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A0" w:rsidRPr="00B038A0" w:rsidRDefault="00B038A0" w:rsidP="00B038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38A0">
        <w:rPr>
          <w:rFonts w:ascii="Times New Roman" w:hAnsi="Times New Roman" w:cs="Times New Roman"/>
          <w:b/>
          <w:sz w:val="28"/>
          <w:szCs w:val="28"/>
        </w:rPr>
        <w:t>Организация педагогического процесса при цифровой трансформации образовательной среды в условиях реализации требований ФОП</w:t>
      </w:r>
    </w:p>
    <w:p w:rsidR="00B038A0" w:rsidRPr="00B038A0" w:rsidRDefault="00B038A0" w:rsidP="00B038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8A0">
        <w:rPr>
          <w:rFonts w:ascii="Times New Roman" w:hAnsi="Times New Roman" w:cs="Times New Roman"/>
          <w:sz w:val="28"/>
          <w:szCs w:val="28"/>
        </w:rPr>
        <w:t>Важной задачей цифровой трансформации является соединение в едином образовательном про</w:t>
      </w:r>
      <w:r>
        <w:rPr>
          <w:rFonts w:ascii="Times New Roman" w:hAnsi="Times New Roman" w:cs="Times New Roman"/>
          <w:sz w:val="28"/>
          <w:szCs w:val="28"/>
        </w:rPr>
        <w:t>цессе двух важных составляющих:</w:t>
      </w:r>
    </w:p>
    <w:p w:rsidR="00B038A0" w:rsidRPr="00B038A0" w:rsidRDefault="00B038A0" w:rsidP="00B038A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8A0">
        <w:rPr>
          <w:rFonts w:ascii="Times New Roman" w:hAnsi="Times New Roman" w:cs="Times New Roman"/>
          <w:sz w:val="28"/>
          <w:szCs w:val="28"/>
        </w:rPr>
        <w:t xml:space="preserve">Формирование у обучаемых заранее отобранной (социально заданной) совокупности знаний, которые понадобятся им в дальнейшей жизни. </w:t>
      </w:r>
    </w:p>
    <w:p w:rsidR="00B038A0" w:rsidRPr="00B038A0" w:rsidRDefault="00B038A0" w:rsidP="00B038A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8A0">
        <w:rPr>
          <w:rFonts w:ascii="Times New Roman" w:hAnsi="Times New Roman" w:cs="Times New Roman"/>
          <w:sz w:val="28"/>
          <w:szCs w:val="28"/>
        </w:rPr>
        <w:t xml:space="preserve">Оказание поддержки и развитие способности обучаемых к учению, </w:t>
      </w:r>
      <w:bookmarkStart w:id="0" w:name="_GoBack"/>
      <w:r w:rsidRPr="00B038A0">
        <w:rPr>
          <w:rFonts w:ascii="Times New Roman" w:hAnsi="Times New Roman" w:cs="Times New Roman"/>
          <w:sz w:val="28"/>
          <w:szCs w:val="28"/>
        </w:rPr>
        <w:t xml:space="preserve">формирование их учебной самостоятельности, развитие их личностной </w:t>
      </w:r>
      <w:bookmarkEnd w:id="0"/>
      <w:r w:rsidRPr="00B038A0">
        <w:rPr>
          <w:rFonts w:ascii="Times New Roman" w:hAnsi="Times New Roman" w:cs="Times New Roman"/>
          <w:sz w:val="28"/>
          <w:szCs w:val="28"/>
        </w:rPr>
        <w:t>идентичности в процессе овладения знаниями (в том числе социально заданными).</w:t>
      </w:r>
    </w:p>
    <w:p w:rsidR="00B038A0" w:rsidRPr="00B038A0" w:rsidRDefault="00B038A0" w:rsidP="00B038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8A0">
        <w:rPr>
          <w:rFonts w:ascii="Times New Roman" w:hAnsi="Times New Roman" w:cs="Times New Roman"/>
          <w:sz w:val="28"/>
          <w:szCs w:val="28"/>
        </w:rPr>
        <w:t>В основе педагогического процесса лежит принцип «персонализированной ориентированной на результат организации образовательного процесса», ил</w:t>
      </w:r>
      <w:r>
        <w:rPr>
          <w:rFonts w:ascii="Times New Roman" w:hAnsi="Times New Roman" w:cs="Times New Roman"/>
          <w:sz w:val="28"/>
          <w:szCs w:val="28"/>
        </w:rPr>
        <w:t>и персонализированное обучение.</w:t>
      </w:r>
    </w:p>
    <w:p w:rsidR="00B038A0" w:rsidRPr="00B038A0" w:rsidRDefault="00B038A0" w:rsidP="00B038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8A0">
        <w:rPr>
          <w:rFonts w:ascii="Times New Roman" w:hAnsi="Times New Roman" w:cs="Times New Roman"/>
          <w:sz w:val="28"/>
          <w:szCs w:val="28"/>
        </w:rPr>
        <w:t>Учащиеся имеют возможность самостоятельно формировать образовательную траекторию, опираясь на профессионализм педагога. Индивидуальный образовательный трек учитывает знания, навыки, потребности и интересы обучаемого. Наставники помогают спланировать ожидаемые результаты обучения на ближайшую пер</w:t>
      </w:r>
      <w:r>
        <w:rPr>
          <w:rFonts w:ascii="Times New Roman" w:hAnsi="Times New Roman" w:cs="Times New Roman"/>
          <w:sz w:val="28"/>
          <w:szCs w:val="28"/>
        </w:rPr>
        <w:t>спективу и долгосрочный период.</w:t>
      </w:r>
    </w:p>
    <w:p w:rsidR="00B038A0" w:rsidRPr="00B038A0" w:rsidRDefault="00B038A0" w:rsidP="00B038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8A0">
        <w:rPr>
          <w:rFonts w:ascii="Times New Roman" w:hAnsi="Times New Roman" w:cs="Times New Roman"/>
          <w:sz w:val="28"/>
          <w:szCs w:val="28"/>
        </w:rPr>
        <w:t>В процессе обучения широко используется метод проектов: описание каждого проекта включает перечень рекомендуемых обучаемым цифровых учебных материалов, инструментов и сервисов. Учащиеся выполняют проекты в малых группах под руководством учителя-предметника. При необходимости они сами выбирают время для самостоятельной индивидуальной работы с</w:t>
      </w:r>
      <w:r>
        <w:rPr>
          <w:rFonts w:ascii="Times New Roman" w:hAnsi="Times New Roman" w:cs="Times New Roman"/>
          <w:sz w:val="28"/>
          <w:szCs w:val="28"/>
        </w:rPr>
        <w:t xml:space="preserve"> цифровыми учебными ресурсами. </w:t>
      </w:r>
    </w:p>
    <w:p w:rsidR="00B038A0" w:rsidRPr="00B038A0" w:rsidRDefault="00B038A0" w:rsidP="00B038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8A0">
        <w:rPr>
          <w:rFonts w:ascii="Times New Roman" w:hAnsi="Times New Roman" w:cs="Times New Roman"/>
          <w:sz w:val="28"/>
          <w:szCs w:val="28"/>
        </w:rPr>
        <w:t xml:space="preserve">Цифровая среда образовательной организации включает систему автоматизированного управления персонализированным обучением. Система содержит инструменты для онлайн-оценивания, которые интегрированы с личными учебными планами учащихся и перечнями рекомендованных им материалов. В ходе диагностического и текущего оценивания система </w:t>
      </w:r>
      <w:r w:rsidRPr="00B038A0">
        <w:rPr>
          <w:rFonts w:ascii="Times New Roman" w:hAnsi="Times New Roman" w:cs="Times New Roman"/>
          <w:sz w:val="28"/>
          <w:szCs w:val="28"/>
        </w:rPr>
        <w:lastRenderedPageBreak/>
        <w:t>предлагает ссылки на рекомендуемые материалы. Вся работа учащихся с материалами постоянно</w:t>
      </w:r>
      <w:r>
        <w:rPr>
          <w:rFonts w:ascii="Times New Roman" w:hAnsi="Times New Roman" w:cs="Times New Roman"/>
          <w:sz w:val="28"/>
          <w:szCs w:val="28"/>
        </w:rPr>
        <w:t xml:space="preserve"> отражается в их личных планах.</w:t>
      </w:r>
    </w:p>
    <w:p w:rsidR="00B038A0" w:rsidRPr="00B038A0" w:rsidRDefault="00B038A0" w:rsidP="00B038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8A0">
        <w:rPr>
          <w:rFonts w:ascii="Times New Roman" w:hAnsi="Times New Roman" w:cs="Times New Roman"/>
          <w:sz w:val="28"/>
          <w:szCs w:val="28"/>
        </w:rPr>
        <w:t>Педагоги используют информацию о ходе учебной работы из личных планов учащихся и на очных занятиях помогают справиться с трудностями, концентр</w:t>
      </w:r>
      <w:r>
        <w:rPr>
          <w:rFonts w:ascii="Times New Roman" w:hAnsi="Times New Roman" w:cs="Times New Roman"/>
          <w:sz w:val="28"/>
          <w:szCs w:val="28"/>
        </w:rPr>
        <w:t>ируя внимание на неясных темах.</w:t>
      </w:r>
    </w:p>
    <w:p w:rsidR="00B038A0" w:rsidRPr="00B038A0" w:rsidRDefault="00B038A0" w:rsidP="00B038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38A0">
        <w:rPr>
          <w:rFonts w:ascii="Times New Roman" w:hAnsi="Times New Roman" w:cs="Times New Roman"/>
          <w:sz w:val="28"/>
          <w:szCs w:val="28"/>
        </w:rPr>
        <w:t>В движении обучающихся к поставленной цели играют большую роль педагоги-наставники: на еженедельных встречах они совместно отслеживают успехи, выявляют трудности, корректируют или уточняют личный учебный план на следующую неделю. Главная задача наставника — помогать личностному росту учащегося, формированию и развитию его способностей, отработке навыков учебной работы.</w:t>
      </w:r>
    </w:p>
    <w:p w:rsidR="003F39B2" w:rsidRPr="00B038A0" w:rsidRDefault="003F39B2" w:rsidP="00B038A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F39B2" w:rsidRPr="00B0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52E06"/>
    <w:multiLevelType w:val="hybridMultilevel"/>
    <w:tmpl w:val="9CB8D7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A2E61"/>
    <w:multiLevelType w:val="hybridMultilevel"/>
    <w:tmpl w:val="17EC362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A0"/>
    <w:rsid w:val="003F39B2"/>
    <w:rsid w:val="00B0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A1087-BECC-4E67-8E49-1B2A79E0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38A0"/>
    <w:rPr>
      <w:b/>
      <w:bCs/>
    </w:rPr>
  </w:style>
  <w:style w:type="paragraph" w:styleId="a4">
    <w:name w:val="List Paragraph"/>
    <w:basedOn w:val="a"/>
    <w:uiPriority w:val="34"/>
    <w:qFormat/>
    <w:rsid w:val="00B03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Светлана Валерьевна</dc:creator>
  <cp:keywords/>
  <dc:description/>
  <cp:lastModifiedBy>Овсянникова Светлана Валерьевна</cp:lastModifiedBy>
  <cp:revision>1</cp:revision>
  <dcterms:created xsi:type="dcterms:W3CDTF">2024-06-26T06:50:00Z</dcterms:created>
  <dcterms:modified xsi:type="dcterms:W3CDTF">2024-06-26T07:00:00Z</dcterms:modified>
</cp:coreProperties>
</file>