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99" w:rsidRDefault="00723E99" w:rsidP="00723E99">
      <w:pPr>
        <w:pStyle w:val="a4"/>
        <w:ind w:left="-340" w:right="45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23E99" w:rsidRPr="00723E99" w:rsidRDefault="00723E99" w:rsidP="00723E99">
      <w:pPr>
        <w:pStyle w:val="a4"/>
        <w:ind w:left="-340" w:right="45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23E9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Консультация для родителей: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Pr="00723E9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Роль семьи в художественно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723E99">
        <w:rPr>
          <w:rFonts w:ascii="Times New Roman" w:hAnsi="Times New Roman" w:cs="Times New Roman"/>
          <w:b/>
          <w:color w:val="FF0000"/>
          <w:sz w:val="32"/>
          <w:szCs w:val="32"/>
        </w:rPr>
        <w:t>э</w:t>
      </w:r>
      <w:proofErr w:type="gramEnd"/>
      <w:r w:rsidRPr="00723E9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стетическом воспитании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детей 3–4 года».</w:t>
      </w:r>
    </w:p>
    <w:p w:rsidR="00723E99" w:rsidRPr="00723E99" w:rsidRDefault="00723E99" w:rsidP="00723E99">
      <w:pPr>
        <w:pStyle w:val="a4"/>
        <w:ind w:left="-340" w:right="45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23E99" w:rsidRPr="00723E99" w:rsidRDefault="00723E99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3E99">
        <w:rPr>
          <w:rFonts w:ascii="Times New Roman" w:hAnsi="Times New Roman" w:cs="Times New Roman"/>
          <w:sz w:val="28"/>
          <w:szCs w:val="28"/>
        </w:rPr>
        <w:t>Художественно-эстетическое воспитание – одна из важнейших сторон многогранного процесса становления личности, эстетическое осознание прекрасного, формирование художественного вкуса, умение творческие создавать продукты ручного творчества.</w:t>
      </w:r>
    </w:p>
    <w:p w:rsidR="00723E99" w:rsidRPr="00723E99" w:rsidRDefault="00723E99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3E99">
        <w:rPr>
          <w:rFonts w:ascii="Times New Roman" w:hAnsi="Times New Roman" w:cs="Times New Roman"/>
          <w:sz w:val="28"/>
          <w:szCs w:val="28"/>
        </w:rPr>
        <w:t>В свою очередь, эстетическое воспитание является частью всестороннего воспитания детей. Особенно тесна его связь с нравственным воспитанием. Знакомство с красотой в жизни и искусстве, не только воспитывает ум и чувства ребенка, но и способствует развитию ума и фантазии.</w:t>
      </w:r>
    </w:p>
    <w:p w:rsidR="00723E99" w:rsidRPr="00723E99" w:rsidRDefault="00723E99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3E99">
        <w:rPr>
          <w:rFonts w:ascii="Times New Roman" w:hAnsi="Times New Roman" w:cs="Times New Roman"/>
          <w:sz w:val="28"/>
          <w:szCs w:val="28"/>
        </w:rPr>
        <w:t xml:space="preserve">Дошкольный возраст - важнейший этап развития и воспитания личности, наиболее </w:t>
      </w:r>
      <w:proofErr w:type="gramStart"/>
      <w:r w:rsidRPr="00723E99">
        <w:rPr>
          <w:rFonts w:ascii="Times New Roman" w:hAnsi="Times New Roman" w:cs="Times New Roman"/>
          <w:sz w:val="28"/>
          <w:szCs w:val="28"/>
        </w:rPr>
        <w:t>благоприятный</w:t>
      </w:r>
      <w:proofErr w:type="gramEnd"/>
      <w:r w:rsidRPr="00723E99">
        <w:rPr>
          <w:rFonts w:ascii="Times New Roman" w:hAnsi="Times New Roman" w:cs="Times New Roman"/>
          <w:sz w:val="28"/>
          <w:szCs w:val="28"/>
        </w:rPr>
        <w:t xml:space="preserve"> для формирования художественно-эстетической культуры, поскольку именно в этом возрасте у ребенка преобладают позитивные эмоции, появляется особая чувствительность к языковым и культурным проявлениям, личная активность, происходит качественные изменения в творческой деятельности.</w:t>
      </w:r>
    </w:p>
    <w:p w:rsidR="00723E99" w:rsidRPr="00723E99" w:rsidRDefault="00723E99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3E99">
        <w:rPr>
          <w:rFonts w:ascii="Times New Roman" w:hAnsi="Times New Roman" w:cs="Times New Roman"/>
          <w:sz w:val="28"/>
          <w:szCs w:val="28"/>
        </w:rPr>
        <w:t>Азы художественно-эстетического воспитания закладываются при участии взрослых уже сразу после рождения ребенка и продолжают свое становление долгие годы, поэтому родителям и воспитателям надо постараться создать такую атмосферу, чтобы у ребенка быстрее развились такие эстетические чувства, как чувство прекрасного, художественный вкус, творческие умения.</w:t>
      </w:r>
    </w:p>
    <w:p w:rsidR="00723E99" w:rsidRPr="00723E99" w:rsidRDefault="00723E99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3E99">
        <w:rPr>
          <w:rFonts w:ascii="Times New Roman" w:hAnsi="Times New Roman" w:cs="Times New Roman"/>
          <w:sz w:val="28"/>
          <w:szCs w:val="28"/>
        </w:rPr>
        <w:t xml:space="preserve">Взрослые и дети постоянно сталкиваются с художественными и эстетическими явлениями. В сфере духовной жизни, повседневного труда, общения с искусством и природой, в быту, в межличностном общении - везде прекрасное и безобразное, трагическое и комическое играют существенную роль. Красота доставляет наслаждение и удовольствие, стимулирует трудовую активность, делает приятными встречи с людьми. </w:t>
      </w:r>
      <w:proofErr w:type="gramStart"/>
      <w:r w:rsidRPr="00723E99">
        <w:rPr>
          <w:rFonts w:ascii="Times New Roman" w:hAnsi="Times New Roman" w:cs="Times New Roman"/>
          <w:sz w:val="28"/>
          <w:szCs w:val="28"/>
        </w:rPr>
        <w:t>Безобразное</w:t>
      </w:r>
      <w:proofErr w:type="gramEnd"/>
      <w:r w:rsidRPr="00723E99">
        <w:rPr>
          <w:rFonts w:ascii="Times New Roman" w:hAnsi="Times New Roman" w:cs="Times New Roman"/>
          <w:sz w:val="28"/>
          <w:szCs w:val="28"/>
        </w:rPr>
        <w:t xml:space="preserve"> отталкивает, трагическое учит сочувствию, комическое помогает бороться с недостатками.</w:t>
      </w:r>
    </w:p>
    <w:p w:rsidR="00723E99" w:rsidRPr="00723E99" w:rsidRDefault="00723E99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3E99">
        <w:rPr>
          <w:rFonts w:ascii="Times New Roman" w:hAnsi="Times New Roman" w:cs="Times New Roman"/>
          <w:sz w:val="28"/>
          <w:szCs w:val="28"/>
        </w:rPr>
        <w:t>Общаясь с эстетическими явлениями жизни и искусства, ребёнок, так или иначе, эстетически или духовно развивается. Но при этом ребёнком не осознаётся эстетическая сущность предметов, а развитие зачастую обусловлено стремлением к развлечению, а без вмешательства извне у ребёнка могут сложиться неверные представления о жизни, ценностях и идеалах.</w:t>
      </w:r>
    </w:p>
    <w:p w:rsidR="00723E99" w:rsidRPr="00723E99" w:rsidRDefault="00723E99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23E99">
        <w:rPr>
          <w:rFonts w:ascii="Times New Roman" w:hAnsi="Times New Roman" w:cs="Times New Roman"/>
          <w:sz w:val="28"/>
          <w:szCs w:val="28"/>
        </w:rPr>
        <w:t>Важнейшей частью эстетического воспитания является художественное воспитание, использующее в качестве воспитательного воздействия средства искусства, формирующие специальные способности и развивающее дарования в определённых его видах - изобразительном, декоративно-прикладном и др.</w:t>
      </w:r>
      <w:proofErr w:type="gramEnd"/>
    </w:p>
    <w:p w:rsidR="00723E99" w:rsidRPr="00723E99" w:rsidRDefault="00723E99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23E99">
        <w:rPr>
          <w:rFonts w:ascii="Times New Roman" w:hAnsi="Times New Roman" w:cs="Times New Roman"/>
          <w:sz w:val="28"/>
          <w:szCs w:val="28"/>
        </w:rPr>
        <w:t>Ведущее место в осуществлении эстетического воспитания принадлежит детскому саду. Но велика и роль семьи. Только при единстве воздействий детского сада и семьи возможно полноценное осуществление задач эстетического воспитания. Не каждый из детей станет музыкантом или художником, но у каждого ребенка можно и нужно воспитывать любовь и интерес к искусству, развивать эстетический вкус, музыкальный слух, элементарные навыки рисования.</w:t>
      </w:r>
    </w:p>
    <w:p w:rsidR="00723E99" w:rsidRPr="00723E99" w:rsidRDefault="00723E99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3E99">
        <w:rPr>
          <w:rFonts w:ascii="Times New Roman" w:hAnsi="Times New Roman" w:cs="Times New Roman"/>
          <w:sz w:val="28"/>
          <w:szCs w:val="28"/>
        </w:rPr>
        <w:t xml:space="preserve">Эстетическое воспитание личности происходит с первых шагов маленького человека, с первых его слов, поступков. </w:t>
      </w:r>
      <w:proofErr w:type="gramStart"/>
      <w:r w:rsidRPr="00723E99">
        <w:rPr>
          <w:rFonts w:ascii="Times New Roman" w:hAnsi="Times New Roman" w:cs="Times New Roman"/>
          <w:sz w:val="28"/>
          <w:szCs w:val="28"/>
        </w:rPr>
        <w:t>Ни что иное, как</w:t>
      </w:r>
      <w:proofErr w:type="gramEnd"/>
      <w:r w:rsidRPr="00723E99">
        <w:rPr>
          <w:rFonts w:ascii="Times New Roman" w:hAnsi="Times New Roman" w:cs="Times New Roman"/>
          <w:sz w:val="28"/>
          <w:szCs w:val="28"/>
        </w:rPr>
        <w:t xml:space="preserve"> окружающая среда не откладывает в душе его отпечаток на всю последующую жизнь. </w:t>
      </w:r>
      <w:proofErr w:type="gramStart"/>
      <w:r w:rsidRPr="00723E99">
        <w:rPr>
          <w:rFonts w:ascii="Times New Roman" w:hAnsi="Times New Roman" w:cs="Times New Roman"/>
          <w:sz w:val="28"/>
          <w:szCs w:val="28"/>
        </w:rPr>
        <w:t>Общение с родителями, родственниками, сверстниками и взрослыми, поведение окружающих, настроение их слова, взгляды, жесты, мимика - всё это впитывается, откладывается, фиксируется в его сознании.</w:t>
      </w:r>
      <w:proofErr w:type="gramEnd"/>
    </w:p>
    <w:p w:rsidR="00723E99" w:rsidRPr="00723E99" w:rsidRDefault="00723E99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3E99">
        <w:rPr>
          <w:rFonts w:ascii="Times New Roman" w:hAnsi="Times New Roman" w:cs="Times New Roman"/>
          <w:sz w:val="28"/>
          <w:szCs w:val="28"/>
        </w:rPr>
        <w:t>Ребенок рождается в семье. Круг первоначального общения его ограничен родителями и ближайшими родственниками, ответственность которых за формирование мира эстетических чувств и представлений ребенка чрезвычайно велика. Хорошо известна сила детских впечатлений, их долговечность. Первые «кирпичики» в фундамент эстетической культуры будущей личности закладываются именно в семье, в самые ранние этапы становления, когда умственное развитие ребенка идет особенно бурно. А потому так важна педагогическая грамотность родителей, характер их эстетических запросов, культурный климат в семье.</w:t>
      </w:r>
    </w:p>
    <w:p w:rsidR="00723E99" w:rsidRPr="00723E99" w:rsidRDefault="00723E99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23E99">
        <w:rPr>
          <w:rFonts w:ascii="Times New Roman" w:hAnsi="Times New Roman" w:cs="Times New Roman"/>
          <w:sz w:val="28"/>
          <w:szCs w:val="28"/>
        </w:rPr>
        <w:t>Существенное значение в эстетическом воспитании ребенка играет организация детского быта -- чистоты, порядка, удобства, красоты, где все соразмерно, согласовано по цвету, форме, величине и т. п. Уже с 2-3 - летнего возраста, детей следует приобщать к созданию мира красоты через наведения порядка в комнате, опрятность одежды, так утверждая их в понимании того, что красота - дела рук человеческих.</w:t>
      </w:r>
      <w:proofErr w:type="gramEnd"/>
    </w:p>
    <w:p w:rsidR="00723E99" w:rsidRPr="00723E99" w:rsidRDefault="00723E99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3E99">
        <w:rPr>
          <w:rFonts w:ascii="Times New Roman" w:hAnsi="Times New Roman" w:cs="Times New Roman"/>
          <w:sz w:val="28"/>
          <w:szCs w:val="28"/>
        </w:rPr>
        <w:t>Эстетическое постижение предметов происходит через их форму, цвет, величину. Важно, чтобы игрушки отвечали требованию разнообразия и праздничности. Способность анализировать и схватывать форму развивается с помощью и посредством предметного моделирования, конструирование, по картинам.</w:t>
      </w:r>
    </w:p>
    <w:p w:rsidR="00723E99" w:rsidRPr="00723E99" w:rsidRDefault="00723E99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3E99">
        <w:rPr>
          <w:rFonts w:ascii="Times New Roman" w:hAnsi="Times New Roman" w:cs="Times New Roman"/>
          <w:sz w:val="28"/>
          <w:szCs w:val="28"/>
        </w:rPr>
        <w:t>Для осуществления полноценного развития и воспитания ребенка – дошкольника необходимо согласование усилий дошкольного учреждения и семьи, в которой он воспитывается.</w:t>
      </w:r>
    </w:p>
    <w:p w:rsidR="00723E99" w:rsidRPr="00723E99" w:rsidRDefault="00723E99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3E99">
        <w:rPr>
          <w:rFonts w:ascii="Times New Roman" w:hAnsi="Times New Roman" w:cs="Times New Roman"/>
          <w:sz w:val="28"/>
          <w:szCs w:val="28"/>
        </w:rPr>
        <w:t>Несмотря на то, что ребенок проводит в детском саду большую часть времени, семья остается важнейшим социальным институтом, оказывающим решающее влияние на развитие личности дошкольника. Поэтому сотрудничество с семьей строим по двум направлениям: вовлечение семьи в образовательный и воспитательный процесс, организованный дошкольным учреждением; повышение психолого-педагогической культуры родителей осуществляется через родительские собрания, консультации.</w:t>
      </w:r>
    </w:p>
    <w:p w:rsidR="00723E99" w:rsidRPr="00723E99" w:rsidRDefault="00723E99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23E99">
        <w:rPr>
          <w:rFonts w:ascii="Times New Roman" w:hAnsi="Times New Roman" w:cs="Times New Roman"/>
          <w:sz w:val="28"/>
          <w:szCs w:val="28"/>
        </w:rPr>
        <w:t>Воспитатель помогает семье создать необходимые условия для правильного эстетического воспитания детей. Он рассказывает о важности эстетики быта, советует, что читать детям, какие пластинки для слушания музыки приобрести, добивается, чтобы у ребенка в семье было все необходимое для проявления детского творчества: альбом, карандаши, краски, игрушки, книги.</w:t>
      </w:r>
    </w:p>
    <w:p w:rsidR="00723E99" w:rsidRPr="00723E99" w:rsidRDefault="00723E99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3E99">
        <w:rPr>
          <w:rFonts w:ascii="Times New Roman" w:hAnsi="Times New Roman" w:cs="Times New Roman"/>
          <w:sz w:val="28"/>
          <w:szCs w:val="28"/>
        </w:rPr>
        <w:t xml:space="preserve">Вот пример </w:t>
      </w:r>
      <w:r w:rsidRPr="00723E99">
        <w:rPr>
          <w:rFonts w:ascii="Times New Roman" w:hAnsi="Times New Roman" w:cs="Times New Roman"/>
          <w:sz w:val="28"/>
          <w:szCs w:val="28"/>
          <w:u w:val="single"/>
        </w:rPr>
        <w:t>нескольких игр детей совместно с родителями, которые помогут развивать у детей художественно - эстетическое воспитание с разных сторон:</w:t>
      </w:r>
    </w:p>
    <w:p w:rsidR="00723E99" w:rsidRPr="00723E99" w:rsidRDefault="00723E99" w:rsidP="00723E99">
      <w:pPr>
        <w:pStyle w:val="a4"/>
        <w:ind w:left="-340" w:right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E99">
        <w:rPr>
          <w:rFonts w:ascii="Times New Roman" w:hAnsi="Times New Roman" w:cs="Times New Roman"/>
          <w:i/>
          <w:sz w:val="28"/>
          <w:szCs w:val="28"/>
        </w:rPr>
        <w:t>1.«Портреты»</w:t>
      </w:r>
    </w:p>
    <w:p w:rsidR="00723E99" w:rsidRPr="00723E99" w:rsidRDefault="00723E99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</w:rPr>
      </w:pPr>
      <w:r w:rsidRPr="00723E99">
        <w:rPr>
          <w:rFonts w:ascii="Times New Roman" w:hAnsi="Times New Roman" w:cs="Times New Roman"/>
          <w:sz w:val="28"/>
          <w:szCs w:val="28"/>
        </w:rPr>
        <w:t>Цель: научить детей рисовать голову, используя шаблоны, развивать моделирование и конструирование</w:t>
      </w:r>
    </w:p>
    <w:p w:rsidR="00723E99" w:rsidRPr="00723E99" w:rsidRDefault="00723E99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E99">
        <w:rPr>
          <w:rFonts w:ascii="Times New Roman" w:hAnsi="Times New Roman" w:cs="Times New Roman"/>
          <w:sz w:val="28"/>
          <w:szCs w:val="28"/>
        </w:rPr>
        <w:t>Материалы: лист бумаги с прорисованным овалом лица; картонные шаблоны бровей, глаз, носа, губ, ушей, причесок.</w:t>
      </w:r>
      <w:proofErr w:type="gramEnd"/>
    </w:p>
    <w:p w:rsidR="00723E99" w:rsidRPr="00723E99" w:rsidRDefault="00723E99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</w:rPr>
      </w:pPr>
      <w:r w:rsidRPr="00723E99">
        <w:rPr>
          <w:rFonts w:ascii="Times New Roman" w:hAnsi="Times New Roman" w:cs="Times New Roman"/>
          <w:sz w:val="28"/>
          <w:szCs w:val="28"/>
        </w:rPr>
        <w:t>Действия детей: на листе выкладывают шаблонами голову, обводят, раскрашивают получившийся портрет</w:t>
      </w:r>
    </w:p>
    <w:p w:rsidR="00723E99" w:rsidRPr="00723E99" w:rsidRDefault="00723E99" w:rsidP="00723E99">
      <w:pPr>
        <w:pStyle w:val="a4"/>
        <w:ind w:left="-340" w:right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E99">
        <w:rPr>
          <w:rFonts w:ascii="Times New Roman" w:hAnsi="Times New Roman" w:cs="Times New Roman"/>
          <w:i/>
          <w:sz w:val="28"/>
          <w:szCs w:val="28"/>
        </w:rPr>
        <w:t>2. «Давай уберемся вместе»</w:t>
      </w:r>
    </w:p>
    <w:p w:rsidR="00723E99" w:rsidRPr="00723E99" w:rsidRDefault="003F1160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723E99" w:rsidRPr="00723E99">
        <w:rPr>
          <w:rFonts w:ascii="Times New Roman" w:hAnsi="Times New Roman" w:cs="Times New Roman"/>
          <w:sz w:val="28"/>
          <w:szCs w:val="28"/>
        </w:rPr>
        <w:t>: Приучить своего ребенка к чистоте и порядку</w:t>
      </w:r>
    </w:p>
    <w:p w:rsidR="00723E99" w:rsidRPr="00723E99" w:rsidRDefault="003F1160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  <w:r w:rsidR="00723E99" w:rsidRPr="00723E99">
        <w:rPr>
          <w:rFonts w:ascii="Times New Roman" w:hAnsi="Times New Roman" w:cs="Times New Roman"/>
          <w:sz w:val="28"/>
          <w:szCs w:val="28"/>
        </w:rPr>
        <w:t>: Данный процесс можно представить как сказочное приключение, где раскладывание по местам помогает главному герою. В это время можно читать любимую книжку, прерываясь в тот момент, когда ребенок перестает раскладывать игрушки, тем самым побуждая его продолжить процесс.</w:t>
      </w:r>
    </w:p>
    <w:p w:rsidR="00723E99" w:rsidRPr="00723E99" w:rsidRDefault="00723E99" w:rsidP="00723E99">
      <w:pPr>
        <w:pStyle w:val="a4"/>
        <w:ind w:left="-340" w:right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E99">
        <w:rPr>
          <w:rFonts w:ascii="Times New Roman" w:hAnsi="Times New Roman" w:cs="Times New Roman"/>
          <w:i/>
          <w:sz w:val="28"/>
          <w:szCs w:val="28"/>
        </w:rPr>
        <w:t>3. «Зеркало»</w:t>
      </w:r>
    </w:p>
    <w:p w:rsidR="00723E99" w:rsidRPr="00723E99" w:rsidRDefault="003F1160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bookmarkStart w:id="0" w:name="_GoBack"/>
      <w:bookmarkEnd w:id="0"/>
      <w:r w:rsidR="00723E99" w:rsidRPr="00723E99">
        <w:rPr>
          <w:rFonts w:ascii="Times New Roman" w:hAnsi="Times New Roman" w:cs="Times New Roman"/>
          <w:sz w:val="28"/>
          <w:szCs w:val="28"/>
        </w:rPr>
        <w:t>: Развитие эмоциональной сферы ребенка, развитие мимики</w:t>
      </w:r>
    </w:p>
    <w:p w:rsidR="00723E99" w:rsidRPr="00723E99" w:rsidRDefault="00723E99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</w:rPr>
      </w:pPr>
      <w:r w:rsidRPr="00723E99">
        <w:rPr>
          <w:rFonts w:ascii="Times New Roman" w:hAnsi="Times New Roman" w:cs="Times New Roman"/>
          <w:sz w:val="28"/>
          <w:szCs w:val="28"/>
        </w:rPr>
        <w:t>Предлагается изобразить перед зеркалом ту эмоцию, которая будет названа. А чтобы было легче изобразить названную эмоцию, можно предложить ребенку вспомнить соответствующие эпизоды из прочитанного рассказа или из собственных воспоминаний.</w:t>
      </w:r>
    </w:p>
    <w:p w:rsidR="00B4698D" w:rsidRPr="00723E99" w:rsidRDefault="003F1160" w:rsidP="00723E99">
      <w:pPr>
        <w:pStyle w:val="a4"/>
        <w:ind w:left="-340" w:right="454"/>
        <w:jc w:val="both"/>
        <w:rPr>
          <w:rFonts w:ascii="Times New Roman" w:hAnsi="Times New Roman" w:cs="Times New Roman"/>
          <w:sz w:val="28"/>
          <w:szCs w:val="28"/>
        </w:rPr>
      </w:pPr>
    </w:p>
    <w:sectPr w:rsidR="00B4698D" w:rsidRPr="00723E99" w:rsidSect="00723E99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E99"/>
    <w:rsid w:val="003F1160"/>
    <w:rsid w:val="00723E99"/>
    <w:rsid w:val="00830A7D"/>
    <w:rsid w:val="00962BB4"/>
    <w:rsid w:val="00C5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2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3E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1004</Words>
  <Characters>5728</Characters>
  <Application>Microsoft Office Word</Application>
  <DocSecurity>0</DocSecurity>
  <Lines>47</Lines>
  <Paragraphs>13</Paragraphs>
  <ScaleCrop>false</ScaleCrop>
  <Company>Home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ххх</cp:lastModifiedBy>
  <cp:revision>2</cp:revision>
  <dcterms:created xsi:type="dcterms:W3CDTF">2016-01-11T18:07:00Z</dcterms:created>
  <dcterms:modified xsi:type="dcterms:W3CDTF">2018-12-03T02:14:00Z</dcterms:modified>
</cp:coreProperties>
</file>