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6C" w:rsidRPr="007D14D8" w:rsidRDefault="001D206C" w:rsidP="001D206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14D8">
        <w:rPr>
          <w:rFonts w:ascii="Times New Roman" w:hAnsi="Times New Roman" w:cs="Times New Roman"/>
          <w:b/>
          <w:sz w:val="24"/>
          <w:szCs w:val="24"/>
          <w:lang w:eastAsia="ru-RU"/>
        </w:rPr>
        <w:t>Конспект праздника народных игр «Веселимся мы, играем и нисколько не скучаем»</w:t>
      </w:r>
    </w:p>
    <w:p w:rsidR="001D206C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en-US" w:eastAsia="ru-RU"/>
        </w:rPr>
      </w:pP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Приобщать детей к русской культуре.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Воспитывать любовь, интерес к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народным играм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Развивать музыкальность детей.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Развивать координацию движений, ловкость, быстроту реакции.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Формировать способность к взаимодействию с партнерами по игре.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Вызывать эмоциональный отклик на происходящее.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Магнитофон.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Диск с русской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народной музыкой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Платок для игры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«Жмурки»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Платок для игры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«Пробеги под платком»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Гимнастические палки для игры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«Мед и Сахар»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Деревянные ложки для игры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«Где работа – там еда»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Шапки скомороха и конусы для игры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«Потешный балаганчик»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Лента для игры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«Заря-зарница»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• Канат для игры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«Перетягивание каната»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color w:val="83A629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color w:val="83A629"/>
          <w:sz w:val="24"/>
          <w:szCs w:val="24"/>
          <w:lang w:eastAsia="ru-RU"/>
        </w:rPr>
        <w:t>Ход праздника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Дети стоят у входа в зал, их встречает скоморох Тимошка.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Начинаем, начинаем!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Всех на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праздник приглашаем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И девчонок, и мальчишек,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5E2C35">
        <w:rPr>
          <w:rFonts w:ascii="Times New Roman" w:hAnsi="Times New Roman" w:cs="Times New Roman"/>
          <w:sz w:val="24"/>
          <w:szCs w:val="24"/>
          <w:lang w:eastAsia="ru-RU"/>
        </w:rPr>
        <w:t>тихонь</w:t>
      </w:r>
      <w:proofErr w:type="spellEnd"/>
      <w:r w:rsidRPr="005E2C35">
        <w:rPr>
          <w:rFonts w:ascii="Times New Roman" w:hAnsi="Times New Roman" w:cs="Times New Roman"/>
          <w:sz w:val="24"/>
          <w:szCs w:val="24"/>
          <w:lang w:eastAsia="ru-RU"/>
        </w:rPr>
        <w:t>, и шалунишек!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(Звучит русская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народная песня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«Светит месяц»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подскоками заходят в зал, стают в круг)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Наш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праздник начинается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Скучать сегодня запрещается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Будем шутить, смеяться, танцевать,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 русские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народные игры играть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Но сначала давайте с вами познакомимся.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Я –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веселый </w:t>
      </w:r>
      <w:proofErr w:type="spellStart"/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скоморошка</w:t>
      </w:r>
      <w:proofErr w:type="spellEnd"/>
      <w:r w:rsidRPr="005E2C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А зовут меня Тимошка!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А вас как зовут?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(Тимошка предлагает детям хором назвать свои имена)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Вот мы с вами и познакомились.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А сейчас, детвора,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Начинается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«Жмурки»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Дети выбирают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жмурку</w:t>
      </w:r>
      <w:proofErr w:type="spellEnd"/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 завязывают ему глаза, ставят в середину круга, поворачивают вокруг себя несколько раз, затем </w:t>
      </w: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спрашивают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– Кот, кот, на чем стоишь?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– На квашне.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– Что в квашне?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– Квас.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– Лови мышей, а не нас.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После этих слов участники игры разбегаются, а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жмурка</w:t>
      </w:r>
      <w:proofErr w:type="spellEnd"/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 их ловит. Тот, кого он поймал, становится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жмуркой</w:t>
      </w:r>
      <w:proofErr w:type="spellEnd"/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Сказки любите, ребятки?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Отгадайте-ка загадки.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Вы, ребятки, не зевайте,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Вместе хором отвечайте!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Загадки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Он гулял по лесу смело,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Но лиса героя съела.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На прощанье спел бедняжка,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Его звали… Чебурашка.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(Колобок)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Всё узнает, подглядит,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Всем мешает и вредит.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 xml:space="preserve">Ей лишь </w:t>
      </w:r>
      <w:proofErr w:type="spellStart"/>
      <w:r w:rsidRPr="005E2C35">
        <w:rPr>
          <w:rFonts w:ascii="Times New Roman" w:hAnsi="Times New Roman" w:cs="Times New Roman"/>
          <w:sz w:val="24"/>
          <w:szCs w:val="24"/>
          <w:lang w:eastAsia="ru-RU"/>
        </w:rPr>
        <w:t>крыска</w:t>
      </w:r>
      <w:proofErr w:type="spellEnd"/>
      <w:r w:rsidRPr="005E2C35">
        <w:rPr>
          <w:rFonts w:ascii="Times New Roman" w:hAnsi="Times New Roman" w:cs="Times New Roman"/>
          <w:sz w:val="24"/>
          <w:szCs w:val="24"/>
          <w:lang w:eastAsia="ru-RU"/>
        </w:rPr>
        <w:t xml:space="preserve"> дорога,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А зовут ее… Яга.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(Шапокляк)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Потерял он как-то хвостик,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Но его вернули гости.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Он ворчлив, как старичок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Этот грустный… Пятачок.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(Ослик </w:t>
      </w:r>
      <w:proofErr w:type="spellStart"/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Иа</w:t>
      </w:r>
      <w:proofErr w:type="spellEnd"/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Он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играет понемножку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Для прохожих на гармошке.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 xml:space="preserve">Музыканта знает </w:t>
      </w:r>
      <w:proofErr w:type="gramStart"/>
      <w:r w:rsidRPr="005E2C35">
        <w:rPr>
          <w:rFonts w:ascii="Times New Roman" w:hAnsi="Times New Roman" w:cs="Times New Roman"/>
          <w:sz w:val="24"/>
          <w:szCs w:val="24"/>
          <w:lang w:eastAsia="ru-RU"/>
        </w:rPr>
        <w:t>всяк</w:t>
      </w:r>
      <w:proofErr w:type="gramEnd"/>
      <w:r w:rsidRPr="005E2C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Его имя… Шапокляк.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(Крокодил Гена)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Приходили к нему Мышка,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Лиса, Зайка, Косолапый Мишка.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Он не низок, не высок,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Стоит в поле…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(Теремок)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Отгадали вы загадки.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Молодцы, мои ребятки.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А сейчас, ребята, не зевайте –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Еще одну загадку отгадайте!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Много ешь или немножко,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Но нужна к обеду…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(ложка)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Снова нас зовет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Поиграем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 детвора!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«Где работа – там еда»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На расставленных по кругу стульях лежат ложки.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Играющих больше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 чем стульев. Под музыку дети бегут вокруг стульев, с окончанием музыки каждый должен взять со стула ложку. Кто не успел взять ложку и занять стул, – выбывает из игры.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Сейчас будем мы, ребята,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 интересную игру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играть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Ловкость надо показать.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Эстафета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«ПОТЕШНЫЙ БАЛАГАНЧИК»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 xml:space="preserve">Дети стоят в 3 командах перед линией старта. Необходимо обежать змейкой кегли, снять со стойки шапку скомороха и </w:t>
      </w:r>
      <w:proofErr w:type="gramStart"/>
      <w:r w:rsidRPr="005E2C35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E2C35">
        <w:rPr>
          <w:rFonts w:ascii="Times New Roman" w:hAnsi="Times New Roman" w:cs="Times New Roman"/>
          <w:sz w:val="24"/>
          <w:szCs w:val="24"/>
          <w:lang w:eastAsia="ru-RU"/>
        </w:rPr>
        <w:t xml:space="preserve"> прямой вернуться к команде. Отдать шапку следующему участнику и встать в конец колонны. Следующий ребенок пробегает дистанцию эстафеты и </w:t>
      </w:r>
      <w:proofErr w:type="gramStart"/>
      <w:r w:rsidRPr="005E2C35">
        <w:rPr>
          <w:rFonts w:ascii="Times New Roman" w:hAnsi="Times New Roman" w:cs="Times New Roman"/>
          <w:sz w:val="24"/>
          <w:szCs w:val="24"/>
          <w:lang w:eastAsia="ru-RU"/>
        </w:rPr>
        <w:t>одевает шапку</w:t>
      </w:r>
      <w:proofErr w:type="gramEnd"/>
      <w:r w:rsidRPr="005E2C35">
        <w:rPr>
          <w:rFonts w:ascii="Times New Roman" w:hAnsi="Times New Roman" w:cs="Times New Roman"/>
          <w:sz w:val="24"/>
          <w:szCs w:val="24"/>
          <w:lang w:eastAsia="ru-RU"/>
        </w:rPr>
        <w:t xml:space="preserve"> обратно на стойку.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А сейчас опять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Будем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веселиться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 детвора!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Игра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«Заря-зарница»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«Пробеги под платком»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Дети стоят в кругу, руки держат за спиной. Водящий –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«заря»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 – ходит сзади с лентой. Дети </w:t>
      </w: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Заря-зарница,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Красная девица,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По полю ходила,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Ключи обронила.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Ключи золотые,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Ленты голубые,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С последними словами водящий осторожно кладет ленту на плечо одному из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играющих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 который, заметив это, быстро берет ленту.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Оба поворачиваются спинами друг к другу. Дети, стоящие в кругу </w:t>
      </w: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произносят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Раз – два, не воронь –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Беги, как огонь!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Оба бегут в разные стороны по кругу. Тот, кто останется без места, становится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«зарей»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Веселимся мы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играем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нисколько не скучаем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Ждет вас новая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–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«Золотые ворота»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«Золотые ворота»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8 детей создают 4 пары и распределяются по залу, становятся лицом друг к другу, берутся за руки. Подняв сцепленные руки, они образуют ворота.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Дети выстраиваются в длинную нить, взявшись за руки. Первым стоит скоморох Тимошка, который водит эту нитку за собой через воротца. На ходу дети </w:t>
      </w: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приговаривают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– Золотые ворота пропускают не всегда,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Первый раз прощается, второй раз воспрещается,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А на третий раз не пропустим мы вас.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На первые две фразы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«ворота»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 держат руки поднятыми вверх, а на конец третьей опускают вниз и ловят проходящих детей. Дети, попавшие в ворота, расходятся в разные стороны.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повторяется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 В конце игры образуется две команды.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Сейчас будем мы, ребята,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 интересную игру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играть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Силу нашу силушку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Всем нам надо показать.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«Перетягивание каната»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Скоморох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Дружно с вами мы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играли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нисколько не скучали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А теперь пришла пора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Нам проситься детвора.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Без меня вы не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скучайте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А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скучно станет – поиграйте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Зовите меня, скомороха Тимошку,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Развеселю я вас немножко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1D206C" w:rsidRPr="005E2C35" w:rsidRDefault="001D206C" w:rsidP="001D20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C35">
        <w:rPr>
          <w:rFonts w:ascii="Times New Roman" w:hAnsi="Times New Roman" w:cs="Times New Roman"/>
          <w:sz w:val="24"/>
          <w:szCs w:val="24"/>
          <w:lang w:eastAsia="ru-RU"/>
        </w:rPr>
        <w:t>(Под музыку русской </w:t>
      </w:r>
      <w:r w:rsidRPr="005E2C3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народной песни </w:t>
      </w:r>
      <w:r w:rsidRPr="005E2C3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«Светит месяц»</w:t>
      </w:r>
      <w:r w:rsidRPr="005E2C35">
        <w:rPr>
          <w:rFonts w:ascii="Times New Roman" w:hAnsi="Times New Roman" w:cs="Times New Roman"/>
          <w:sz w:val="24"/>
          <w:szCs w:val="24"/>
          <w:lang w:eastAsia="ru-RU"/>
        </w:rPr>
        <w:t> дети уходят из зала.)</w:t>
      </w:r>
    </w:p>
    <w:p w:rsidR="001D206C" w:rsidRDefault="001D206C" w:rsidP="001D206C"/>
    <w:p w:rsidR="004A113A" w:rsidRDefault="004A113A"/>
    <w:sectPr w:rsidR="004A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10"/>
    <w:rsid w:val="00032410"/>
    <w:rsid w:val="001D206C"/>
    <w:rsid w:val="004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2021-01-04T14:28:00Z</dcterms:created>
  <dcterms:modified xsi:type="dcterms:W3CDTF">2021-01-04T14:30:00Z</dcterms:modified>
</cp:coreProperties>
</file>