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6DA" w14:textId="77777777" w:rsidR="00F07CB4" w:rsidRPr="00F07CB4" w:rsidRDefault="00F07CB4" w:rsidP="00F07CB4">
      <w:pPr>
        <w:spacing w:line="324" w:lineRule="atLeast"/>
        <w:jc w:val="center"/>
        <w:rPr>
          <w:rFonts w:ascii="-webkit-standard" w:hAnsi="-webkit-standard" w:cs="Times New Roman"/>
          <w:color w:val="000000"/>
          <w:sz w:val="27"/>
          <w:szCs w:val="27"/>
        </w:rPr>
      </w:pPr>
      <w:r w:rsidRPr="00F07CB4">
        <w:rPr>
          <w:rFonts w:ascii="-webkit-standard" w:hAnsi="-webkit-standard" w:cs="Times New Roman"/>
          <w:b/>
          <w:bCs/>
          <w:color w:val="000000"/>
          <w:sz w:val="30"/>
          <w:szCs w:val="30"/>
        </w:rPr>
        <w:t>Дополнительная профессиональная программа</w:t>
      </w:r>
    </w:p>
    <w:p w14:paraId="01B0E121" w14:textId="77777777" w:rsidR="00F07CB4" w:rsidRPr="00F07CB4" w:rsidRDefault="00F07CB4" w:rsidP="00F07CB4">
      <w:pPr>
        <w:spacing w:line="324" w:lineRule="atLeast"/>
        <w:jc w:val="center"/>
        <w:rPr>
          <w:rFonts w:ascii="-webkit-standard" w:hAnsi="-webkit-standard" w:cs="Times New Roman"/>
          <w:color w:val="000000"/>
          <w:sz w:val="27"/>
          <w:szCs w:val="27"/>
        </w:rPr>
      </w:pPr>
      <w:r w:rsidRPr="00F07CB4">
        <w:rPr>
          <w:rFonts w:ascii="-webkit-standard" w:hAnsi="-webkit-standard" w:cs="Times New Roman"/>
          <w:b/>
          <w:bCs/>
          <w:color w:val="000000"/>
          <w:sz w:val="30"/>
          <w:szCs w:val="30"/>
        </w:rPr>
        <w:t>(профессиональная переподготовка)</w:t>
      </w:r>
    </w:p>
    <w:p w14:paraId="79B970D9" w14:textId="77777777" w:rsidR="00F07CB4" w:rsidRPr="00F07CB4" w:rsidRDefault="00F07CB4" w:rsidP="00F07CB4">
      <w:pPr>
        <w:spacing w:line="324" w:lineRule="atLeast"/>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5A2B2813"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44AD3965"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b/>
          <w:bCs/>
          <w:color w:val="000000"/>
          <w:sz w:val="36"/>
          <w:szCs w:val="36"/>
        </w:rPr>
        <w:t>ПЕДАГОГИКА ДОПОЛНИТЕЛЬНОГО ОБРАЗОВАНИЯ</w:t>
      </w:r>
    </w:p>
    <w:p w14:paraId="447F9F06"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b/>
          <w:bCs/>
          <w:color w:val="000000"/>
          <w:sz w:val="36"/>
          <w:szCs w:val="36"/>
        </w:rPr>
        <w:t>ДЕТЕЙ И ВЗРОСЛЫХ</w:t>
      </w:r>
    </w:p>
    <w:p w14:paraId="6F048005"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1AB02DAA" w14:textId="77777777" w:rsidR="00F07CB4" w:rsidRPr="00F07CB4" w:rsidRDefault="00F07CB4" w:rsidP="00F07CB4">
      <w:pP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73D49152"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3CD7EA54"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Реферат по дисциплине:</w:t>
      </w:r>
    </w:p>
    <w:p w14:paraId="424575F4"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Педагогика</w:t>
      </w:r>
    </w:p>
    <w:p w14:paraId="7DCAD885"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«____________________________________»</w:t>
      </w:r>
    </w:p>
    <w:p w14:paraId="69E16013"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062F9930"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По теме:</w:t>
      </w:r>
    </w:p>
    <w:p w14:paraId="6B148992"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Воспитание как фактор развития личности</w:t>
      </w:r>
    </w:p>
    <w:p w14:paraId="0DEE9CA7"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«____________________________________________________________»</w:t>
      </w:r>
    </w:p>
    <w:p w14:paraId="15FC7AD4"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1200C76C"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42EF3ABF"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6EAD9A49"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1504C7C0"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736FD382"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Исполнитель:</w:t>
      </w:r>
    </w:p>
    <w:p w14:paraId="24121C5D"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Овсянникова Анастасия Эдуардовна </w:t>
      </w:r>
    </w:p>
    <w:p w14:paraId="65D6D242"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______________________________________</w:t>
      </w:r>
    </w:p>
    <w:p w14:paraId="7D4D09D6"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t>ФИО</w:t>
      </w:r>
    </w:p>
    <w:p w14:paraId="0F7F4B1C"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21712819"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0D1C0008"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0639E82F"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768D0C2B"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1C18B733"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7B38D074"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4DA1E36F"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569EE560"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28D27BBA"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2DE15EF8"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3A05261D"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7293EE17" w14:textId="77777777" w:rsidR="00F07CB4" w:rsidRPr="00F07CB4" w:rsidRDefault="00F07CB4" w:rsidP="00F07CB4">
      <w:pP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3021D41B"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0"/>
          <w:szCs w:val="30"/>
        </w:rPr>
        <w:t> </w:t>
      </w:r>
    </w:p>
    <w:p w14:paraId="1CD2CB14"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36"/>
          <w:szCs w:val="36"/>
        </w:rPr>
        <w:lastRenderedPageBreak/>
        <w:t>2022___ год</w:t>
      </w:r>
    </w:p>
    <w:p w14:paraId="5DC58BBD"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E8ECAD1" w14:textId="77777777" w:rsidR="00F07CB4" w:rsidRPr="00F07CB4" w:rsidRDefault="00F07CB4" w:rsidP="00F07CB4">
      <w:pPr>
        <w:jc w:val="center"/>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707A91D" w14:textId="77777777" w:rsidR="00F07CB4" w:rsidRPr="00F07CB4" w:rsidRDefault="00F07CB4" w:rsidP="00F07CB4">
      <w:pPr>
        <w:spacing w:after="105" w:line="324" w:lineRule="atLeast"/>
        <w:jc w:val="center"/>
        <w:rPr>
          <w:rFonts w:ascii="-webkit-standard" w:hAnsi="-webkit-standard" w:cs="Times New Roman"/>
          <w:color w:val="000000"/>
          <w:sz w:val="27"/>
          <w:szCs w:val="27"/>
        </w:rPr>
      </w:pPr>
      <w:r w:rsidRPr="00F07CB4">
        <w:rPr>
          <w:rFonts w:ascii="PT Sans" w:hAnsi="PT Sans" w:cs="Times New Roman"/>
          <w:color w:val="000000"/>
          <w:sz w:val="30"/>
          <w:szCs w:val="30"/>
        </w:rPr>
        <w:br/>
        <w:t>Содержание</w:t>
      </w:r>
    </w:p>
    <w:p w14:paraId="0BEF9AAD" w14:textId="77777777" w:rsidR="00F07CB4" w:rsidRPr="00F07CB4" w:rsidRDefault="00F07CB4" w:rsidP="00F07CB4">
      <w:pPr>
        <w:spacing w:after="105" w:line="324" w:lineRule="atLeast"/>
        <w:jc w:val="center"/>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20D89DC"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Введение</w:t>
      </w:r>
    </w:p>
    <w:p w14:paraId="5C6E7A7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1. Воспитание как целенаправленная деятельность</w:t>
      </w:r>
    </w:p>
    <w:p w14:paraId="155BF96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1.1. Задачи воспитания</w:t>
      </w:r>
    </w:p>
    <w:p w14:paraId="047B9F5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2. Влияние семьи на формирование личности</w:t>
      </w:r>
    </w:p>
    <w:p w14:paraId="159B911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2.1. Стили семейного воспитания</w:t>
      </w:r>
    </w:p>
    <w:p w14:paraId="0C18D3D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3. Роль воспитания в моральном развитии личности</w:t>
      </w:r>
    </w:p>
    <w:p w14:paraId="2F841F26"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3.1. Механизмы морального развития личности</w:t>
      </w:r>
    </w:p>
    <w:p w14:paraId="7AABBD2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4. Физическое воспитание и его роль в  становлении личности </w:t>
      </w:r>
    </w:p>
    <w:p w14:paraId="29859FB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4.1. Понятие физического воспитания </w:t>
      </w:r>
    </w:p>
    <w:p w14:paraId="064E3CF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4.2. Принципы физического воспитания</w:t>
      </w:r>
    </w:p>
    <w:p w14:paraId="02860D7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5. Роль детского коллектива в воспитании личности</w:t>
      </w:r>
    </w:p>
    <w:p w14:paraId="6BBECB5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6. Самовоспитание в структуре процесса формирования личности</w:t>
      </w:r>
    </w:p>
    <w:p w14:paraId="118ADAC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7. Развитие личности как педагогическая проблема</w:t>
      </w:r>
    </w:p>
    <w:p w14:paraId="16F750D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7.1. Постановка проблемы</w:t>
      </w:r>
    </w:p>
    <w:p w14:paraId="28E443E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Заключение</w:t>
      </w:r>
    </w:p>
    <w:p w14:paraId="580EF1C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Список использованной литературы</w:t>
      </w:r>
    </w:p>
    <w:p w14:paraId="505E43D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B5DAC8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63B0A8E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B4DB64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3F55EF3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5EC7311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1AB392A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60DF33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1037BFE6"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5C9A26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63687766"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lastRenderedPageBreak/>
        <w:t> </w:t>
      </w:r>
    </w:p>
    <w:p w14:paraId="39B97B6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1BC078E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1EB4F9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B5968F6"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301C910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52F5073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1D22E05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5E0519C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4BB05FF"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Введение </w:t>
      </w:r>
    </w:p>
    <w:p w14:paraId="15E1B02D" w14:textId="77777777" w:rsidR="00F07CB4" w:rsidRPr="00F07CB4" w:rsidRDefault="00F07CB4" w:rsidP="00F07CB4">
      <w:pPr>
        <w:spacing w:after="105" w:line="324" w:lineRule="atLeast"/>
        <w:jc w:val="right"/>
        <w:rPr>
          <w:rFonts w:ascii="-webkit-standard" w:hAnsi="-webkit-standard" w:cs="Times New Roman"/>
          <w:color w:val="000000"/>
          <w:sz w:val="27"/>
          <w:szCs w:val="27"/>
        </w:rPr>
      </w:pPr>
      <w:r w:rsidRPr="00F07CB4">
        <w:rPr>
          <w:rFonts w:ascii="PT Sans" w:hAnsi="PT Sans" w:cs="Times New Roman"/>
          <w:i/>
          <w:iCs/>
          <w:color w:val="000000"/>
          <w:sz w:val="30"/>
          <w:szCs w:val="30"/>
        </w:rPr>
        <w:t>Никто не становится хорошим</w:t>
      </w:r>
    </w:p>
    <w:p w14:paraId="0E306C18" w14:textId="77777777" w:rsidR="00F07CB4" w:rsidRPr="00F07CB4" w:rsidRDefault="00F07CB4" w:rsidP="00F07CB4">
      <w:pPr>
        <w:spacing w:after="105" w:line="324" w:lineRule="atLeast"/>
        <w:jc w:val="right"/>
        <w:rPr>
          <w:rFonts w:ascii="-webkit-standard" w:hAnsi="-webkit-standard" w:cs="Times New Roman"/>
          <w:color w:val="000000"/>
          <w:sz w:val="27"/>
          <w:szCs w:val="27"/>
        </w:rPr>
      </w:pPr>
      <w:r w:rsidRPr="00F07CB4">
        <w:rPr>
          <w:rFonts w:ascii="PT Sans" w:hAnsi="PT Sans" w:cs="Times New Roman"/>
          <w:i/>
          <w:iCs/>
          <w:color w:val="000000"/>
          <w:sz w:val="30"/>
          <w:szCs w:val="30"/>
        </w:rPr>
        <w:t>человеком случайно.</w:t>
      </w:r>
    </w:p>
    <w:p w14:paraId="72AF7B9B" w14:textId="77777777" w:rsidR="00F07CB4" w:rsidRPr="00F07CB4" w:rsidRDefault="00F07CB4" w:rsidP="00F07CB4">
      <w:pPr>
        <w:spacing w:after="105" w:line="324" w:lineRule="atLeast"/>
        <w:jc w:val="right"/>
        <w:rPr>
          <w:rFonts w:ascii="-webkit-standard" w:hAnsi="-webkit-standard" w:cs="Times New Roman"/>
          <w:color w:val="000000"/>
          <w:sz w:val="27"/>
          <w:szCs w:val="27"/>
        </w:rPr>
      </w:pPr>
      <w:r w:rsidRPr="00F07CB4">
        <w:rPr>
          <w:rFonts w:ascii="PT Sans" w:hAnsi="PT Sans" w:cs="Times New Roman"/>
          <w:color w:val="000000"/>
          <w:sz w:val="30"/>
          <w:szCs w:val="30"/>
        </w:rPr>
        <w:t>Платон</w:t>
      </w:r>
    </w:p>
    <w:p w14:paraId="5125CD9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Понятие воспитания рассматривается многими науками, такими как философия, социология, педагогика, психология. Но даже в рамках одной науки нет единого подхода к его определению, так как оно объемно и многозначно.</w:t>
      </w:r>
    </w:p>
    <w:p w14:paraId="324BE8A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Воспитание является одним из ведущих понятий в педагогике. В ходе исторического развития общества и педагогики определились различные подходы к объяснению этой категории. Прежде всего, различают воспитание в широком и в узком смысле. </w:t>
      </w:r>
    </w:p>
    <w:p w14:paraId="2529124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Воспитание в широком смысле рассматривается как общественное явление, как воздействие общества на личность. В данном случае воспитание практически отождествляется с социализацией. Воспитание в узком смысле рассматривается как специально организованная деятельность педагогов и воспитанников для реализации целей образования в условиях педагогического процесса. Деятельность педагогов в этом случае называется воспитательной работой.</w:t>
      </w:r>
    </w:p>
    <w:p w14:paraId="33AE1B4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Личность человека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мыслится </w:t>
      </w:r>
      <w:r w:rsidRPr="00F07CB4">
        <w:rPr>
          <w:rFonts w:ascii="PT Sans" w:hAnsi="PT Sans" w:cs="Times New Roman"/>
          <w:color w:val="000000"/>
          <w:sz w:val="30"/>
          <w:szCs w:val="30"/>
        </w:rPr>
        <w:lastRenderedPageBreak/>
        <w:t>как пассивное существо. Он выступает как субъект своего собственного формирования и развития. </w:t>
      </w:r>
    </w:p>
    <w:p w14:paraId="395A7B6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Для нормального вхождения в общество, для его адаптации, гармонично существования самого общества необходимо воспитание личности. </w:t>
      </w:r>
    </w:p>
    <w:p w14:paraId="5F3D89E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Воспитание осуществляют, как правило, различные институты общества: семья, школа, группа сверстников, армия, трудовой коллектив, вуз, профессиональное сообщество, общество в целом.</w:t>
      </w:r>
    </w:p>
    <w:p w14:paraId="56E0D23D"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Огромную роль в воспитании личности со стороны современного общества имеют средства массовой информации, а также достижения духовной и материальной культуры (книги, выставки, технические устройства).</w:t>
      </w:r>
    </w:p>
    <w:p w14:paraId="09EE4E26"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1. Воспитание как целенаправленная деятельность </w:t>
      </w:r>
    </w:p>
    <w:p w14:paraId="1638AF1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Воспитание в значительной степени носит целенаправленный характер, который предполагает определенное направление воспитательной деятельности, осознание ее конечных целей, а также содержит средства и методы достижения этих целей. </w:t>
      </w:r>
    </w:p>
    <w:p w14:paraId="17A0FFE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Целями воспитания являются ожидаемые изменения в человеке, осуществляемые проведением специально организованных воспитательных действий и акций. Но цели воспитания не устанавливаются раз и навсегда, не являются едиными, а определяются идейными и ценностными ориентирами, провозглашенными тем или иным обществом. </w:t>
      </w:r>
    </w:p>
    <w:p w14:paraId="1686543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Однако главной целью воспитания является формирование и развитие ребенка как личности с теми качествами, которые необходимы ей для жизни в обществе. Также следует отметить, что в качестве идейной базы воспитательного процесса следует придерживаться принципов гуманизма. То есть воспитывать в человеке «общечеловеческие ценности», не имеющие исторических и государственных границ. Именно они и определяют собой цели воспитания на различных этапах развития человечества. Эти цели, главным образом связаны с понятием морали и нравственности, а также с тем, что происходит с личностью и вокруг нее. Но наряду с «общечеловеческими ценностями» существуют цели, которые ставят перед воспитанием текущие процессы в обществе, данная государственная формация. Специальными целями сегодняшнего </w:t>
      </w:r>
      <w:r w:rsidRPr="00F07CB4">
        <w:rPr>
          <w:rFonts w:ascii="PT Sans" w:hAnsi="PT Sans" w:cs="Times New Roman"/>
          <w:color w:val="000000"/>
          <w:sz w:val="30"/>
          <w:szCs w:val="30"/>
        </w:rPr>
        <w:lastRenderedPageBreak/>
        <w:t>этапа развития общества и государства являются воспитание инициативного, предприимчивого, стремящегося к успеху человека. Целенаправленное формирование и развитие личности обеспечивает научно организованное воспитание.</w:t>
      </w:r>
    </w:p>
    <w:p w14:paraId="3A5A12F5"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1.1 Задачи воспитания Общая цель воспитания достигается посредством решения конкретных задач, среди которых наиболее актуальными являются следующие: </w:t>
      </w:r>
    </w:p>
    <w:p w14:paraId="2C960B56" w14:textId="77777777" w:rsidR="00F07CB4" w:rsidRPr="00F07CB4" w:rsidRDefault="00F07CB4" w:rsidP="00F07CB4">
      <w:pPr>
        <w:ind w:hanging="270"/>
        <w:divId w:val="558395770"/>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ориентация личности на гуманистические установки и жизненные ценности в новых социально-политических и экономических условиях общества, определение своего места и целей жизнедеятельности, формирование самосознания и гуманистически направленных высших потребностей; </w:t>
      </w:r>
    </w:p>
    <w:p w14:paraId="133D9CEA" w14:textId="77777777" w:rsidR="00F07CB4" w:rsidRPr="00F07CB4" w:rsidRDefault="00F07CB4" w:rsidP="00F07CB4">
      <w:pPr>
        <w:ind w:hanging="270"/>
        <w:divId w:val="1878934751"/>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формирование национального самосознания, гражданственности, патриотизма, уважения к законности и правопорядку, внутренней свободы и чувства собственного достоинства; </w:t>
      </w:r>
    </w:p>
    <w:p w14:paraId="3DB9791A" w14:textId="77777777" w:rsidR="00F07CB4" w:rsidRPr="00F07CB4" w:rsidRDefault="00F07CB4" w:rsidP="00F07CB4">
      <w:pPr>
        <w:ind w:hanging="270"/>
        <w:divId w:val="1045369466"/>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воспитание потребности молодежи к освоению ценностей общечеловеческой и национальной культуры, формированию эстетических ценностей и вкуса, стремления к созданию и приумножению ценностей духовной культуры, участию в культурной жизни российского общества; </w:t>
      </w:r>
    </w:p>
    <w:p w14:paraId="0F67A7D9" w14:textId="77777777" w:rsidR="00F07CB4" w:rsidRPr="00F07CB4" w:rsidRDefault="00F07CB4" w:rsidP="00F07CB4">
      <w:pPr>
        <w:ind w:hanging="270"/>
        <w:divId w:val="1515415248"/>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приобщение молодежи к общечеловеческим нормам морали, национальным традициям, кодексам профессиональной чести и моральным ценностям соответствующих социальных слоев и групп, воспитание адекватной самооценки результатов своей деятельности; </w:t>
      </w:r>
    </w:p>
    <w:p w14:paraId="169EFBAA" w14:textId="77777777" w:rsidR="00F07CB4" w:rsidRPr="00F07CB4" w:rsidRDefault="00F07CB4" w:rsidP="00F07CB4">
      <w:pPr>
        <w:ind w:hanging="270"/>
        <w:divId w:val="1866097101"/>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выявление и развитие задатков, формирование на их основе общих и специфических способностей, индивидуальности личности, возвышение ее творческого потенциала и способности к саморазвитию; </w:t>
      </w:r>
    </w:p>
    <w:p w14:paraId="6C295556" w14:textId="77777777" w:rsidR="00F07CB4" w:rsidRPr="00F07CB4" w:rsidRDefault="00F07CB4" w:rsidP="00F07CB4">
      <w:pPr>
        <w:ind w:hanging="270"/>
        <w:divId w:val="378095183"/>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воспитание потребности к труду как первой жизненной необходимости, высшей жизненной ценности и главному способу достижения жизненного успеха, целеустремленности и предприимчивости, конкурентоспособности во всех сферах жизнедеятельности; </w:t>
      </w:r>
    </w:p>
    <w:p w14:paraId="08BBC75F" w14:textId="77777777" w:rsidR="00F07CB4" w:rsidRPr="00F07CB4" w:rsidRDefault="00F07CB4" w:rsidP="00F07CB4">
      <w:pPr>
        <w:ind w:hanging="270"/>
        <w:divId w:val="1683239389"/>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767676"/>
          <w:sz w:val="27"/>
          <w:szCs w:val="27"/>
        </w:rPr>
        <w:t>воспитание потребности к физической культуре и здоровому образу жизни, стремления к созданию семьи, продолжению рода, материальному обеспечению и воспитанию нового поколения в духе гуманизма и демократии. </w:t>
      </w:r>
    </w:p>
    <w:p w14:paraId="26DC3632"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 xml:space="preserve">Одной из задач воспитания молодежи в плане освоения национальной культуры является формирование речевой культуры, что особенно важно в настоящее время, когда наблюдаются многие негативные явления, такие как, сквернословие, молодежный сленг, засорение иностранными словами </w:t>
      </w:r>
      <w:r w:rsidRPr="00F07CB4">
        <w:rPr>
          <w:rFonts w:ascii="PT Sans" w:hAnsi="PT Sans" w:cs="Times New Roman"/>
          <w:color w:val="252525"/>
          <w:sz w:val="27"/>
          <w:szCs w:val="27"/>
          <w:shd w:val="clear" w:color="auto" w:fill="FFFFFF"/>
        </w:rPr>
        <w:lastRenderedPageBreak/>
        <w:t>русского языка. Эту задачу следует решать, прежде всего, на уровне дошкольного и школьного воспитания, всячески пресекать сквернословие молодежи. Постановка цели и задач воспитания жизнеспособного поколения предполагает, что они должны быть присущи молодежи России в целом, без подразделения ее на социальные группы, поскольку каждый молодой человек должен обладать личностными психологическими и гражданскими качествами, обеспечивающими его жизнеспособность. 2. Влияние семьи на формирование личности </w:t>
      </w:r>
    </w:p>
    <w:p w14:paraId="6917D5D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Наиболее существенное влияние на воспитание личности оказывает семья, поскольку основную информацию о мире и о себе ребенок получает от родителей. К тому же родители обладают уникальной возможностью воздействовать на ребенка в связи с физической, эмоциональной и социальной зависимостью от них.</w:t>
      </w:r>
    </w:p>
    <w:p w14:paraId="52742D8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Семья имеет ряд функций, которые можно разделить на институциональные и базисные. Институциональные функции носят безличный характер. К ним относятся:</w:t>
      </w:r>
    </w:p>
    <w:p w14:paraId="4E02FD90" w14:textId="77777777" w:rsidR="00F07CB4" w:rsidRPr="00F07CB4" w:rsidRDefault="00F07CB4" w:rsidP="00F07CB4">
      <w:pPr>
        <w:ind w:hanging="270"/>
        <w:divId w:val="108476659"/>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воспроизводства;</w:t>
      </w:r>
    </w:p>
    <w:p w14:paraId="63C66AA2" w14:textId="77777777" w:rsidR="00F07CB4" w:rsidRPr="00F07CB4" w:rsidRDefault="00F07CB4" w:rsidP="00F07CB4">
      <w:pPr>
        <w:ind w:hanging="270"/>
        <w:divId w:val="1215192578"/>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первичный социальный и сексуальный контроль;</w:t>
      </w:r>
    </w:p>
    <w:p w14:paraId="4DF5A337" w14:textId="77777777" w:rsidR="00F07CB4" w:rsidRPr="00F07CB4" w:rsidRDefault="00F07CB4" w:rsidP="00F07CB4">
      <w:pPr>
        <w:ind w:hanging="270"/>
        <w:divId w:val="259021855"/>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экономическая поддержка детей;</w:t>
      </w:r>
    </w:p>
    <w:p w14:paraId="63835111" w14:textId="77777777" w:rsidR="00F07CB4" w:rsidRPr="00F07CB4" w:rsidRDefault="00F07CB4" w:rsidP="00F07CB4">
      <w:pPr>
        <w:ind w:hanging="270"/>
        <w:divId w:val="951087135"/>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поддержка нетрудоспособных;</w:t>
      </w:r>
    </w:p>
    <w:p w14:paraId="3FC9DC15" w14:textId="77777777" w:rsidR="00F07CB4" w:rsidRPr="00F07CB4" w:rsidRDefault="00F07CB4" w:rsidP="00F07CB4">
      <w:pPr>
        <w:ind w:hanging="270"/>
        <w:divId w:val="122240053"/>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защита прав ребенка на полноценное развитие. </w:t>
      </w:r>
    </w:p>
    <w:p w14:paraId="3E0CE27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Базисные функции направлены на то, чтобы человек удовлетворял свои личные потребности в семье. К ним относятся:</w:t>
      </w:r>
    </w:p>
    <w:p w14:paraId="0F593BCA" w14:textId="77777777" w:rsidR="00F07CB4" w:rsidRPr="00F07CB4" w:rsidRDefault="00F07CB4" w:rsidP="00F07CB4">
      <w:pPr>
        <w:ind w:hanging="270"/>
        <w:divId w:val="1701128843"/>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удовлетворение потребности в любви;</w:t>
      </w:r>
    </w:p>
    <w:p w14:paraId="6D576336" w14:textId="77777777" w:rsidR="00F07CB4" w:rsidRPr="00F07CB4" w:rsidRDefault="00F07CB4" w:rsidP="00F07CB4">
      <w:pPr>
        <w:ind w:hanging="270"/>
        <w:divId w:val="983779321"/>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эмоциональной поддержки и развития индивидуальности;</w:t>
      </w:r>
    </w:p>
    <w:p w14:paraId="4C85FC9D" w14:textId="77777777" w:rsidR="00F07CB4" w:rsidRPr="00F07CB4" w:rsidRDefault="00F07CB4" w:rsidP="00F07CB4">
      <w:pPr>
        <w:ind w:hanging="270"/>
        <w:divId w:val="940451307"/>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самоутверждения, самореализации, личностного роста;</w:t>
      </w:r>
    </w:p>
    <w:p w14:paraId="4B38DF63" w14:textId="77777777" w:rsidR="00F07CB4" w:rsidRPr="00F07CB4" w:rsidRDefault="00F07CB4" w:rsidP="00F07CB4">
      <w:pPr>
        <w:ind w:hanging="270"/>
        <w:divId w:val="863321650"/>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психотерапевтическая функция семьи;</w:t>
      </w:r>
    </w:p>
    <w:p w14:paraId="5FDEB653" w14:textId="77777777" w:rsidR="00F07CB4" w:rsidRPr="00F07CB4" w:rsidRDefault="00F07CB4" w:rsidP="00F07CB4">
      <w:pPr>
        <w:ind w:hanging="270"/>
        <w:divId w:val="682702850"/>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социальной ответственности за каждого члена семьи;</w:t>
      </w:r>
    </w:p>
    <w:p w14:paraId="7E05746D" w14:textId="77777777" w:rsidR="00F07CB4" w:rsidRPr="00F07CB4" w:rsidRDefault="00F07CB4" w:rsidP="00F07CB4">
      <w:pPr>
        <w:ind w:hanging="270"/>
        <w:divId w:val="950168024"/>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формирования позитивных отношений;</w:t>
      </w:r>
    </w:p>
    <w:p w14:paraId="3250777A" w14:textId="77777777" w:rsidR="00F07CB4" w:rsidRPr="00F07CB4" w:rsidRDefault="00F07CB4" w:rsidP="00F07CB4">
      <w:pPr>
        <w:ind w:hanging="270"/>
        <w:divId w:val="625476356"/>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функция формирования культурной общности.</w:t>
      </w:r>
    </w:p>
    <w:p w14:paraId="5404632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Большее значение в настоящее время приобрели следующие функции: психологическая безопасность, эмоциональная удовлетворенность всех членов семьи и подготовка детей к жизни в </w:t>
      </w:r>
      <w:r w:rsidRPr="00F07CB4">
        <w:rPr>
          <w:rFonts w:ascii="PT Sans" w:hAnsi="PT Sans" w:cs="Times New Roman"/>
          <w:color w:val="000000"/>
          <w:sz w:val="30"/>
          <w:szCs w:val="30"/>
        </w:rPr>
        <w:lastRenderedPageBreak/>
        <w:t>обществе. Их реализация предполагает зрелость чувств и психологическую культуру.</w:t>
      </w:r>
    </w:p>
    <w:p w14:paraId="475CB538"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2.1 Стили семейного воспитания </w:t>
      </w:r>
    </w:p>
    <w:p w14:paraId="4AA10E5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Традиционно в педагогической литературе выделяют следующие стили семейного воспитания: </w:t>
      </w:r>
    </w:p>
    <w:p w14:paraId="1FAF25A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Авторитетный</w:t>
      </w:r>
      <w:r w:rsidRPr="00F07CB4">
        <w:rPr>
          <w:rFonts w:ascii="PT Sans" w:hAnsi="PT Sans" w:cs="Times New Roman"/>
          <w:color w:val="000000"/>
          <w:sz w:val="30"/>
          <w:szCs w:val="30"/>
        </w:rPr>
        <w:t> стиль</w:t>
      </w:r>
      <w:r w:rsidRPr="00F07CB4">
        <w:rPr>
          <w:rFonts w:ascii="PT Sans" w:hAnsi="PT Sans" w:cs="Times New Roman"/>
          <w:i/>
          <w:iCs/>
          <w:color w:val="000000"/>
          <w:sz w:val="30"/>
          <w:szCs w:val="30"/>
        </w:rPr>
        <w:t> </w:t>
      </w:r>
      <w:r w:rsidRPr="00F07CB4">
        <w:rPr>
          <w:rFonts w:ascii="PT Sans" w:hAnsi="PT Sans" w:cs="Times New Roman"/>
          <w:color w:val="000000"/>
          <w:sz w:val="30"/>
          <w:szCs w:val="30"/>
        </w:rPr>
        <w:t>предполагает: высокий уровень контроля, когда родители признают и поощряют растущую автономию своих детей, а также теплые отношения (родители открыты для общения, допускают изменения своих требований). Результат - дети социально адаптированы, уверены в себе, способны к самоконтролю, обладают высокой самооценкой.</w:t>
      </w:r>
    </w:p>
    <w:p w14:paraId="1D4329B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Авторитарный </w:t>
      </w:r>
      <w:r w:rsidRPr="00F07CB4">
        <w:rPr>
          <w:rFonts w:ascii="PT Sans" w:hAnsi="PT Sans" w:cs="Times New Roman"/>
          <w:color w:val="000000"/>
          <w:sz w:val="30"/>
          <w:szCs w:val="30"/>
        </w:rPr>
        <w:t>стиль характеризуется высоким контролем, родители ждут неукоснительного выполнения своих требований; отношения холодные, отстраненные. Дети при этом замкнуты, боязливы и угрюмы, непритязательны и раздражительны. Девочки в большинстве своем - пассивны и зависимы, мальчики – неуправляемы и агрессивны.</w:t>
      </w:r>
    </w:p>
    <w:p w14:paraId="34A3387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Либеральный</w:t>
      </w:r>
      <w:r w:rsidRPr="00F07CB4">
        <w:rPr>
          <w:rFonts w:ascii="PT Sans" w:hAnsi="PT Sans" w:cs="Times New Roman"/>
          <w:color w:val="000000"/>
          <w:sz w:val="30"/>
          <w:szCs w:val="30"/>
        </w:rPr>
        <w:t> стиль</w:t>
      </w:r>
      <w:r w:rsidRPr="00F07CB4">
        <w:rPr>
          <w:rFonts w:ascii="PT Sans" w:hAnsi="PT Sans" w:cs="Times New Roman"/>
          <w:i/>
          <w:iCs/>
          <w:color w:val="000000"/>
          <w:sz w:val="30"/>
          <w:szCs w:val="30"/>
        </w:rPr>
        <w:t> </w:t>
      </w:r>
      <w:r w:rsidRPr="00F07CB4">
        <w:rPr>
          <w:rFonts w:ascii="PT Sans" w:hAnsi="PT Sans" w:cs="Times New Roman"/>
          <w:color w:val="000000"/>
          <w:sz w:val="30"/>
          <w:szCs w:val="30"/>
        </w:rPr>
        <w:t>предполагает низкий уровень контроля и теплые отношения. Родителями слабо или совсем не регламентируется поведение ребенка. Родители открыты для общения с детьми, доминирующее направление коммуникации - от ребенка к родителям, детям предоставлен избыток свободы, родители не устанавливают каких-либо ограничений. Результат: дети склонны к непослушанию и агрессивности, ведут себя неадекватно и импульсивно, нетребовательны к себе. В некоторых случаях они становятся активными, решительными и творческими людьми.</w:t>
      </w:r>
    </w:p>
    <w:p w14:paraId="74BA7D9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Индифферентный </w:t>
      </w:r>
      <w:r w:rsidRPr="00F07CB4">
        <w:rPr>
          <w:rFonts w:ascii="PT Sans" w:hAnsi="PT Sans" w:cs="Times New Roman"/>
          <w:color w:val="000000"/>
          <w:sz w:val="30"/>
          <w:szCs w:val="30"/>
        </w:rPr>
        <w:t>стиль</w:t>
      </w:r>
      <w:r w:rsidRPr="00F07CB4">
        <w:rPr>
          <w:rFonts w:ascii="PT Sans" w:hAnsi="PT Sans" w:cs="Times New Roman"/>
          <w:i/>
          <w:iCs/>
          <w:color w:val="000000"/>
          <w:sz w:val="30"/>
          <w:szCs w:val="30"/>
        </w:rPr>
        <w:t> - </w:t>
      </w:r>
      <w:r w:rsidRPr="00F07CB4">
        <w:rPr>
          <w:rFonts w:ascii="PT Sans" w:hAnsi="PT Sans" w:cs="Times New Roman"/>
          <w:color w:val="000000"/>
          <w:sz w:val="30"/>
          <w:szCs w:val="30"/>
        </w:rPr>
        <w:t>низкий уровень контроля и холодные отношения. Родители не устанавливают для детей никаких ограничений, безразличны к детям, закрыты для общения. Из-за обремененности собственными проблемами не остается сил на воспитание детей. Если безразличие сочетается с враждебностью, ребенок проявляет разрушительные импульсы и склонность к отклоняющемуся поведению.</w:t>
      </w:r>
    </w:p>
    <w:p w14:paraId="3171829E"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3. Роль воспитания в моральном развитии личности </w:t>
      </w:r>
    </w:p>
    <w:p w14:paraId="6AACC30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Моральное развитие является одной из важных сторон становления личности. Изучение морального развития невозможно без </w:t>
      </w:r>
      <w:r w:rsidRPr="00F07CB4">
        <w:rPr>
          <w:rFonts w:ascii="PT Sans" w:hAnsi="PT Sans" w:cs="Times New Roman"/>
          <w:color w:val="000000"/>
          <w:sz w:val="30"/>
          <w:szCs w:val="30"/>
        </w:rPr>
        <w:lastRenderedPageBreak/>
        <w:t>воспроизведения феноменов морального поведения в контролируемых условиях. Специально создаются ситуации, в которых дети могут поступать честно или нечестно (подделать результат или оставить его неизменным; сказать правду или солгать; присвоить чужие вещи или отдать их по назначению ). </w:t>
      </w:r>
    </w:p>
    <w:p w14:paraId="00C30FB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Для практики воспитания необходимо ответить на вопрос, почему у детей преобладает тот или иной тип мотивации. Зависимость между мотивацией и уровнем интеллекта, условиями семейного воспитания, эмоциональной устойчивостью, социально-экономическим статусом, участием в детских организациях и другими характеристиками играет большую роль в воспитании личности. Среди факторов, влияющих на моральную мотивацию, можно назвать убеждение в правильности норм и в необходимости следовать им.</w:t>
      </w:r>
    </w:p>
    <w:p w14:paraId="563F3C25"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Факторы, формирующие моральные суждения, включают в себя два типа отношений взрослого и ребенка:</w:t>
      </w:r>
    </w:p>
    <w:p w14:paraId="52F32EA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Первый тип</w:t>
      </w:r>
      <w:r w:rsidRPr="00F07CB4">
        <w:rPr>
          <w:rFonts w:ascii="PT Sans" w:hAnsi="PT Sans" w:cs="Times New Roman"/>
          <w:color w:val="000000"/>
          <w:sz w:val="30"/>
          <w:szCs w:val="30"/>
        </w:rPr>
        <w:t> - принуждение, при котором взрослый в одностороннем порядке предписывает ребенку правила поведения, следит за их выполнением и налагает санкции за нарушения. Ребенок должен строить свое поведение в соответствии с предъявляемыми требованиями и играет пассивную роль. </w:t>
      </w:r>
    </w:p>
    <w:p w14:paraId="5651D8D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Второй тип</w:t>
      </w:r>
      <w:r w:rsidRPr="00F07CB4">
        <w:rPr>
          <w:rFonts w:ascii="PT Sans" w:hAnsi="PT Sans" w:cs="Times New Roman"/>
          <w:color w:val="000000"/>
          <w:sz w:val="30"/>
          <w:szCs w:val="30"/>
        </w:rPr>
        <w:t> отношений - кооперация, характеризуется активностью ребенка, который сам предъявляет требования к себе и другим, участвует в создании правил и в контроле над их выполнением.</w:t>
      </w:r>
    </w:p>
    <w:p w14:paraId="1CF7B87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 качестве показателя уровня морального развития выступает поведение ребенка в альтернативной этической ситуации. Противоречивость психического развития выражается в стремлении заслужить признание взрослого, являющееся мощным стимулом формирования многих положительных качеств, а при определенных условиях может спровоцировать детскую ложь.</w:t>
      </w:r>
    </w:p>
    <w:p w14:paraId="666BC42E"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3.1 Механизмы морального развития личности </w:t>
      </w:r>
    </w:p>
    <w:p w14:paraId="4F51FF96"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Механизмы, благодаря которым происходит интериоризация норм и правил поведения:</w:t>
      </w:r>
    </w:p>
    <w:p w14:paraId="17C70665"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Имитация - </w:t>
      </w:r>
      <w:r w:rsidRPr="00F07CB4">
        <w:rPr>
          <w:rFonts w:ascii="PT Sans" w:hAnsi="PT Sans" w:cs="Times New Roman"/>
          <w:color w:val="000000"/>
          <w:sz w:val="30"/>
          <w:szCs w:val="30"/>
        </w:rPr>
        <w:t xml:space="preserve">осознанное стремление ребенка копировать определенную модель поведения (будь то значимый взрослый или </w:t>
      </w:r>
      <w:r w:rsidRPr="00F07CB4">
        <w:rPr>
          <w:rFonts w:ascii="PT Sans" w:hAnsi="PT Sans" w:cs="Times New Roman"/>
          <w:color w:val="000000"/>
          <w:sz w:val="30"/>
          <w:szCs w:val="30"/>
        </w:rPr>
        <w:lastRenderedPageBreak/>
        <w:t>сверстник, учитель или герой художественного фильма). Важно то, что между ними возникли эмоционально значимые отношения.</w:t>
      </w:r>
    </w:p>
    <w:p w14:paraId="494D0F8E"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Идентификация - </w:t>
      </w:r>
      <w:r w:rsidRPr="00F07CB4">
        <w:rPr>
          <w:rFonts w:ascii="PT Sans" w:hAnsi="PT Sans" w:cs="Times New Roman"/>
          <w:color w:val="000000"/>
          <w:sz w:val="30"/>
          <w:szCs w:val="30"/>
        </w:rPr>
        <w:t>усвоение чужих моделей поведения, установок, ценностей как своих собственных.</w:t>
      </w:r>
    </w:p>
    <w:p w14:paraId="2C5AA3A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Чувство стыда - </w:t>
      </w:r>
      <w:r w:rsidRPr="00F07CB4">
        <w:rPr>
          <w:rFonts w:ascii="PT Sans" w:hAnsi="PT Sans" w:cs="Times New Roman"/>
          <w:color w:val="000000"/>
          <w:sz w:val="30"/>
          <w:szCs w:val="30"/>
        </w:rPr>
        <w:t>механизм запрета определенного поведения. Возникает при осознании того, что могут быть санкции, наказания за нарушения общепринятых норм поведения.</w:t>
      </w:r>
    </w:p>
    <w:p w14:paraId="2C447105"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i/>
          <w:iCs/>
          <w:color w:val="000000"/>
          <w:sz w:val="30"/>
          <w:szCs w:val="30"/>
        </w:rPr>
        <w:t>Чувство вины - </w:t>
      </w:r>
      <w:r w:rsidRPr="00F07CB4">
        <w:rPr>
          <w:rFonts w:ascii="PT Sans" w:hAnsi="PT Sans" w:cs="Times New Roman"/>
          <w:color w:val="000000"/>
          <w:sz w:val="30"/>
          <w:szCs w:val="30"/>
        </w:rPr>
        <w:t>механизм, лежащий в основе глубокого внутреннего переживания несоответствия поведения собственным представлениям о должном, правильном, принимаемом самой личностью.</w:t>
      </w:r>
    </w:p>
    <w:p w14:paraId="58B0874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Важным является также накопление собственного опыта, критическая переработка содержания культуры. Поведение человека оценивается по степени соответствия определенным правилам. Если бы таких правил не было, то один и тот же поступок оценивался бы с разных позиций и люди не могли бы прийти к единому мнению - хорошо или плохо поступил человек. </w:t>
      </w:r>
    </w:p>
    <w:p w14:paraId="0741E2E5"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b/>
          <w:bCs/>
          <w:color w:val="000000"/>
          <w:sz w:val="30"/>
          <w:szCs w:val="30"/>
        </w:rPr>
        <w:t>4. Физическое воспитание и его роль в  становлении личности.</w:t>
      </w:r>
    </w:p>
    <w:p w14:paraId="05AA1E9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Физическая культура и спорт представляют собой самостоятельный вид человеческой деятельности, значение которого в развитии общества достаточно высокое. Они значительно влияют на общественное производство, развитие общественных отношений, формирование человека как личности.</w:t>
      </w:r>
      <w:r w:rsidRPr="00F07CB4">
        <w:rPr>
          <w:rFonts w:ascii="PT Sans" w:hAnsi="PT Sans" w:cs="Times New Roman"/>
          <w:color w:val="000000"/>
          <w:sz w:val="30"/>
          <w:szCs w:val="30"/>
        </w:rPr>
        <w:br/>
        <w:t>     В наши дни физическая культура и спорт пользуются большой популярностью. О спорте пишут статьи, книги, ему посвящаются спектакли, кинофильмы, на изучение его проблем все чаще обращают внимание социологи, медики, историки, педагоги и специалисты других направлений. Все это не просто дань моде, а отображение того места в современном обществе, которое заняли в нем физическая культура и спорт. Особенное значение приобретает последовательное развитие способа жизни, при котором физическая культура и спорт выступают как факторы формирования всесторонне и гармонично развитой личности.</w:t>
      </w:r>
      <w:r w:rsidRPr="00F07CB4">
        <w:rPr>
          <w:rFonts w:ascii="PT Sans" w:hAnsi="PT Sans" w:cs="Times New Roman"/>
          <w:color w:val="000000"/>
          <w:sz w:val="30"/>
          <w:szCs w:val="30"/>
        </w:rPr>
        <w:br/>
      </w:r>
      <w:r w:rsidRPr="00F07CB4">
        <w:rPr>
          <w:rFonts w:ascii="PT Sans" w:hAnsi="PT Sans" w:cs="Times New Roman"/>
          <w:b/>
          <w:bCs/>
          <w:color w:val="000000"/>
          <w:sz w:val="30"/>
          <w:szCs w:val="30"/>
        </w:rPr>
        <w:t>                    4.1. Понятие физического воспитания.</w:t>
      </w:r>
      <w:r w:rsidRPr="00F07CB4">
        <w:rPr>
          <w:rFonts w:ascii="PT Sans" w:hAnsi="PT Sans" w:cs="Times New Roman"/>
          <w:color w:val="000000"/>
          <w:sz w:val="30"/>
          <w:szCs w:val="30"/>
        </w:rPr>
        <w:br/>
        <w:t xml:space="preserve">Физическое воспитание — это педагогический процесс, </w:t>
      </w:r>
      <w:r w:rsidRPr="00F07CB4">
        <w:rPr>
          <w:rFonts w:ascii="PT Sans" w:hAnsi="PT Sans" w:cs="Times New Roman"/>
          <w:color w:val="000000"/>
          <w:sz w:val="30"/>
          <w:szCs w:val="30"/>
        </w:rPr>
        <w:lastRenderedPageBreak/>
        <w:t>направленный на формирование здорового, физически совершенного, социально активного поколения.</w:t>
      </w:r>
      <w:r w:rsidRPr="00F07CB4">
        <w:rPr>
          <w:rFonts w:ascii="PT Sans" w:hAnsi="PT Sans" w:cs="Times New Roman"/>
          <w:color w:val="000000"/>
          <w:sz w:val="30"/>
          <w:szCs w:val="30"/>
        </w:rPr>
        <w:br/>
        <w:t>Физическое воспитание решает задачи укрепления здоровья, всестороннего развития физических и духовных сил, повышение трудоспособности, </w:t>
      </w:r>
    </w:p>
    <w:p w14:paraId="6A6477EC"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продления творческого долголетия и жизни людей, занятых во всех сферах деятельности. В процессе физического воспитания осуществляется морфологическое и функциональное совершенствование организма человека, развитие физических качеств, формирование двигательных умений, навыков, специальной системы знаний и использование их в общественной практике и повседневной жизни. Физические упражнения влияют на продуктивность работы, они способствуют высокой творческой активности людей, занятых умственным трудом. Регулярные занятия определенными видами спорта и физическими упражнениями, правильное использование их в режиме обучения способствуют повышению умственной трудоспособности студентов, совершенствованию ряда необходимых им качеств — глубины мышления, комбинаторных способностей, оперативной, зрительной и слуховой памяти, </w:t>
      </w:r>
      <w:proofErr w:type="spellStart"/>
      <w:r w:rsidRPr="00F07CB4">
        <w:rPr>
          <w:rFonts w:ascii="PT Sans" w:hAnsi="PT Sans" w:cs="Times New Roman"/>
          <w:color w:val="000000"/>
          <w:sz w:val="30"/>
          <w:szCs w:val="30"/>
        </w:rPr>
        <w:t>сенсомоторных</w:t>
      </w:r>
      <w:proofErr w:type="spellEnd"/>
      <w:r w:rsidRPr="00F07CB4">
        <w:rPr>
          <w:rFonts w:ascii="PT Sans" w:hAnsi="PT Sans" w:cs="Times New Roman"/>
          <w:color w:val="000000"/>
          <w:sz w:val="30"/>
          <w:szCs w:val="30"/>
        </w:rPr>
        <w:t> реакций. Физическая культура и спорт является важным фактором снижения уровня заболеваний и травматизма на производстве.</w:t>
      </w:r>
      <w:r w:rsidRPr="00F07CB4">
        <w:rPr>
          <w:rFonts w:ascii="PT Sans" w:hAnsi="PT Sans" w:cs="Times New Roman"/>
          <w:color w:val="000000"/>
          <w:sz w:val="30"/>
          <w:szCs w:val="30"/>
        </w:rPr>
        <w:br/>
        <w:t>    Занятия физической культурой и спортом необходимы для всех людей, а не только для тех, профессии которых требуют особенной физической силы или особенного умственного усилия, еще и потому, что современные условия жизни (как на производстве, так и в быту) приводят к неизбежному снижению двигательной активности человека. Сниженная двигательная активность в свою очередь — к снижению тренированности организма, которая сопутствует снижению умственной и физической трудоспособности, снижению сопротивления организма человека к заболеваниям.</w:t>
      </w:r>
      <w:r w:rsidRPr="00F07CB4">
        <w:rPr>
          <w:rFonts w:ascii="PT Sans" w:hAnsi="PT Sans" w:cs="Times New Roman"/>
          <w:color w:val="000000"/>
          <w:sz w:val="30"/>
          <w:szCs w:val="30"/>
        </w:rPr>
        <w:br/>
        <w:t xml:space="preserve">    Физическая культура и спорт имеют в своем распоряжении большие возможности для воспитания всесторонне развитой личности. В процессе занятий совершается моральное, умственное, трудовое и эстетическое образование. При этом влияние физической культуры и спорта на личность довольно специфично и не может быть </w:t>
      </w:r>
      <w:r w:rsidRPr="00F07CB4">
        <w:rPr>
          <w:rFonts w:ascii="PT Sans" w:hAnsi="PT Sans" w:cs="Times New Roman"/>
          <w:color w:val="000000"/>
          <w:sz w:val="30"/>
          <w:szCs w:val="30"/>
        </w:rPr>
        <w:lastRenderedPageBreak/>
        <w:t>заменено или компенсировано какими-либо другими способами.</w:t>
      </w:r>
      <w:r w:rsidRPr="00F07CB4">
        <w:rPr>
          <w:rFonts w:ascii="PT Sans" w:hAnsi="PT Sans" w:cs="Times New Roman"/>
          <w:color w:val="000000"/>
          <w:sz w:val="30"/>
          <w:szCs w:val="30"/>
        </w:rPr>
        <w:br/>
      </w:r>
      <w:r w:rsidRPr="00F07CB4">
        <w:rPr>
          <w:rFonts w:ascii="PT Sans" w:hAnsi="PT Sans" w:cs="Times New Roman"/>
          <w:b/>
          <w:bCs/>
          <w:color w:val="000000"/>
          <w:sz w:val="30"/>
          <w:szCs w:val="30"/>
        </w:rPr>
        <w:t>  </w:t>
      </w:r>
    </w:p>
    <w:p w14:paraId="2B59763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w:t>
      </w:r>
      <w:r w:rsidRPr="00F07CB4">
        <w:rPr>
          <w:rFonts w:ascii="PT Sans" w:hAnsi="PT Sans" w:cs="Times New Roman"/>
          <w:b/>
          <w:bCs/>
          <w:color w:val="000000"/>
          <w:sz w:val="30"/>
          <w:szCs w:val="30"/>
        </w:rPr>
        <w:t>Моральное воспитание.</w:t>
      </w:r>
      <w:r w:rsidRPr="00F07CB4">
        <w:rPr>
          <w:rFonts w:ascii="PT Sans" w:hAnsi="PT Sans" w:cs="Times New Roman"/>
          <w:color w:val="000000"/>
          <w:sz w:val="30"/>
          <w:szCs w:val="30"/>
        </w:rPr>
        <w:t> Физическое воспитание органично связано с моральным. На учебно-тренировочных занятиях и особенно во время спортивных соревнований человек имеет большие физические нагрузки, которые способствуют формированию таких качеств характера, как сила воли, смелость, самообладание, решительность, уверенность в своих силах, выдержка, дисциплинированность. Занятия физическими упражнениями и спортом носят целенаправленный характер и проходят, как правило, в коллективе. Поэтому занятия спортом воспитывают чувство коллективизма, преданность своему коллективу. В спортивной борьбе раскрываются такие моральные качества как честность, уважение к сопернику, способность подчинить свое поведение нормам спортивной этики.</w:t>
      </w:r>
      <w:r w:rsidRPr="00F07CB4">
        <w:rPr>
          <w:rFonts w:ascii="PT Sans" w:hAnsi="PT Sans" w:cs="Times New Roman"/>
          <w:color w:val="000000"/>
          <w:sz w:val="30"/>
          <w:szCs w:val="30"/>
        </w:rPr>
        <w:br/>
      </w:r>
      <w:r w:rsidRPr="00F07CB4">
        <w:rPr>
          <w:rFonts w:ascii="PT Sans" w:hAnsi="PT Sans" w:cs="Times New Roman"/>
          <w:b/>
          <w:bCs/>
          <w:color w:val="000000"/>
          <w:sz w:val="30"/>
          <w:szCs w:val="30"/>
        </w:rPr>
        <w:t>   Умственное воспитание.</w:t>
      </w:r>
      <w:r w:rsidRPr="00F07CB4">
        <w:rPr>
          <w:rFonts w:ascii="PT Sans" w:hAnsi="PT Sans" w:cs="Times New Roman"/>
          <w:color w:val="000000"/>
          <w:sz w:val="30"/>
          <w:szCs w:val="30"/>
        </w:rPr>
        <w:t> Систематические занятия физической культурой и спортом играют важную роль в повышении умственной работоспособности. Освоение современных учебных программ, например, для студентов вуза связано со значительной нервно-психической нагрузкой. Высокий уровень физической подготовленности является одним из важных факторов, обеспечивающих стойкость умственной работоспособности на протяжении всего учебного года. Установлено, что в системе « состояние организма — оптимальная физическая нагрузка — умственная трудоспособность » последнее звено находится в прямой зависимости от двух первых. Замечено так же, что такие показатели, как объем внимания, памяти, количество умственных операций у недостаточно тренированных студентов к концу учебного года значительно снижаются. В этот период особенно важным для поддержания умственной трудоспособности является обеспечение беспрерывности занятий физическими упражнениями и спортом с учетом физического состояния каждого студента и регулированием в связи с этим тренировочных нагрузок, а также обеспечение на занятиях позитивного эмоционального фона.</w:t>
      </w:r>
      <w:r w:rsidRPr="00F07CB4">
        <w:rPr>
          <w:rFonts w:ascii="PT Sans" w:hAnsi="PT Sans" w:cs="Times New Roman"/>
          <w:color w:val="000000"/>
          <w:sz w:val="30"/>
          <w:szCs w:val="30"/>
        </w:rPr>
        <w:br/>
      </w:r>
      <w:r w:rsidRPr="00F07CB4">
        <w:rPr>
          <w:rFonts w:ascii="PT Sans" w:hAnsi="PT Sans" w:cs="Times New Roman"/>
          <w:b/>
          <w:bCs/>
          <w:color w:val="000000"/>
          <w:sz w:val="30"/>
          <w:szCs w:val="30"/>
        </w:rPr>
        <w:t>   Трудовое воспитание.</w:t>
      </w:r>
      <w:r w:rsidRPr="00F07CB4">
        <w:rPr>
          <w:rFonts w:ascii="PT Sans" w:hAnsi="PT Sans" w:cs="Times New Roman"/>
          <w:color w:val="000000"/>
          <w:sz w:val="30"/>
          <w:szCs w:val="30"/>
        </w:rPr>
        <w:t xml:space="preserve"> Суть трудового воспитания заключается в последовательном и систематическом развитии качеств личности, которые определяют уровень ее подготовки к жизни и общественно полезной работе. Основными качествами при этом являются </w:t>
      </w:r>
      <w:r w:rsidRPr="00F07CB4">
        <w:rPr>
          <w:rFonts w:ascii="PT Sans" w:hAnsi="PT Sans" w:cs="Times New Roman"/>
          <w:color w:val="000000"/>
          <w:sz w:val="30"/>
          <w:szCs w:val="30"/>
        </w:rPr>
        <w:lastRenderedPageBreak/>
        <w:t>трудолюбие, сознательное отношение к работе, овладение культурой труда. Трудолюбие воспитывается непосредственно в процессе учебно-тренировочных занятий и спортивных соревнований, когда спортсмены для достижения результатов в физической или спортивной подготовке выполняют и многочисленно повторяют физические упражнения, то есть они систематически работают, преодолевая усталость. Целеустремленность, настойчивость в достижении поставленной цели и трудолюбие, которые воспитываются во время занятий физической культурой и спортом, переносятся в дальнейшем на трудовую деятельность.</w:t>
      </w:r>
      <w:r w:rsidRPr="00F07CB4">
        <w:rPr>
          <w:rFonts w:ascii="PT Sans" w:hAnsi="PT Sans" w:cs="Times New Roman"/>
          <w:color w:val="000000"/>
          <w:sz w:val="30"/>
          <w:szCs w:val="30"/>
        </w:rPr>
        <w:br/>
      </w:r>
      <w:r w:rsidRPr="00F07CB4">
        <w:rPr>
          <w:rFonts w:ascii="PT Sans" w:hAnsi="PT Sans" w:cs="Times New Roman"/>
          <w:b/>
          <w:bCs/>
          <w:color w:val="000000"/>
          <w:sz w:val="30"/>
          <w:szCs w:val="30"/>
        </w:rPr>
        <w:t>Эстетическое воспитание.</w:t>
      </w:r>
      <w:r w:rsidRPr="00F07CB4">
        <w:rPr>
          <w:rFonts w:ascii="PT Sans" w:hAnsi="PT Sans" w:cs="Times New Roman"/>
          <w:color w:val="000000"/>
          <w:sz w:val="30"/>
          <w:szCs w:val="30"/>
        </w:rPr>
        <w:t> Человек, который занимается спортом постоянно знакомится с проявлениями прекрасного. Под влиянием физических упражнений формы тела развиваются гармонично, движения и действия становятся более утонченными, энергичными, красивыми. Многие занимаются спортом, руководствуясь не только определенными практическими целями — укрепить здоровье, установить рекорд и т.п. В значительной мере их привлекает возможность получить эстетическое удовольствие от занятий, от возможности постоянно наблюдать прекрасное и самим творить его в виде совершенных по красоте движений, грациозного до виртуозности владения собственным телом. Связь занятий физической культурой и спортом с эстетическим воспитанием имеет действенный характер, потому, что позволяет не только формировать внешне красивый вид, но и одновременно эффективно влиять на воспитание морально — волевых качеств, эстетики поступков и поведения в современном обществе.</w:t>
      </w:r>
      <w:r w:rsidRPr="00F07CB4">
        <w:rPr>
          <w:rFonts w:ascii="PT Sans" w:hAnsi="PT Sans" w:cs="Times New Roman"/>
          <w:color w:val="000000"/>
          <w:sz w:val="30"/>
          <w:szCs w:val="30"/>
        </w:rPr>
        <w:br/>
      </w:r>
      <w:r w:rsidRPr="00F07CB4">
        <w:rPr>
          <w:rFonts w:ascii="PT Sans" w:hAnsi="PT Sans" w:cs="Times New Roman"/>
          <w:b/>
          <w:bCs/>
          <w:color w:val="000000"/>
          <w:sz w:val="30"/>
          <w:szCs w:val="30"/>
        </w:rPr>
        <w:t>                             4.2. Принципы физического воспитания.</w:t>
      </w:r>
      <w:r w:rsidRPr="00F07CB4">
        <w:rPr>
          <w:rFonts w:ascii="PT Sans" w:hAnsi="PT Sans" w:cs="Times New Roman"/>
          <w:color w:val="000000"/>
          <w:sz w:val="30"/>
          <w:szCs w:val="30"/>
        </w:rPr>
        <w:br/>
        <w:t>Под понятием «принципы» в педагогике понимают наиболее важные и существенные положения, которые отражают закономерности воспитания. Они направляют деятельность педагога занимающихся к намеченной цели с меньшими затратами сил и времени.</w:t>
      </w:r>
      <w:r w:rsidRPr="00F07CB4">
        <w:rPr>
          <w:rFonts w:ascii="PT Sans" w:hAnsi="PT Sans" w:cs="Times New Roman"/>
          <w:color w:val="000000"/>
          <w:sz w:val="30"/>
          <w:szCs w:val="30"/>
        </w:rPr>
        <w:br/>
        <w:t xml:space="preserve">В теории и практике физического воспитания существуют различные группы и виды  принципов: общие принципы системы физического воспитания, методические принципы, принципы, выражающие специфику отдельных видов физического воспитания (например, спортивной тренировки). Они связаны между собой и составляют единую систему принципов. В моем реферате будут рассматриваться </w:t>
      </w:r>
      <w:r w:rsidRPr="00F07CB4">
        <w:rPr>
          <w:rFonts w:ascii="PT Sans" w:hAnsi="PT Sans" w:cs="Times New Roman"/>
          <w:color w:val="000000"/>
          <w:sz w:val="30"/>
          <w:szCs w:val="30"/>
        </w:rPr>
        <w:lastRenderedPageBreak/>
        <w:t>только общие принципы физического воспитания. К ним относятся:</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1. Принцип всестороннего и гармоничного развития личности;</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2. Принцип связи физического воспитания с практикой жизни;</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3.Принцип оздоровительной направленности физического воспитания.</w:t>
      </w:r>
      <w:r w:rsidRPr="00F07CB4">
        <w:rPr>
          <w:rFonts w:ascii="PT Sans" w:hAnsi="PT Sans" w:cs="Times New Roman"/>
          <w:color w:val="000000"/>
          <w:sz w:val="30"/>
          <w:szCs w:val="30"/>
        </w:rPr>
        <w:br/>
      </w:r>
      <w:r w:rsidRPr="00F07CB4">
        <w:rPr>
          <w:rFonts w:ascii="PT Sans" w:hAnsi="PT Sans" w:cs="Times New Roman"/>
          <w:b/>
          <w:bCs/>
          <w:color w:val="000000"/>
          <w:sz w:val="30"/>
          <w:szCs w:val="30"/>
        </w:rPr>
        <w:t>      Принцип всестороннего и гармоничного развития личности.</w:t>
      </w:r>
      <w:r w:rsidRPr="00F07CB4">
        <w:rPr>
          <w:rFonts w:ascii="PT Sans" w:hAnsi="PT Sans" w:cs="Times New Roman"/>
          <w:color w:val="000000"/>
          <w:sz w:val="30"/>
          <w:szCs w:val="30"/>
        </w:rPr>
        <w:br/>
        <w:t>Любой человек должен стремиться к тому, чтобы стать полезным своей стране и обществу. Но это может быть осуществлено только людьми со всесторонне развитыми духовными и физическими силами. Но такими они могут стать исключительно под влиянием определенных общественных условий жизни, среди которых особая роль принадлежит физическому воспитанию.</w:t>
      </w:r>
      <w:r w:rsidRPr="00F07CB4">
        <w:rPr>
          <w:rFonts w:ascii="PT Sans" w:hAnsi="PT Sans" w:cs="Times New Roman"/>
          <w:color w:val="000000"/>
          <w:sz w:val="30"/>
          <w:szCs w:val="30"/>
        </w:rPr>
        <w:br/>
        <w:t>Всестороннее развитие личности отражает биологическую закономерность, потребность в гармоническом развитии систем и органов человека, который, как в общественном отношении, так и в своих биологических особенностях, всегда везде единая социальная личность.</w:t>
      </w:r>
      <w:r w:rsidRPr="00F07CB4">
        <w:rPr>
          <w:rFonts w:ascii="PT Sans" w:hAnsi="PT Sans" w:cs="Times New Roman"/>
          <w:color w:val="000000"/>
          <w:sz w:val="30"/>
          <w:szCs w:val="30"/>
        </w:rPr>
        <w:br/>
        <w:t>Все это обуславливает многосторонний характер воздействий на человека в процессе физического воспитания и предопределяет органическую связь между различными видами  воспитания, которые должны учитываться и целеустремленно использоваться во всех случаях физического воспитания.</w:t>
      </w:r>
      <w:r w:rsidRPr="00F07CB4">
        <w:rPr>
          <w:rFonts w:ascii="PT Sans" w:hAnsi="PT Sans" w:cs="Times New Roman"/>
          <w:color w:val="000000"/>
          <w:sz w:val="30"/>
          <w:szCs w:val="30"/>
        </w:rPr>
        <w:br/>
        <w:t>Принцип всестороннего и гармоничного развития личности раскрывается в двух основных положениях:</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1). Обеспечение единства всех сторон воспитания, формирующих гармонически развитую личность.</w:t>
      </w:r>
      <w:r w:rsidRPr="00F07CB4">
        <w:rPr>
          <w:rFonts w:ascii="PT Sans" w:hAnsi="PT Sans" w:cs="Times New Roman"/>
          <w:color w:val="000000"/>
          <w:sz w:val="30"/>
          <w:szCs w:val="30"/>
        </w:rPr>
        <w:t> В процессе физического воспитания и смежных формах использования физической культуры, необходим комплексный подход в решении задач нравственного, эстетического, физического, умственного и трудового воспитания. Только в этом случае высокоразвитые физические качества и навыки человека, его рекордные достижения в спорте общественную ценность и глубокое содержание;</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2). Обеспечение широкой общей физической подготовленности. </w:t>
      </w:r>
      <w:r w:rsidRPr="00F07CB4">
        <w:rPr>
          <w:rFonts w:ascii="PT Sans" w:hAnsi="PT Sans" w:cs="Times New Roman"/>
          <w:color w:val="000000"/>
          <w:sz w:val="30"/>
          <w:szCs w:val="30"/>
        </w:rPr>
        <w:t xml:space="preserve">Комплексное использование факторов физической культуры необходимо для полного общего развития свойственных человеку жизненно важных физических качеств (и основанных на них двигательных способностях), наряду с формированием широкого фонда двигательных умений и навыков, </w:t>
      </w:r>
      <w:r w:rsidRPr="00F07CB4">
        <w:rPr>
          <w:rFonts w:ascii="PT Sans" w:hAnsi="PT Sans" w:cs="Times New Roman"/>
          <w:color w:val="000000"/>
          <w:sz w:val="30"/>
          <w:szCs w:val="30"/>
        </w:rPr>
        <w:lastRenderedPageBreak/>
        <w:t>необходимых в жизни. В соответствии с этим в специализированных формах физического воспитания необходимо обеспечивать единство общей и специальной физической подготовки.</w:t>
      </w:r>
      <w:r w:rsidRPr="00F07CB4">
        <w:rPr>
          <w:rFonts w:ascii="PT Sans" w:hAnsi="PT Sans" w:cs="Times New Roman"/>
          <w:color w:val="000000"/>
          <w:sz w:val="30"/>
          <w:szCs w:val="30"/>
        </w:rPr>
        <w:br/>
        <w:t>Духовный мир человека складывается под влиянием внешней и, в первую очередь, социальной среды, а также благодаря активным действиям человека, направленным на изменение окружающей среды и самого себя</w:t>
      </w:r>
      <w:r w:rsidRPr="00F07CB4">
        <w:rPr>
          <w:rFonts w:ascii="PT Sans" w:hAnsi="PT Sans" w:cs="Times New Roman"/>
          <w:color w:val="000000"/>
          <w:sz w:val="30"/>
          <w:szCs w:val="30"/>
        </w:rPr>
        <w:br/>
        <w:t>В процессе физического воспитания – в силу физического и духовного развития человека – существуют огромные возможности для реализации задач умственного нравственного и эстетического воспитания. Принцип всестороннего и гармоничного развития личности включает следующие основные требования:</w:t>
      </w:r>
      <w:r w:rsidRPr="00F07CB4">
        <w:rPr>
          <w:rFonts w:ascii="PT Sans" w:hAnsi="PT Sans" w:cs="Times New Roman"/>
          <w:color w:val="000000"/>
          <w:sz w:val="30"/>
          <w:szCs w:val="30"/>
        </w:rPr>
        <w:br/>
        <w:t>1.  строго соблюдать единство различных сторон воспитания</w:t>
      </w:r>
      <w:r w:rsidRPr="00F07CB4">
        <w:rPr>
          <w:rFonts w:ascii="PT Sans" w:hAnsi="PT Sans" w:cs="Times New Roman"/>
          <w:color w:val="000000"/>
          <w:sz w:val="30"/>
          <w:szCs w:val="30"/>
        </w:rPr>
        <w:br/>
        <w:t>2.  обеспечивать широкую общую физическую подготовленность</w:t>
      </w:r>
      <w:r w:rsidRPr="00F07CB4">
        <w:rPr>
          <w:rFonts w:ascii="PT Sans" w:hAnsi="PT Sans" w:cs="Times New Roman"/>
          <w:color w:val="000000"/>
          <w:sz w:val="30"/>
          <w:szCs w:val="30"/>
        </w:rPr>
        <w:br/>
        <w:t>Требования общей физической подготовленности опираются на одну из главных закономерностей развития человека – неразрывную взаимосвязь систем и органов. Всесторонняя физическая подготовка составляет непреложную основу любого вида деятельности, служит неиссякаемым источником моральных и физических сил человека.</w:t>
      </w:r>
      <w:r w:rsidRPr="00F07CB4">
        <w:rPr>
          <w:rFonts w:ascii="PT Sans" w:hAnsi="PT Sans" w:cs="Times New Roman"/>
          <w:color w:val="000000"/>
          <w:sz w:val="30"/>
          <w:szCs w:val="30"/>
        </w:rPr>
        <w:br/>
      </w:r>
      <w:r w:rsidRPr="00F07CB4">
        <w:rPr>
          <w:rFonts w:ascii="PT Sans" w:hAnsi="PT Sans" w:cs="Times New Roman"/>
          <w:b/>
          <w:bCs/>
          <w:color w:val="000000"/>
          <w:sz w:val="30"/>
          <w:szCs w:val="30"/>
        </w:rPr>
        <w:t>    Принцип связи физического воспитания с практикой личности.</w:t>
      </w:r>
      <w:r w:rsidRPr="00F07CB4">
        <w:rPr>
          <w:rFonts w:ascii="PT Sans" w:hAnsi="PT Sans" w:cs="Times New Roman"/>
          <w:color w:val="000000"/>
          <w:sz w:val="30"/>
          <w:szCs w:val="30"/>
        </w:rPr>
        <w:br/>
        <w:t>Этот принцип выражает основную социальную закономерность физического воспитания, его главную служебную функцию – готовить людей к деятельности, к жизни. Во всех системах физического воспитания эта закономерность свое специфическое выражение.</w:t>
      </w:r>
      <w:r w:rsidRPr="00F07CB4">
        <w:rPr>
          <w:rFonts w:ascii="PT Sans" w:hAnsi="PT Sans" w:cs="Times New Roman"/>
          <w:color w:val="000000"/>
          <w:sz w:val="30"/>
          <w:szCs w:val="30"/>
        </w:rPr>
        <w:br/>
        <w:t>Некоторые ученые видят основную функцию физической культуры и спорта в том, чтобы с их помощью ликвидировать скованность современной жизни. Но есть и другая точка зрения – что физическое воспитание призвано готовить людей, способных высокопроизводительно трудиться и самоотверженно защищать свою Родину от покушений врагов.</w:t>
      </w:r>
      <w:r w:rsidRPr="00F07CB4">
        <w:rPr>
          <w:rFonts w:ascii="PT Sans" w:hAnsi="PT Sans" w:cs="Times New Roman"/>
          <w:color w:val="000000"/>
          <w:sz w:val="30"/>
          <w:szCs w:val="30"/>
        </w:rPr>
        <w:br/>
        <w:t>Это придает принципу связи физического воспитания с практикой жизни новые содержание и значение. В осуществлении данного принципа физического воспитания необходимо исходить из того, что везде, в конечном счете, должна учитываться подготовка к труду и обороне.</w:t>
      </w:r>
      <w:r w:rsidRPr="00F07CB4">
        <w:rPr>
          <w:rFonts w:ascii="PT Sans" w:hAnsi="PT Sans" w:cs="Times New Roman"/>
          <w:color w:val="000000"/>
          <w:sz w:val="30"/>
          <w:szCs w:val="30"/>
        </w:rPr>
        <w:br/>
        <w:t xml:space="preserve">Существует мнение, согласно которому прикладное значение физического воспитания заключается только в выработке </w:t>
      </w:r>
      <w:r w:rsidRPr="00F07CB4">
        <w:rPr>
          <w:rFonts w:ascii="PT Sans" w:hAnsi="PT Sans" w:cs="Times New Roman"/>
          <w:color w:val="000000"/>
          <w:sz w:val="30"/>
          <w:szCs w:val="30"/>
        </w:rPr>
        <w:lastRenderedPageBreak/>
        <w:t>двигательных навыков, непосредственно необходимых в жизни. Если навык, формируемый в результате занятий тем или иным видом физического упражнения </w:t>
      </w:r>
      <w:proofErr w:type="spellStart"/>
      <w:r w:rsidRPr="00F07CB4">
        <w:rPr>
          <w:rFonts w:ascii="PT Sans" w:hAnsi="PT Sans" w:cs="Times New Roman"/>
          <w:color w:val="000000"/>
          <w:sz w:val="30"/>
          <w:szCs w:val="30"/>
        </w:rPr>
        <w:t>прикладен</w:t>
      </w:r>
      <w:proofErr w:type="spellEnd"/>
      <w:r w:rsidRPr="00F07CB4">
        <w:rPr>
          <w:rFonts w:ascii="PT Sans" w:hAnsi="PT Sans" w:cs="Times New Roman"/>
          <w:color w:val="000000"/>
          <w:sz w:val="30"/>
          <w:szCs w:val="30"/>
        </w:rPr>
        <w:t>, т.е. может быть перенесен в трудовую или боевую обстановку, то такое физическое воспитание связано с жизнью.</w:t>
      </w:r>
      <w:r w:rsidRPr="00F07CB4">
        <w:rPr>
          <w:rFonts w:ascii="PT Sans" w:hAnsi="PT Sans" w:cs="Times New Roman"/>
          <w:color w:val="000000"/>
          <w:sz w:val="30"/>
          <w:szCs w:val="30"/>
        </w:rPr>
        <w:br/>
        <w:t>Цель заключается в том, чтобы, придя на производство или в армию, человек в кратчайший срок мог овладеть техникой любого дела. Только сильный ловкий и физически развитый человек лучше осваивает новую работу, быстрее овладевает новой техникой.</w:t>
      </w:r>
      <w:r w:rsidRPr="00F07CB4">
        <w:rPr>
          <w:rFonts w:ascii="PT Sans" w:hAnsi="PT Sans" w:cs="Times New Roman"/>
          <w:color w:val="000000"/>
          <w:sz w:val="30"/>
          <w:szCs w:val="30"/>
        </w:rPr>
        <w:br/>
        <w:t>Современная практика боевой тренировки войск показывает, что чем сложнее военная техника, тем глубже и разностороннее должны быть требования к физической подготовленности людей. На видное место выдвигаются задачи специальной военно-прикладной подготовки.</w:t>
      </w:r>
      <w:r w:rsidRPr="00F07CB4">
        <w:rPr>
          <w:rFonts w:ascii="PT Sans" w:hAnsi="PT Sans" w:cs="Times New Roman"/>
          <w:color w:val="000000"/>
          <w:sz w:val="30"/>
          <w:szCs w:val="30"/>
        </w:rPr>
        <w:br/>
        <w:t>Некоторые ученые ставят вопрос – что важнее для жизни: двигательный навык или физические качества, воспитание которых должно быть обеспечено в процессе физического воспитания? Этот вопрос в такой постановке неправомерен. Качество и навык изолированно друг от друга не существуют. Такая постановка вопроса практически приводит к противопоставлению образования воспитанию и наоборот. Важно и то, и другое. Человек, подготовленный к жизни – это человек, обладающий высоким уровнем развития физических качеств и большим запасом разнообразных двигательных навыков. В единстве оба этих фактора гарантируют нужную для жизни физическую подготовленность.</w:t>
      </w:r>
      <w:r w:rsidRPr="00F07CB4">
        <w:rPr>
          <w:rFonts w:ascii="PT Sans" w:hAnsi="PT Sans" w:cs="Times New Roman"/>
          <w:color w:val="000000"/>
          <w:sz w:val="30"/>
          <w:szCs w:val="30"/>
        </w:rPr>
        <w:br/>
        <w:t>Физическое воспитание должно обеспечивать соответствующий уровень здоровья членов общества, развития их силы и выносливости. Принципом связи физического воспитания с практикой жизни необходимо руководствоваться всех частных задач физического воспитания, в том числе и спортивной тренировки, включая в нее физические упражнения, имеющие непосредственно прикладное значение.</w:t>
      </w:r>
      <w:r w:rsidRPr="00F07CB4">
        <w:rPr>
          <w:rFonts w:ascii="PT Sans" w:hAnsi="PT Sans" w:cs="Times New Roman"/>
          <w:color w:val="000000"/>
          <w:sz w:val="30"/>
          <w:szCs w:val="30"/>
        </w:rPr>
        <w:br/>
        <w:t>В итоге можно вывести следующие конкретизирующие положения принципа связи физического воспитания с практикой жизни:</w:t>
      </w:r>
      <w:r w:rsidRPr="00F07CB4">
        <w:rPr>
          <w:rFonts w:ascii="PT Sans" w:hAnsi="PT Sans" w:cs="Times New Roman"/>
          <w:color w:val="000000"/>
          <w:sz w:val="30"/>
          <w:szCs w:val="30"/>
        </w:rPr>
        <w:br/>
        <w:t xml:space="preserve">1. решая конкретные задачи физической подготовки, следует при прочих равных условиях отдавать предпочтение тем средствам (физическим упражнениям), которые формируют жизненно важные двигательные умения и навыки непосредственно трудового </w:t>
      </w:r>
      <w:r w:rsidRPr="00F07CB4">
        <w:rPr>
          <w:rFonts w:ascii="PT Sans" w:hAnsi="PT Sans" w:cs="Times New Roman"/>
          <w:color w:val="000000"/>
          <w:sz w:val="30"/>
          <w:szCs w:val="30"/>
        </w:rPr>
        <w:lastRenderedPageBreak/>
        <w:t>характера;</w:t>
      </w:r>
      <w:r w:rsidRPr="00F07CB4">
        <w:rPr>
          <w:rFonts w:ascii="PT Sans" w:hAnsi="PT Sans" w:cs="Times New Roman"/>
          <w:color w:val="000000"/>
          <w:sz w:val="30"/>
          <w:szCs w:val="30"/>
        </w:rPr>
        <w:br/>
        <w:t>2. в любых формах физической деятельности необходимо стремиться обеспечить приобретение как можно более широкого фонда разнообразных двигательных умений и навыков, а также всестороннее развитие физических способностей;</w:t>
      </w:r>
      <w:r w:rsidRPr="00F07CB4">
        <w:rPr>
          <w:rFonts w:ascii="PT Sans" w:hAnsi="PT Sans" w:cs="Times New Roman"/>
          <w:color w:val="000000"/>
          <w:sz w:val="30"/>
          <w:szCs w:val="30"/>
        </w:rPr>
        <w:br/>
        <w:t>3. постоянно и целенаправленно связывать культурную деятельность с формированием активной жизненной позиции личности но основе воспитания трудолюбия, патриотизма и нравственных качеств.</w:t>
      </w:r>
      <w:r w:rsidRPr="00F07CB4">
        <w:rPr>
          <w:rFonts w:ascii="PT Sans" w:hAnsi="PT Sans" w:cs="Times New Roman"/>
          <w:color w:val="000000"/>
          <w:sz w:val="30"/>
          <w:szCs w:val="30"/>
        </w:rPr>
        <w:br/>
      </w:r>
      <w:r w:rsidRPr="00F07CB4">
        <w:rPr>
          <w:rFonts w:ascii="PT Sans" w:hAnsi="PT Sans" w:cs="Times New Roman"/>
          <w:b/>
          <w:bCs/>
          <w:color w:val="000000"/>
          <w:sz w:val="30"/>
          <w:szCs w:val="30"/>
        </w:rPr>
        <w:t>  Принцип оздоровительной направленности физического воспитания.</w:t>
      </w:r>
      <w:r w:rsidRPr="00F07CB4">
        <w:rPr>
          <w:rFonts w:ascii="PT Sans" w:hAnsi="PT Sans" w:cs="Times New Roman"/>
          <w:color w:val="000000"/>
          <w:sz w:val="30"/>
          <w:szCs w:val="30"/>
        </w:rPr>
        <w:br/>
        <w:t>Идея укрепления здоровья человека пронизывает всю систему физического воспитания. Из принципа оздоровительной направленности физического воспитания вытекают следующее положения:</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 1). Ответственность перед государством за укрепление здоровья занимающихся физическими упражнениями.</w:t>
      </w:r>
      <w:r w:rsidRPr="00F07CB4">
        <w:rPr>
          <w:rFonts w:ascii="PT Sans" w:hAnsi="PT Sans" w:cs="Times New Roman"/>
          <w:color w:val="000000"/>
          <w:sz w:val="30"/>
          <w:szCs w:val="30"/>
          <w:u w:val="single"/>
        </w:rPr>
        <w:t> </w:t>
      </w:r>
      <w:r w:rsidRPr="00F07CB4">
        <w:rPr>
          <w:rFonts w:ascii="PT Sans" w:hAnsi="PT Sans" w:cs="Times New Roman"/>
          <w:color w:val="000000"/>
          <w:sz w:val="30"/>
          <w:szCs w:val="30"/>
        </w:rPr>
        <w:t>Физкультурные организации, преподаватели физического воспитания, тренеры (в отличие от врача) имеют дело, как правило, со здоровыми людьми. Они несут ответственность перед государством не только за сохранение здоровья занимающихся гимнастикой, спортом, играми и туризмом, но и за его укрепление;</w:t>
      </w:r>
      <w:r w:rsidRPr="00F07CB4">
        <w:rPr>
          <w:rFonts w:ascii="PT Sans" w:hAnsi="PT Sans" w:cs="Times New Roman"/>
          <w:color w:val="000000"/>
          <w:sz w:val="30"/>
          <w:szCs w:val="30"/>
        </w:rPr>
        <w:br/>
      </w:r>
      <w:r w:rsidRPr="00F07CB4">
        <w:rPr>
          <w:rFonts w:ascii="PT Sans" w:hAnsi="PT Sans" w:cs="Times New Roman"/>
          <w:i/>
          <w:iCs/>
          <w:color w:val="000000"/>
          <w:sz w:val="30"/>
          <w:szCs w:val="30"/>
          <w:u w:val="single"/>
        </w:rPr>
        <w:t>2). Обязательность и единство врачебного  и педагогического контроля. </w:t>
      </w:r>
      <w:r w:rsidRPr="00F07CB4">
        <w:rPr>
          <w:rFonts w:ascii="PT Sans" w:hAnsi="PT Sans" w:cs="Times New Roman"/>
          <w:color w:val="000000"/>
          <w:sz w:val="30"/>
          <w:szCs w:val="30"/>
        </w:rPr>
        <w:t>Физические упражнения – это средство, которое лишь в условиях правильного применения дает оздоровительный эффект. В связи с этим необходимо учитывать биологические особенности возраста, пола и состояние здоровья занимающихся физическими упражнениями. Систематический врачебный и педагогический контроль предполагает строгий учет этих особенностей. Следует всегда иметь в виду, что ни преподаватель,  даже хорошо подготовленный, ни сам занимающийся не могут полностью и вовремя заметить те изменения, которые наступают в организме под влиянием физических упражнений. На помощь приходит врач.</w:t>
      </w:r>
      <w:r w:rsidRPr="00F07CB4">
        <w:rPr>
          <w:rFonts w:ascii="PT Sans" w:hAnsi="PT Sans" w:cs="Times New Roman"/>
          <w:color w:val="000000"/>
          <w:sz w:val="30"/>
          <w:szCs w:val="30"/>
        </w:rPr>
        <w:br/>
        <w:t xml:space="preserve">Врачебный контроль за занимающимися обязателен для всех организаций, проводящих работу по физической культуре. Однако, врачебный контроль не должен ограничиваться только констатацией происходящих в организме человека изменений. Наряду с показателями специального педагогического наблюдения, данные </w:t>
      </w:r>
      <w:r w:rsidRPr="00F07CB4">
        <w:rPr>
          <w:rFonts w:ascii="PT Sans" w:hAnsi="PT Sans" w:cs="Times New Roman"/>
          <w:color w:val="000000"/>
          <w:sz w:val="30"/>
          <w:szCs w:val="30"/>
        </w:rPr>
        <w:lastRenderedPageBreak/>
        <w:t>врачебного контроля являются теми объективными явлениями, по которым мы можем судить о положительном или отрицательном влиянии физических упражнений, изменять и совершенствовать методы физического воспитания.</w:t>
      </w:r>
      <w:r w:rsidRPr="00F07CB4">
        <w:rPr>
          <w:rFonts w:ascii="PT Sans" w:hAnsi="PT Sans" w:cs="Times New Roman"/>
          <w:color w:val="000000"/>
          <w:sz w:val="30"/>
          <w:szCs w:val="30"/>
        </w:rPr>
        <w:br/>
        <w:t>Принцип оздоровительной направленности отечественной системы физического воспитания повседневного творческого содружества врача, педагога и самого занимающегося. Если занимающийся почувствует ухудшение здоровья, а врач подтвердит это по анализам, то он должен отойти от интенсивного занятия спортом и довольствоваться физическими упражнениями как лечебным средством.</w:t>
      </w:r>
      <w:r w:rsidRPr="00F07CB4">
        <w:rPr>
          <w:rFonts w:ascii="PT Sans" w:hAnsi="PT Sans" w:cs="Times New Roman"/>
          <w:color w:val="000000"/>
          <w:sz w:val="30"/>
          <w:szCs w:val="30"/>
        </w:rPr>
        <w:br/>
        <w:t>Врач и педагог обязаны на основе учета изменений на основе учета изменений, происходящих в организме занимающегося под влиянием физических упражнений, предвидеть возможные отдаленные результаты этих занятий.</w:t>
      </w:r>
      <w:r w:rsidRPr="00F07CB4">
        <w:rPr>
          <w:rFonts w:ascii="PT Sans" w:hAnsi="PT Sans" w:cs="Times New Roman"/>
          <w:color w:val="000000"/>
          <w:sz w:val="30"/>
          <w:szCs w:val="30"/>
        </w:rPr>
        <w:br/>
        <w:t>В заключении мы можем сделать вывод, что смысл этого принципа заключается в обязательном достижении эффекта укрепления и совершенствования здоровья человека. Этот принцип обязывает:</w:t>
      </w:r>
      <w:r w:rsidRPr="00F07CB4">
        <w:rPr>
          <w:rFonts w:ascii="PT Sans" w:hAnsi="PT Sans" w:cs="Times New Roman"/>
          <w:color w:val="000000"/>
          <w:sz w:val="30"/>
          <w:szCs w:val="30"/>
        </w:rPr>
        <w:br/>
        <w:t>1. определяя конкретное содержание средства и метода физического воспитания, непременно исходить из их оздоровительной ценности, как обязательного критерия;</w:t>
      </w:r>
      <w:r w:rsidRPr="00F07CB4">
        <w:rPr>
          <w:rFonts w:ascii="PT Sans" w:hAnsi="PT Sans" w:cs="Times New Roman"/>
          <w:color w:val="000000"/>
          <w:sz w:val="30"/>
          <w:szCs w:val="30"/>
        </w:rPr>
        <w:br/>
        <w:t>2. планировать и регулировать тренировочные нагрузки в зависимости от пола, возраста и уровня подготовленности занимающегося;</w:t>
      </w:r>
      <w:r w:rsidRPr="00F07CB4">
        <w:rPr>
          <w:rFonts w:ascii="PT Sans" w:hAnsi="PT Sans" w:cs="Times New Roman"/>
          <w:color w:val="000000"/>
          <w:sz w:val="30"/>
          <w:szCs w:val="30"/>
        </w:rPr>
        <w:br/>
        <w:t>3. обеспечивать регулярность и единство врачебного и педагогического контроля в процессе заданий и соревнований;</w:t>
      </w:r>
      <w:r w:rsidRPr="00F07CB4">
        <w:rPr>
          <w:rFonts w:ascii="PT Sans" w:hAnsi="PT Sans" w:cs="Times New Roman"/>
          <w:color w:val="000000"/>
          <w:sz w:val="30"/>
          <w:szCs w:val="30"/>
        </w:rPr>
        <w:br/>
        <w:t>4. широко использовать оздоровительные силы природы и гигиенические факторы.</w:t>
      </w:r>
      <w:r w:rsidRPr="00F07CB4">
        <w:rPr>
          <w:rFonts w:ascii="PT Sans" w:hAnsi="PT Sans" w:cs="Times New Roman"/>
          <w:color w:val="000000"/>
          <w:sz w:val="30"/>
          <w:szCs w:val="30"/>
        </w:rPr>
        <w:br/>
        <w:t>Таким образом, как следует из вышеперечисленного, основное назначение общих принципов физического воспитания сводится к следующему:</w:t>
      </w:r>
      <w:r w:rsidRPr="00F07CB4">
        <w:rPr>
          <w:rFonts w:ascii="PT Sans" w:hAnsi="PT Sans" w:cs="Times New Roman"/>
          <w:color w:val="000000"/>
          <w:sz w:val="30"/>
          <w:szCs w:val="30"/>
        </w:rPr>
        <w:br/>
        <w:t>-      во-первых, к созданию наиболее благоприятных условий и возможностей для достижения цели и решения задач физического воспитания;</w:t>
      </w:r>
      <w:r w:rsidRPr="00F07CB4">
        <w:rPr>
          <w:rFonts w:ascii="PT Sans" w:hAnsi="PT Sans" w:cs="Times New Roman"/>
          <w:color w:val="000000"/>
          <w:sz w:val="30"/>
          <w:szCs w:val="30"/>
        </w:rPr>
        <w:br/>
        <w:t>-      во-вторых, к объединению общей направленности процесса физического воспитания (всесторонности, </w:t>
      </w:r>
      <w:proofErr w:type="spellStart"/>
      <w:r w:rsidRPr="00F07CB4">
        <w:rPr>
          <w:rFonts w:ascii="PT Sans" w:hAnsi="PT Sans" w:cs="Times New Roman"/>
          <w:color w:val="000000"/>
          <w:sz w:val="30"/>
          <w:szCs w:val="30"/>
        </w:rPr>
        <w:t>прикладности</w:t>
      </w:r>
      <w:proofErr w:type="spellEnd"/>
      <w:r w:rsidRPr="00F07CB4">
        <w:rPr>
          <w:rFonts w:ascii="PT Sans" w:hAnsi="PT Sans" w:cs="Times New Roman"/>
          <w:color w:val="000000"/>
          <w:sz w:val="30"/>
          <w:szCs w:val="30"/>
        </w:rPr>
        <w:t>, оздоровлению);</w:t>
      </w:r>
      <w:r w:rsidRPr="00F07CB4">
        <w:rPr>
          <w:rFonts w:ascii="PT Sans" w:hAnsi="PT Sans" w:cs="Times New Roman"/>
          <w:color w:val="000000"/>
          <w:sz w:val="30"/>
          <w:szCs w:val="30"/>
        </w:rPr>
        <w:br/>
      </w:r>
      <w:r w:rsidRPr="00F07CB4">
        <w:rPr>
          <w:rFonts w:ascii="PT Sans" w:hAnsi="PT Sans" w:cs="Times New Roman"/>
          <w:color w:val="000000"/>
          <w:sz w:val="30"/>
          <w:szCs w:val="30"/>
        </w:rPr>
        <w:lastRenderedPageBreak/>
        <w:t>-      в-третьих, к определению основных путей, гарантирующих достижение положительных результатов физического воспитания и путей реализации их на практике.                                                           </w:t>
      </w:r>
      <w:r w:rsidRPr="00F07CB4">
        <w:rPr>
          <w:rFonts w:ascii="PT Sans" w:hAnsi="PT Sans" w:cs="Times New Roman"/>
          <w:color w:val="000000"/>
          <w:sz w:val="30"/>
          <w:szCs w:val="30"/>
        </w:rPr>
        <w:br/>
        <w:t>Никто не может сравниться с преобразующей силой физической культуры и спорта. Эта сила делает неуклюжего ловким, медлительного – быстрым, слабого – сильным, всегда жалующегося на усталость – выносливым, болезненного – здоровым. Хорошая физическая подготовка позволяет быстрее осваивать новые сложные производственные профессии; она же стала одним из решающих факторов подготовки летчиков, космонавтов, военных. </w:t>
      </w:r>
      <w:r w:rsidRPr="00F07CB4">
        <w:rPr>
          <w:rFonts w:ascii="PT Sans" w:hAnsi="PT Sans" w:cs="Times New Roman"/>
          <w:color w:val="000000"/>
          <w:sz w:val="30"/>
          <w:szCs w:val="30"/>
        </w:rPr>
        <w:br/>
        <w:t>Физическая культура и спорт способствуют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 </w:t>
      </w:r>
      <w:r w:rsidRPr="00F07CB4">
        <w:rPr>
          <w:rFonts w:ascii="PT Sans" w:hAnsi="PT Sans" w:cs="Times New Roman"/>
          <w:color w:val="000000"/>
          <w:sz w:val="30"/>
          <w:szCs w:val="30"/>
        </w:rPr>
        <w:br/>
        <w:t>Физическая воспитание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определяют выработку нравственных убеждений, привычек, вкусов и других сторон личности, характеризующих духовный мир человека. </w:t>
      </w:r>
    </w:p>
    <w:p w14:paraId="221A1CBD"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5. Роль детского коллектива в воспитании личности </w:t>
      </w:r>
    </w:p>
    <w:p w14:paraId="5ECD4DE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Влияние группы на развитие ребенка велико. Человек - существо социальное, и поэтому зависим от окружающих его людей, ребенок - существо, формирующееся и развивающееся, и поэтому зависим вдвойне. На дошкольника влияет, прежде всего, ближнее социальное окружение (семья). При поступлении ребенка в школу - классный и педагогический коллектив. В подростковом возрасте усиливается влияние сверстников. Старшие школьники во многом зависимы от мнения дальнего социального окружения.</w:t>
      </w:r>
    </w:p>
    <w:p w14:paraId="0533AA6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Под влиянием </w:t>
      </w:r>
      <w:proofErr w:type="spellStart"/>
      <w:r w:rsidRPr="00F07CB4">
        <w:rPr>
          <w:rFonts w:ascii="PT Sans" w:hAnsi="PT Sans" w:cs="Times New Roman"/>
          <w:color w:val="000000"/>
          <w:sz w:val="30"/>
          <w:szCs w:val="30"/>
        </w:rPr>
        <w:t>внутригруппового</w:t>
      </w:r>
      <w:proofErr w:type="spellEnd"/>
      <w:r w:rsidRPr="00F07CB4">
        <w:rPr>
          <w:rFonts w:ascii="PT Sans" w:hAnsi="PT Sans" w:cs="Times New Roman"/>
          <w:color w:val="000000"/>
          <w:sz w:val="30"/>
          <w:szCs w:val="30"/>
        </w:rPr>
        <w:t> статуса формируются мотивы поведения школьника, его отношение к учебе и другим жизненным ценностям.</w:t>
      </w:r>
    </w:p>
    <w:p w14:paraId="2A1D36C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lastRenderedPageBreak/>
        <w:t>Благополучная </w:t>
      </w:r>
      <w:proofErr w:type="spellStart"/>
      <w:r w:rsidRPr="00F07CB4">
        <w:rPr>
          <w:rFonts w:ascii="PT Sans" w:hAnsi="PT Sans" w:cs="Times New Roman"/>
          <w:color w:val="000000"/>
          <w:sz w:val="30"/>
          <w:szCs w:val="30"/>
        </w:rPr>
        <w:t>внутригрупповая</w:t>
      </w:r>
      <w:proofErr w:type="spellEnd"/>
      <w:r w:rsidRPr="00F07CB4">
        <w:rPr>
          <w:rFonts w:ascii="PT Sans" w:hAnsi="PT Sans" w:cs="Times New Roman"/>
          <w:color w:val="000000"/>
          <w:sz w:val="30"/>
          <w:szCs w:val="30"/>
        </w:rPr>
        <w:t> позиция школьника ведет к расширенным контактам, развивая коммуникативные качества, формируя уверенность в себе, своих силах. Принимая ценности класса, в которые обычно включается значимость учебной деятельности, ребенок старается лучше учиться, что ведет к ускоренному </w:t>
      </w:r>
      <w:proofErr w:type="spellStart"/>
      <w:r w:rsidRPr="00F07CB4">
        <w:rPr>
          <w:rFonts w:ascii="PT Sans" w:hAnsi="PT Sans" w:cs="Times New Roman"/>
          <w:color w:val="000000"/>
          <w:sz w:val="30"/>
          <w:szCs w:val="30"/>
        </w:rPr>
        <w:t>когнитивному</w:t>
      </w:r>
      <w:proofErr w:type="spellEnd"/>
      <w:r w:rsidRPr="00F07CB4">
        <w:rPr>
          <w:rFonts w:ascii="PT Sans" w:hAnsi="PT Sans" w:cs="Times New Roman"/>
          <w:color w:val="000000"/>
          <w:sz w:val="30"/>
          <w:szCs w:val="30"/>
        </w:rPr>
        <w:t>, интеллектуальному развитию.</w:t>
      </w:r>
    </w:p>
    <w:p w14:paraId="3DCBC98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Вместе с тем намного больше психологических проблем возникает с детьми, чье положение в классе можно расценить как неблагополучное. Низкий внутригрупповой статус создает достаточно серьезные проблемы для социальной адаптации ребенка и формирования социально желательных качеств. Ребенок растет замкнутым, зачастую угрюмым. Сильно страдает его коммуникативная сфера, гаснет потребность в общении, тормозится развитие коммуникативных навыков. Переживания по поводу своего статуса влияют на эмоционально-мотивационные качества личности школьника. Устойчивые отрицательные переживания могут привести к формированию эмоциональных депрессивных состояний.</w:t>
      </w:r>
    </w:p>
    <w:p w14:paraId="4DFE702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Таким образом, класс оказывает на формирование и развитие личности школьника достаточно большое влияние. В зависимости от статуса, занимаемого ребенком в группе, у него может формироваться тот или иной комплекс психологических особенностей.</w:t>
      </w:r>
    </w:p>
    <w:p w14:paraId="352209B3"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6. Самовоспитание в структуре процесса формирования личности </w:t>
      </w:r>
    </w:p>
    <w:p w14:paraId="75DAD6F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С развитием теории управления в педагогическую теорию вошли ее основные понятия - субъект и объект управления. В авторитарных педагогических системах свойством субъектности однозначно наделялся педагог, а воспитаннику отводилась роль объекта. Однако свойство субъектности присуще всем людям. А. В. </w:t>
      </w:r>
      <w:proofErr w:type="spellStart"/>
      <w:r w:rsidRPr="00F07CB4">
        <w:rPr>
          <w:rFonts w:ascii="PT Sans" w:hAnsi="PT Sans" w:cs="Times New Roman"/>
          <w:color w:val="000000"/>
          <w:sz w:val="30"/>
          <w:szCs w:val="30"/>
        </w:rPr>
        <w:t>Брушлинский</w:t>
      </w:r>
      <w:proofErr w:type="spellEnd"/>
      <w:r w:rsidRPr="00F07CB4">
        <w:rPr>
          <w:rFonts w:ascii="PT Sans" w:hAnsi="PT Sans" w:cs="Times New Roman"/>
          <w:color w:val="000000"/>
          <w:sz w:val="30"/>
          <w:szCs w:val="30"/>
        </w:rPr>
        <w:t> считает, что </w:t>
      </w:r>
      <w:proofErr w:type="spellStart"/>
      <w:r w:rsidRPr="00F07CB4">
        <w:rPr>
          <w:rFonts w:ascii="PT Sans" w:hAnsi="PT Sans" w:cs="Times New Roman"/>
          <w:color w:val="000000"/>
          <w:sz w:val="30"/>
          <w:szCs w:val="30"/>
        </w:rPr>
        <w:t>субъектностьразвивается</w:t>
      </w:r>
      <w:proofErr w:type="spellEnd"/>
      <w:r w:rsidRPr="00F07CB4">
        <w:rPr>
          <w:rFonts w:ascii="PT Sans" w:hAnsi="PT Sans" w:cs="Times New Roman"/>
          <w:color w:val="000000"/>
          <w:sz w:val="30"/>
          <w:szCs w:val="30"/>
        </w:rPr>
        <w:t xml:space="preserve"> уже в три месяца, но отчетливо проявляется лишь в предметно-манипулятивнойдеятельности, когда, например, ребенок ставит один кубик на другой, т.е. решает задачу и понимает - решил он ее или нет. </w:t>
      </w:r>
    </w:p>
    <w:p w14:paraId="6775B1BF"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Субъект - это личность, для деятельности которой характерны четыре качественные характеристики: самостоятельная, предметная, совместная и творческая. А.Н.Леонтьев отмечал, что формирование </w:t>
      </w:r>
      <w:r w:rsidRPr="00F07CB4">
        <w:rPr>
          <w:rFonts w:ascii="PT Sans" w:hAnsi="PT Sans" w:cs="Times New Roman"/>
          <w:color w:val="000000"/>
          <w:sz w:val="30"/>
          <w:szCs w:val="30"/>
        </w:rPr>
        <w:lastRenderedPageBreak/>
        <w:t>личности представляет собой процесс, состоящий из непрерывно сменяющихся стадий, качественные особенности которых зависят от конкретных условий и обстоятельств. Если на первых порах формирование личности обусловлено ее связями с окружающей действительностью, широтой ее практической деятельности, ее знаниями и усвоенными нормами поведения, то дальнейшее развитие личности определяется тем, что она становится не только объектом, но и субъектом воспитания.</w:t>
      </w:r>
    </w:p>
    <w:p w14:paraId="2930DB8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Человек с момента рождения становится социальным существом. Формирование его характера, поведения, личности в целом определяется всей совокупностью социальных факторов (отношением окружающих людей, их примером, их идеологией, опытом собственной деятельности) и закономерностями физического развития. Именно поэтому важно знать совокупное действие всех факторов, определяющих развитие личности на разных возрастных этапах. Не менее важно проникнуть в глубинные механизмы этого процесса и понять, каким образом производственный, моральный и научный опыт, накопленный в обществе, становится достоянием отдельного человека и определяет его развитие как личности. Здесь речь должна идти о специально организованной встречной активности личности, получившей название самовоспитания.</w:t>
      </w:r>
    </w:p>
    <w:p w14:paraId="5261CC0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При воспитании младенца и дошкольника едва ли возникает вопрос о самовоспитании, хотя дошкольник сам задумывает свою игру и сам играет, отражая в ней свое понимание воспринятой им действительности.</w:t>
      </w:r>
    </w:p>
    <w:p w14:paraId="0CDC7B5D"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 младшем школьном возрасте происходят значительные сдвиги в деятельности ребенка в сторону внутренней мотивации, которая способствует перестройке деятельности на основе постановки им задач преодоления своих слабостей и формирования у себя лучших человеческих качеств.</w:t>
      </w:r>
    </w:p>
    <w:p w14:paraId="0175645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Работа над собой - самовоспитание - начинается с осознания и принятия объективной цели как субъективного, желательного мотива своей деятельности. </w:t>
      </w:r>
    </w:p>
    <w:p w14:paraId="0F9666D9"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Субъективная постановка ребенком определенной цели поведения или своей деятельности порождает сознательное напряжение воли, определение плана деятельности на завтрашний день. Осуществление </w:t>
      </w:r>
      <w:r w:rsidRPr="00F07CB4">
        <w:rPr>
          <w:rFonts w:ascii="PT Sans" w:hAnsi="PT Sans" w:cs="Times New Roman"/>
          <w:color w:val="000000"/>
          <w:sz w:val="30"/>
          <w:szCs w:val="30"/>
        </w:rPr>
        <w:lastRenderedPageBreak/>
        <w:t>этой цели неизбежно сопровождается возникающими препятствиями как объективного, так и субъективного характера.</w:t>
      </w:r>
    </w:p>
    <w:p w14:paraId="17F44A2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Таким образом, на определенной стадии развития личности, ее интеллектуальных способностей и общественного самосознания ребенок начинает понимать не только внешние для него цели, но также цели своего собственного воспитания. Он начинает относиться к самому себе как к субъекту воспитания. С возникновением этого нового своеобразного в формировании личности фактора человек сам становится воспитателем.</w:t>
      </w:r>
    </w:p>
    <w:p w14:paraId="11CCBB4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Итак, самовоспитание - систематическая и сознательная деятельность человека, направленная на саморазвитие и формирование своей базовой культуры. Самовоспитание призвано укрепить и развить способность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 Самовоспитание - составная часть и результат воспитания и всего процесса развития личности. Оно зависит от конкретных условий, в которых живет человек. </w:t>
      </w:r>
    </w:p>
    <w:p w14:paraId="76396878"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Формы и методы самовоспитания: самокритика, самовнушение, </w:t>
      </w:r>
      <w:proofErr w:type="spellStart"/>
      <w:r w:rsidRPr="00F07CB4">
        <w:rPr>
          <w:rFonts w:ascii="PT Sans" w:hAnsi="PT Sans" w:cs="Times New Roman"/>
          <w:color w:val="000000"/>
          <w:sz w:val="30"/>
          <w:szCs w:val="30"/>
        </w:rPr>
        <w:t>самообязательство</w:t>
      </w:r>
      <w:proofErr w:type="spellEnd"/>
      <w:r w:rsidRPr="00F07CB4">
        <w:rPr>
          <w:rFonts w:ascii="PT Sans" w:hAnsi="PT Sans" w:cs="Times New Roman"/>
          <w:color w:val="000000"/>
          <w:sz w:val="30"/>
          <w:szCs w:val="30"/>
        </w:rPr>
        <w:t>, самопереключение, эмоционально-мысленный перенос в положение другого человека. А искусство воспитания в связи с проблемой самовоспитания состоит в том, чтобы возможно раньше пробудить у ребенка стремление к самосовершенствованию и помогать ему советом в достижении поставленных целей. Опорой взрослых в этом деле является сам ребенок, который всегда и везде хочет быть сильным и хорошим, быть лучше.</w:t>
      </w:r>
    </w:p>
    <w:p w14:paraId="1369CBB4"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7. Развитие личности как педагогическая проблема </w:t>
      </w:r>
    </w:p>
    <w:p w14:paraId="5CB87D4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Одной из сложных и ключевых проблем педагогической теории и практики является проблема личности и ее развития в специально организованных условиях. Она имеет различные аспекты, поэтому рассматривается разными науками: возрастной физиологией и анатомией, социологией, детской и педагогической психологией. </w:t>
      </w:r>
    </w:p>
    <w:p w14:paraId="2CA9D75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Педагогика изучает и выявляет наиболее эффективные условия для гармоничного развития личности в процессе обучения и воспитания.</w:t>
      </w:r>
    </w:p>
    <w:p w14:paraId="0AB61AD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lastRenderedPageBreak/>
        <w:t>Личность, по определению Л. С. Выготского, - это целостная психическая система, которая выполняет определенные функции и возникает у человека, чтобы обслуживать эти функции. Основные функции личности - творческое освоение общественного опыта и включение человека в систему общественных отношений. Все стороны личности обнаруживаются только в деятельности и в отношениях с другими людьми. Личность существует, проявляется и формируется в деятельности и общении. Отсюда и важнейшая характеристика личности - социальный облик человека, всеми своими проявлениями связанного с жизнью окружающих его людей.</w:t>
      </w:r>
    </w:p>
    <w:p w14:paraId="072F75FB"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Существуют различия и в понимании сущности развития личности в отечественной и зарубежной педагогике. Метафизики рассматривают развитие как процесс количественного накопления, как простое повторение, увеличение или уменьшение изучаемого явления. Отечественная педагогика при рассмотрении этого вопроса исходит из положений диалектического материализма, который рассматривает развитие как неотъемлемое свойство природы, общества и мышления, как движение от низшего к высшему, как рождение нового и отмирание или преобразование старого.</w:t>
      </w:r>
    </w:p>
    <w:p w14:paraId="42CDDE8C"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 процессе обучения и воспитания общие противоречия </w:t>
      </w:r>
      <w:proofErr w:type="spellStart"/>
      <w:r w:rsidRPr="00F07CB4">
        <w:rPr>
          <w:rFonts w:ascii="PT Sans" w:hAnsi="PT Sans" w:cs="Times New Roman"/>
          <w:color w:val="000000"/>
          <w:sz w:val="30"/>
          <w:szCs w:val="30"/>
        </w:rPr>
        <w:t>конкретизируются</w:t>
      </w:r>
      <w:proofErr w:type="spellEnd"/>
      <w:r w:rsidRPr="00F07CB4">
        <w:rPr>
          <w:rFonts w:ascii="PT Sans" w:hAnsi="PT Sans" w:cs="Times New Roman"/>
          <w:color w:val="000000"/>
          <w:sz w:val="30"/>
          <w:szCs w:val="30"/>
        </w:rPr>
        <w:t>, приобретая более яркие формы. Это противоречия между требованиями к воспитанникам и их подготовленностью к восприятию и реализации этих требований; между воспитательными воздействиями и "сопротивлением материала" (А. С. Макаренко). В педагогическом процессе проявляются также противоречия, связанные с условиями развития общества, и противоречия, возникающие как следствие недостатков воспитательной работы.</w:t>
      </w:r>
    </w:p>
    <w:p w14:paraId="6EDF7BD2"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7.1. Постановка проблемы </w:t>
      </w:r>
    </w:p>
    <w:p w14:paraId="0E9E14C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Среди основных причин, резко актуализирующих проблему воспитания в нынешнем российском обществе, можно выделить:</w:t>
      </w:r>
    </w:p>
    <w:p w14:paraId="618F3EDA" w14:textId="77777777" w:rsidR="00F07CB4" w:rsidRPr="00F07CB4" w:rsidRDefault="00F07CB4" w:rsidP="00F07CB4">
      <w:pPr>
        <w:ind w:hanging="270"/>
        <w:divId w:val="960384036"/>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возникновение в России новой и, опасно деструктивной для становящейся личности, катастрофической социально-педагогической ситуации;</w:t>
      </w:r>
    </w:p>
    <w:p w14:paraId="4F6B0C02" w14:textId="77777777" w:rsidR="00F07CB4" w:rsidRPr="00F07CB4" w:rsidRDefault="00F07CB4" w:rsidP="00F07CB4">
      <w:pPr>
        <w:ind w:hanging="270"/>
        <w:divId w:val="334186865"/>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разрушение системы традиционных ценностей и традиционного механизма социализации поколений;</w:t>
      </w:r>
    </w:p>
    <w:p w14:paraId="58B88842" w14:textId="77777777" w:rsidR="00F07CB4" w:rsidRPr="00F07CB4" w:rsidRDefault="00F07CB4" w:rsidP="00F07CB4">
      <w:pPr>
        <w:ind w:hanging="270"/>
        <w:divId w:val="50228733"/>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lastRenderedPageBreak/>
        <w:t>• </w:t>
      </w:r>
      <w:r w:rsidRPr="00F07CB4">
        <w:rPr>
          <w:rFonts w:ascii="PT Sans" w:eastAsia="Times New Roman" w:hAnsi="PT Sans" w:cs="Times New Roman"/>
          <w:color w:val="000000"/>
          <w:sz w:val="30"/>
          <w:szCs w:val="30"/>
        </w:rPr>
        <w:t>возникновение феномена бездуховности, проявляющегося, в частности, в агрессивном невежестве, которое уничтожает духовный «код» нации;</w:t>
      </w:r>
    </w:p>
    <w:p w14:paraId="3A503C85" w14:textId="77777777" w:rsidR="00F07CB4" w:rsidRPr="00F07CB4" w:rsidRDefault="00F07CB4" w:rsidP="00F07CB4">
      <w:pPr>
        <w:ind w:hanging="270"/>
        <w:divId w:val="701173801"/>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возникновение новой системы требований общества к личности, порожденных новыми социальными реалиями;</w:t>
      </w:r>
    </w:p>
    <w:p w14:paraId="332E8D6A" w14:textId="77777777" w:rsidR="00F07CB4" w:rsidRPr="00F07CB4" w:rsidRDefault="00F07CB4" w:rsidP="00F07CB4">
      <w:pPr>
        <w:ind w:hanging="270"/>
        <w:divId w:val="1949653341"/>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активное навязывание российскому обществу западных ценностей, означающее попытку духовного покорения России «мирным» путем;</w:t>
      </w:r>
    </w:p>
    <w:p w14:paraId="1BF3DFD8" w14:textId="77777777" w:rsidR="00F07CB4" w:rsidRPr="00F07CB4" w:rsidRDefault="00F07CB4" w:rsidP="00F07CB4">
      <w:pPr>
        <w:ind w:hanging="270"/>
        <w:divId w:val="1725760794"/>
        <w:rPr>
          <w:rFonts w:ascii="-webkit-standard" w:eastAsia="Times New Roman" w:hAnsi="-webkit-standard" w:cs="Times New Roman"/>
          <w:color w:val="000000"/>
          <w:sz w:val="27"/>
          <w:szCs w:val="27"/>
        </w:rPr>
      </w:pPr>
      <w:r w:rsidRPr="00F07CB4">
        <w:rPr>
          <w:rFonts w:ascii="Symbol" w:eastAsia="Times New Roman" w:hAnsi="Symbol" w:cs="Times New Roman"/>
          <w:color w:val="000000"/>
          <w:sz w:val="15"/>
          <w:szCs w:val="15"/>
        </w:rPr>
        <w:t>• </w:t>
      </w:r>
      <w:r w:rsidRPr="00F07CB4">
        <w:rPr>
          <w:rFonts w:ascii="PT Sans" w:eastAsia="Times New Roman" w:hAnsi="PT Sans" w:cs="Times New Roman"/>
          <w:color w:val="000000"/>
          <w:sz w:val="30"/>
          <w:szCs w:val="30"/>
        </w:rPr>
        <w:t>переоценку роли образования и недооценку роли воспитания в становлении новых поколений россиян.</w:t>
      </w:r>
    </w:p>
    <w:p w14:paraId="75DF2E1E"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Общество все более осознает, куда ведут эти процессы, как дорого обходятся нации. Начинается интенсивный поиск новых подходов к воспитанию и возвышению его роли. Наиболее активно эта работа ведется педагогами-исследователями РАО, что естественно. Однако они ограничивают предмет проблематикой школьного воспитания. Поиск должен быть значительно расширен, в него должны включиться философы, социологи, психологи, ученые других направлений. Главное - решить общие вопросы и от них перейти к частным, прогнозируя развитие, а не наоборот - искать истину методом проб и ошибок, как это происходит сейчас. Работы в области поиска новой философии и создания новой концепции воспитания, на мой взгляд, имеют первостепенное значение.</w:t>
      </w:r>
    </w:p>
    <w:p w14:paraId="0DF92E23"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Не отрицая первостепенной роли воспитания в развитии личности, хочется заметить, что не все люди поддаются апробированным в обществе развивающим и формирующим воздействиям. Одновременное комплексное влияние на развитие личности положительных и отрицательных (прежде всего социального происхождения) факторов расширяет диапазон мутаций психических новообразований, угрожающих здоровью отдельно взятого человека, нации, государства, планеты.</w:t>
      </w:r>
    </w:p>
    <w:p w14:paraId="2B6BA44C"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Заключение О воспитанности личности можно судить по многочисленным показателям: по облику, речи, манере поведения в целом и характерным отдельным поступкам, по ценностным ориентациям, по отношению к деятельности и стилю общения. </w:t>
      </w:r>
    </w:p>
    <w:p w14:paraId="5B8AB83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 xml:space="preserve">Каждая воспитательная система несет на себе отпечаток времени и социально-политического строя, характера общественных отношений. </w:t>
      </w:r>
      <w:r w:rsidRPr="00F07CB4">
        <w:rPr>
          <w:rFonts w:ascii="PT Sans" w:hAnsi="PT Sans" w:cs="Times New Roman"/>
          <w:color w:val="000000"/>
          <w:sz w:val="30"/>
          <w:szCs w:val="30"/>
        </w:rPr>
        <w:lastRenderedPageBreak/>
        <w:t>В течение многих веков в мире развивается и по–разному воплощается идея воспитания личности.</w:t>
      </w:r>
    </w:p>
    <w:p w14:paraId="73C9460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К.Д.Ушинский считал, что необходимо изучить законы тех психических явлений, которыми мы хотим управлять, и поступать в соответствии с этими законами и теми обстоятельствами, в которых мы хотим их приложить. Бесконечно разнообразны не только эти обстоятельства, но и сами натуры воспитанников. При таком разнообразии обстоятельств воспитания и воспитываемых личностей невозможно предписывать какие-нибудь общие воспитательные рецепты.</w:t>
      </w:r>
    </w:p>
    <w:p w14:paraId="0B90820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Будучи очень гибким и тонким инструментом прикосновения к личности, метод воспитания, вместе с тем, всегда обращен к коллективу, используется с учетом его динамики, зрелости, организованности. Скажем, на известном уровне его развития наиболее продуктивным способом педагогического воздействия является решительное, неукоснительное требование, но неуместными будут лекция или диспут.</w:t>
      </w:r>
    </w:p>
    <w:p w14:paraId="41D8968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PT Sans" w:hAnsi="PT Sans" w:cs="Times New Roman"/>
          <w:color w:val="000000"/>
          <w:sz w:val="30"/>
          <w:szCs w:val="30"/>
        </w:rPr>
        <w:t>Воспитание растущего человека как формирование развитой личности составляет одну из главных задач современного общества.</w:t>
      </w:r>
    </w:p>
    <w:p w14:paraId="2D130F3C"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F3C3D0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54FCF86C"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7D335C2"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CC203E1"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A1BB59D"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241330F0"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F49260E"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445A9C7"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F8EDDB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26DD2FBE"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0E7D5994"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9E2362A" w14:textId="77777777" w:rsidR="00F07CB4" w:rsidRPr="00F07CB4" w:rsidRDefault="00F07CB4" w:rsidP="00F07CB4">
      <w:pPr>
        <w:spacing w:after="105"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7644DA52"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PT Sans" w:hAnsi="PT Sans" w:cs="Times New Roman"/>
          <w:color w:val="252525"/>
          <w:sz w:val="27"/>
          <w:szCs w:val="27"/>
          <w:shd w:val="clear" w:color="auto" w:fill="FFFFFF"/>
        </w:rPr>
        <w:t>Список использованной литературы </w:t>
      </w:r>
    </w:p>
    <w:p w14:paraId="4A787FBD" w14:textId="77777777" w:rsidR="00F07CB4" w:rsidRPr="00F07CB4" w:rsidRDefault="00F07CB4" w:rsidP="00F07CB4">
      <w:pPr>
        <w:ind w:hanging="270"/>
        <w:divId w:val="1057321688"/>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t>1. </w:t>
      </w:r>
      <w:proofErr w:type="spellStart"/>
      <w:r w:rsidRPr="00F07CB4">
        <w:rPr>
          <w:rFonts w:ascii="PT Sans" w:eastAsia="Times New Roman" w:hAnsi="PT Sans" w:cs="Times New Roman"/>
          <w:color w:val="000000"/>
          <w:sz w:val="30"/>
          <w:szCs w:val="30"/>
        </w:rPr>
        <w:t>Гинецинский</w:t>
      </w:r>
      <w:proofErr w:type="spellEnd"/>
      <w:r w:rsidRPr="00F07CB4">
        <w:rPr>
          <w:rFonts w:ascii="PT Sans" w:eastAsia="Times New Roman" w:hAnsi="PT Sans" w:cs="Times New Roman"/>
          <w:color w:val="000000"/>
          <w:sz w:val="30"/>
          <w:szCs w:val="30"/>
        </w:rPr>
        <w:t> В.И. Основы теоретической педагогики. - СПб., 2004.</w:t>
      </w:r>
    </w:p>
    <w:p w14:paraId="0BC94A8F" w14:textId="77777777" w:rsidR="00F07CB4" w:rsidRPr="00F07CB4" w:rsidRDefault="00F07CB4" w:rsidP="00F07CB4">
      <w:pPr>
        <w:ind w:hanging="270"/>
        <w:divId w:val="2111853296"/>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lastRenderedPageBreak/>
        <w:t>2. </w:t>
      </w:r>
      <w:r w:rsidRPr="00F07CB4">
        <w:rPr>
          <w:rFonts w:ascii="PT Sans" w:eastAsia="Times New Roman" w:hAnsi="PT Sans" w:cs="Times New Roman"/>
          <w:color w:val="000000"/>
          <w:sz w:val="30"/>
          <w:szCs w:val="30"/>
        </w:rPr>
        <w:t>Григорович Л.А., </w:t>
      </w:r>
      <w:proofErr w:type="spellStart"/>
      <w:r w:rsidRPr="00F07CB4">
        <w:rPr>
          <w:rFonts w:ascii="PT Sans" w:eastAsia="Times New Roman" w:hAnsi="PT Sans" w:cs="Times New Roman"/>
          <w:color w:val="000000"/>
          <w:sz w:val="30"/>
          <w:szCs w:val="30"/>
        </w:rPr>
        <w:t>Марцинковская</w:t>
      </w:r>
      <w:proofErr w:type="spellEnd"/>
      <w:r w:rsidRPr="00F07CB4">
        <w:rPr>
          <w:rFonts w:ascii="PT Sans" w:eastAsia="Times New Roman" w:hAnsi="PT Sans" w:cs="Times New Roman"/>
          <w:color w:val="000000"/>
          <w:sz w:val="30"/>
          <w:szCs w:val="30"/>
        </w:rPr>
        <w:t> Т.Д. Педагогика и психология: Учеб. пособие. — М.: </w:t>
      </w:r>
      <w:proofErr w:type="spellStart"/>
      <w:r w:rsidRPr="00F07CB4">
        <w:rPr>
          <w:rFonts w:ascii="PT Sans" w:eastAsia="Times New Roman" w:hAnsi="PT Sans" w:cs="Times New Roman"/>
          <w:color w:val="000000"/>
          <w:sz w:val="30"/>
          <w:szCs w:val="30"/>
        </w:rPr>
        <w:t>Гардарики</w:t>
      </w:r>
      <w:proofErr w:type="spellEnd"/>
      <w:r w:rsidRPr="00F07CB4">
        <w:rPr>
          <w:rFonts w:ascii="PT Sans" w:eastAsia="Times New Roman" w:hAnsi="PT Sans" w:cs="Times New Roman"/>
          <w:color w:val="000000"/>
          <w:sz w:val="30"/>
          <w:szCs w:val="30"/>
        </w:rPr>
        <w:t>, 2003.</w:t>
      </w:r>
    </w:p>
    <w:p w14:paraId="443DFBB5" w14:textId="77777777" w:rsidR="00F07CB4" w:rsidRPr="00F07CB4" w:rsidRDefault="00F07CB4" w:rsidP="00F07CB4">
      <w:pPr>
        <w:ind w:hanging="270"/>
        <w:divId w:val="1422145002"/>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t>3. </w:t>
      </w:r>
      <w:r w:rsidRPr="00F07CB4">
        <w:rPr>
          <w:rFonts w:ascii="PT Sans" w:eastAsia="Times New Roman" w:hAnsi="PT Sans" w:cs="Times New Roman"/>
          <w:color w:val="000000"/>
          <w:sz w:val="30"/>
          <w:szCs w:val="30"/>
        </w:rPr>
        <w:t>Коробков А.В., Головин В.А., Масляков В.А. Физическое воспитание. М.: Высш. школа, 1983</w:t>
      </w:r>
    </w:p>
    <w:p w14:paraId="18EE2B98" w14:textId="77777777" w:rsidR="00F07CB4" w:rsidRPr="00F07CB4" w:rsidRDefault="00F07CB4" w:rsidP="00F07CB4">
      <w:pPr>
        <w:ind w:hanging="270"/>
        <w:divId w:val="1950430348"/>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t>4. </w:t>
      </w:r>
      <w:r w:rsidRPr="00F07CB4">
        <w:rPr>
          <w:rFonts w:ascii="PT Sans" w:eastAsia="Times New Roman" w:hAnsi="PT Sans" w:cs="Times New Roman"/>
          <w:color w:val="000000"/>
          <w:sz w:val="30"/>
          <w:szCs w:val="30"/>
        </w:rPr>
        <w:t>Коц Я.М., Спортивная физиология. М.: Физкультура и спорт, 1986.</w:t>
      </w:r>
    </w:p>
    <w:p w14:paraId="040B1BB9" w14:textId="77777777" w:rsidR="00F07CB4" w:rsidRPr="00F07CB4" w:rsidRDefault="00F07CB4" w:rsidP="00F07CB4">
      <w:pPr>
        <w:ind w:hanging="270"/>
        <w:divId w:val="1926378922"/>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t>5. </w:t>
      </w:r>
      <w:r w:rsidRPr="00F07CB4">
        <w:rPr>
          <w:rFonts w:ascii="PT Sans" w:eastAsia="Times New Roman" w:hAnsi="PT Sans" w:cs="Times New Roman"/>
          <w:color w:val="000000"/>
          <w:sz w:val="30"/>
          <w:szCs w:val="30"/>
        </w:rPr>
        <w:t>Педагогическая психология: Учеб. для </w:t>
      </w:r>
      <w:proofErr w:type="spellStart"/>
      <w:r w:rsidRPr="00F07CB4">
        <w:rPr>
          <w:rFonts w:ascii="PT Sans" w:eastAsia="Times New Roman" w:hAnsi="PT Sans" w:cs="Times New Roman"/>
          <w:color w:val="000000"/>
          <w:sz w:val="30"/>
          <w:szCs w:val="30"/>
        </w:rPr>
        <w:t>студ</w:t>
      </w:r>
      <w:proofErr w:type="spellEnd"/>
      <w:r w:rsidRPr="00F07CB4">
        <w:rPr>
          <w:rFonts w:ascii="PT Sans" w:eastAsia="Times New Roman" w:hAnsi="PT Sans" w:cs="Times New Roman"/>
          <w:color w:val="000000"/>
          <w:sz w:val="30"/>
          <w:szCs w:val="30"/>
        </w:rPr>
        <w:t>. высш. учеб заведений / Под ред. Н.В. </w:t>
      </w:r>
      <w:proofErr w:type="spellStart"/>
      <w:r w:rsidRPr="00F07CB4">
        <w:rPr>
          <w:rFonts w:ascii="PT Sans" w:eastAsia="Times New Roman" w:hAnsi="PT Sans" w:cs="Times New Roman"/>
          <w:color w:val="000000"/>
          <w:sz w:val="30"/>
          <w:szCs w:val="30"/>
        </w:rPr>
        <w:t>Клюевой</w:t>
      </w:r>
      <w:proofErr w:type="spellEnd"/>
      <w:r w:rsidRPr="00F07CB4">
        <w:rPr>
          <w:rFonts w:ascii="PT Sans" w:eastAsia="Times New Roman" w:hAnsi="PT Sans" w:cs="Times New Roman"/>
          <w:color w:val="000000"/>
          <w:sz w:val="30"/>
          <w:szCs w:val="30"/>
        </w:rPr>
        <w:t>. - М.: Изд-во ВЛАДОС-ПРЕСС, 2003.</w:t>
      </w:r>
    </w:p>
    <w:p w14:paraId="39332FD8" w14:textId="77777777" w:rsidR="00F07CB4" w:rsidRPr="00F07CB4" w:rsidRDefault="00F07CB4" w:rsidP="00F07CB4">
      <w:pPr>
        <w:ind w:hanging="270"/>
        <w:divId w:val="1607077899"/>
        <w:rPr>
          <w:rFonts w:ascii="-webkit-standard" w:eastAsia="Times New Roman" w:hAnsi="-webkit-standard" w:cs="Times New Roman"/>
          <w:color w:val="000000"/>
          <w:sz w:val="27"/>
          <w:szCs w:val="27"/>
        </w:rPr>
      </w:pPr>
      <w:r w:rsidRPr="00F07CB4">
        <w:rPr>
          <w:rFonts w:ascii="-webkit-standard" w:eastAsia="Times New Roman" w:hAnsi="-webkit-standard" w:cs="Times New Roman"/>
          <w:color w:val="000000"/>
          <w:sz w:val="27"/>
          <w:szCs w:val="27"/>
        </w:rPr>
        <w:t>6. </w:t>
      </w:r>
      <w:r w:rsidRPr="00F07CB4">
        <w:rPr>
          <w:rFonts w:ascii="PT Sans" w:eastAsia="Times New Roman" w:hAnsi="PT Sans" w:cs="Times New Roman"/>
          <w:color w:val="000000"/>
          <w:sz w:val="30"/>
          <w:szCs w:val="30"/>
        </w:rPr>
        <w:t>Ушинский К. Д. Человек как предмет воспитания // </w:t>
      </w:r>
      <w:proofErr w:type="spellStart"/>
      <w:r w:rsidRPr="00F07CB4">
        <w:rPr>
          <w:rFonts w:ascii="PT Sans" w:eastAsia="Times New Roman" w:hAnsi="PT Sans" w:cs="Times New Roman"/>
          <w:color w:val="000000"/>
          <w:sz w:val="30"/>
          <w:szCs w:val="30"/>
        </w:rPr>
        <w:t>Собр</w:t>
      </w:r>
      <w:proofErr w:type="spellEnd"/>
      <w:r w:rsidRPr="00F07CB4">
        <w:rPr>
          <w:rFonts w:ascii="PT Sans" w:eastAsia="Times New Roman" w:hAnsi="PT Sans" w:cs="Times New Roman"/>
          <w:color w:val="000000"/>
          <w:sz w:val="30"/>
          <w:szCs w:val="30"/>
        </w:rPr>
        <w:t>. соч.: В 11 т. - М., 1958.</w:t>
      </w:r>
    </w:p>
    <w:p w14:paraId="7BBF4EAD" w14:textId="77777777" w:rsidR="00F07CB4" w:rsidRPr="00F07CB4" w:rsidRDefault="00F07CB4" w:rsidP="00F07CB4">
      <w:pPr>
        <w:spacing w:line="324" w:lineRule="atLeast"/>
        <w:rPr>
          <w:rFonts w:ascii="-webkit-standard" w:hAnsi="-webkit-standard" w:cs="Times New Roman"/>
          <w:color w:val="000000"/>
          <w:sz w:val="27"/>
          <w:szCs w:val="27"/>
        </w:rPr>
      </w:pPr>
      <w:r w:rsidRPr="00F07CB4">
        <w:rPr>
          <w:rFonts w:ascii="-webkit-standard" w:hAnsi="-webkit-standard" w:cs="Times New Roman"/>
          <w:color w:val="000000"/>
          <w:sz w:val="27"/>
          <w:szCs w:val="27"/>
        </w:rPr>
        <w:t> </w:t>
      </w:r>
    </w:p>
    <w:p w14:paraId="4F11C0B6" w14:textId="77777777" w:rsidR="00F07CB4" w:rsidRDefault="00F07CB4"/>
    <w:sectPr w:rsidR="00F07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PT Sans">
    <w:panose1 w:val="020B0503020203020204"/>
    <w:charset w:val="00"/>
    <w:family w:val="swiss"/>
    <w:pitch w:val="variable"/>
    <w:sig w:usb0="A00002EF" w:usb1="5000204B" w:usb2="00000000" w:usb3="00000000" w:csb0="00000097"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B4"/>
    <w:rsid w:val="00F0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04A666E"/>
  <w15:chartTrackingRefBased/>
  <w15:docId w15:val="{64EEE3E9-D5CA-984C-9DD0-CAFF9109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5">
    <w:name w:val="s5"/>
    <w:basedOn w:val="a"/>
    <w:rsid w:val="00F07CB4"/>
    <w:pPr>
      <w:spacing w:before="100" w:beforeAutospacing="1" w:after="100" w:afterAutospacing="1"/>
    </w:pPr>
    <w:rPr>
      <w:rFonts w:ascii="Times New Roman" w:hAnsi="Times New Roman" w:cs="Times New Roman"/>
      <w:sz w:val="24"/>
      <w:szCs w:val="24"/>
    </w:rPr>
  </w:style>
  <w:style w:type="character" w:customStyle="1" w:styleId="bumpedfont20">
    <w:name w:val="bumpedfont20"/>
    <w:basedOn w:val="a0"/>
    <w:rsid w:val="00F07CB4"/>
  </w:style>
  <w:style w:type="character" w:customStyle="1" w:styleId="bumpedfont15">
    <w:name w:val="bumpedfont15"/>
    <w:basedOn w:val="a0"/>
    <w:rsid w:val="00F07CB4"/>
  </w:style>
  <w:style w:type="paragraph" w:customStyle="1" w:styleId="s3">
    <w:name w:val="s3"/>
    <w:basedOn w:val="a"/>
    <w:rsid w:val="00F07CB4"/>
    <w:pPr>
      <w:spacing w:before="100" w:beforeAutospacing="1" w:after="100" w:afterAutospacing="1"/>
    </w:pPr>
    <w:rPr>
      <w:rFonts w:ascii="Times New Roman" w:hAnsi="Times New Roman" w:cs="Times New Roman"/>
      <w:sz w:val="24"/>
      <w:szCs w:val="24"/>
    </w:rPr>
  </w:style>
  <w:style w:type="paragraph" w:customStyle="1" w:styleId="s7">
    <w:name w:val="s7"/>
    <w:basedOn w:val="a"/>
    <w:rsid w:val="00F07CB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F07CB4"/>
  </w:style>
  <w:style w:type="paragraph" w:customStyle="1" w:styleId="s10">
    <w:name w:val="s10"/>
    <w:basedOn w:val="a"/>
    <w:rsid w:val="00F07CB4"/>
    <w:pPr>
      <w:spacing w:before="100" w:beforeAutospacing="1" w:after="100" w:afterAutospacing="1"/>
    </w:pPr>
    <w:rPr>
      <w:rFonts w:ascii="Times New Roman" w:hAnsi="Times New Roman" w:cs="Times New Roman"/>
      <w:sz w:val="24"/>
      <w:szCs w:val="24"/>
    </w:rPr>
  </w:style>
  <w:style w:type="paragraph" w:customStyle="1" w:styleId="s11">
    <w:name w:val="s11"/>
    <w:basedOn w:val="a"/>
    <w:rsid w:val="00F07CB4"/>
    <w:pPr>
      <w:spacing w:before="100" w:beforeAutospacing="1" w:after="100" w:afterAutospacing="1"/>
    </w:pPr>
    <w:rPr>
      <w:rFonts w:ascii="Times New Roman" w:hAnsi="Times New Roman" w:cs="Times New Roman"/>
      <w:sz w:val="24"/>
      <w:szCs w:val="24"/>
    </w:rPr>
  </w:style>
  <w:style w:type="paragraph" w:styleId="a3">
    <w:name w:val="Normal (Web)"/>
    <w:basedOn w:val="a"/>
    <w:uiPriority w:val="99"/>
    <w:semiHidden/>
    <w:unhideWhenUsed/>
    <w:rsid w:val="00F07CB4"/>
    <w:pPr>
      <w:spacing w:before="100" w:beforeAutospacing="1" w:after="100" w:afterAutospacing="1"/>
    </w:pPr>
    <w:rPr>
      <w:rFonts w:ascii="Times New Roman" w:hAnsi="Times New Roman" w:cs="Times New Roman"/>
      <w:sz w:val="24"/>
      <w:szCs w:val="24"/>
    </w:rPr>
  </w:style>
  <w:style w:type="character" w:customStyle="1" w:styleId="s12">
    <w:name w:val="s12"/>
    <w:basedOn w:val="a0"/>
    <w:rsid w:val="00F07CB4"/>
  </w:style>
  <w:style w:type="paragraph" w:customStyle="1" w:styleId="s14">
    <w:name w:val="s14"/>
    <w:basedOn w:val="a"/>
    <w:rsid w:val="00F07CB4"/>
    <w:pPr>
      <w:spacing w:before="100" w:beforeAutospacing="1" w:after="100" w:afterAutospacing="1"/>
    </w:pPr>
    <w:rPr>
      <w:rFonts w:ascii="Times New Roman" w:hAnsi="Times New Roman" w:cs="Times New Roman"/>
      <w:sz w:val="24"/>
      <w:szCs w:val="24"/>
    </w:rPr>
  </w:style>
  <w:style w:type="character" w:customStyle="1" w:styleId="s15">
    <w:name w:val="s15"/>
    <w:basedOn w:val="a0"/>
    <w:rsid w:val="00F07CB4"/>
  </w:style>
  <w:style w:type="character" w:customStyle="1" w:styleId="s16">
    <w:name w:val="s16"/>
    <w:basedOn w:val="a0"/>
    <w:rsid w:val="00F0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733">
      <w:marLeft w:val="540"/>
      <w:marRight w:val="0"/>
      <w:marTop w:val="0"/>
      <w:marBottom w:val="105"/>
      <w:divBdr>
        <w:top w:val="none" w:sz="0" w:space="0" w:color="auto"/>
        <w:left w:val="none" w:sz="0" w:space="0" w:color="auto"/>
        <w:bottom w:val="none" w:sz="0" w:space="0" w:color="auto"/>
        <w:right w:val="none" w:sz="0" w:space="0" w:color="auto"/>
      </w:divBdr>
    </w:div>
    <w:div w:id="108476659">
      <w:marLeft w:val="540"/>
      <w:marRight w:val="0"/>
      <w:marTop w:val="0"/>
      <w:marBottom w:val="105"/>
      <w:divBdr>
        <w:top w:val="none" w:sz="0" w:space="0" w:color="auto"/>
        <w:left w:val="none" w:sz="0" w:space="0" w:color="auto"/>
        <w:bottom w:val="none" w:sz="0" w:space="0" w:color="auto"/>
        <w:right w:val="none" w:sz="0" w:space="0" w:color="auto"/>
      </w:divBdr>
    </w:div>
    <w:div w:id="122240053">
      <w:marLeft w:val="540"/>
      <w:marRight w:val="0"/>
      <w:marTop w:val="0"/>
      <w:marBottom w:val="105"/>
      <w:divBdr>
        <w:top w:val="none" w:sz="0" w:space="0" w:color="auto"/>
        <w:left w:val="none" w:sz="0" w:space="0" w:color="auto"/>
        <w:bottom w:val="none" w:sz="0" w:space="0" w:color="auto"/>
        <w:right w:val="none" w:sz="0" w:space="0" w:color="auto"/>
      </w:divBdr>
    </w:div>
    <w:div w:id="259021855">
      <w:marLeft w:val="540"/>
      <w:marRight w:val="0"/>
      <w:marTop w:val="0"/>
      <w:marBottom w:val="105"/>
      <w:divBdr>
        <w:top w:val="none" w:sz="0" w:space="0" w:color="auto"/>
        <w:left w:val="none" w:sz="0" w:space="0" w:color="auto"/>
        <w:bottom w:val="none" w:sz="0" w:space="0" w:color="auto"/>
        <w:right w:val="none" w:sz="0" w:space="0" w:color="auto"/>
      </w:divBdr>
    </w:div>
    <w:div w:id="334186865">
      <w:marLeft w:val="540"/>
      <w:marRight w:val="0"/>
      <w:marTop w:val="0"/>
      <w:marBottom w:val="105"/>
      <w:divBdr>
        <w:top w:val="none" w:sz="0" w:space="0" w:color="auto"/>
        <w:left w:val="none" w:sz="0" w:space="0" w:color="auto"/>
        <w:bottom w:val="none" w:sz="0" w:space="0" w:color="auto"/>
        <w:right w:val="none" w:sz="0" w:space="0" w:color="auto"/>
      </w:divBdr>
    </w:div>
    <w:div w:id="378095183">
      <w:marLeft w:val="540"/>
      <w:marRight w:val="0"/>
      <w:marTop w:val="75"/>
      <w:marBottom w:val="75"/>
      <w:divBdr>
        <w:top w:val="none" w:sz="0" w:space="0" w:color="auto"/>
        <w:left w:val="none" w:sz="0" w:space="0" w:color="auto"/>
        <w:bottom w:val="none" w:sz="0" w:space="0" w:color="auto"/>
        <w:right w:val="none" w:sz="0" w:space="0" w:color="auto"/>
      </w:divBdr>
    </w:div>
    <w:div w:id="558395770">
      <w:marLeft w:val="540"/>
      <w:marRight w:val="0"/>
      <w:marTop w:val="75"/>
      <w:marBottom w:val="75"/>
      <w:divBdr>
        <w:top w:val="none" w:sz="0" w:space="0" w:color="auto"/>
        <w:left w:val="none" w:sz="0" w:space="0" w:color="auto"/>
        <w:bottom w:val="none" w:sz="0" w:space="0" w:color="auto"/>
        <w:right w:val="none" w:sz="0" w:space="0" w:color="auto"/>
      </w:divBdr>
    </w:div>
    <w:div w:id="625476356">
      <w:marLeft w:val="540"/>
      <w:marRight w:val="0"/>
      <w:marTop w:val="0"/>
      <w:marBottom w:val="105"/>
      <w:divBdr>
        <w:top w:val="none" w:sz="0" w:space="0" w:color="auto"/>
        <w:left w:val="none" w:sz="0" w:space="0" w:color="auto"/>
        <w:bottom w:val="none" w:sz="0" w:space="0" w:color="auto"/>
        <w:right w:val="none" w:sz="0" w:space="0" w:color="auto"/>
      </w:divBdr>
    </w:div>
    <w:div w:id="682702850">
      <w:marLeft w:val="540"/>
      <w:marRight w:val="0"/>
      <w:marTop w:val="0"/>
      <w:marBottom w:val="105"/>
      <w:divBdr>
        <w:top w:val="none" w:sz="0" w:space="0" w:color="auto"/>
        <w:left w:val="none" w:sz="0" w:space="0" w:color="auto"/>
        <w:bottom w:val="none" w:sz="0" w:space="0" w:color="auto"/>
        <w:right w:val="none" w:sz="0" w:space="0" w:color="auto"/>
      </w:divBdr>
    </w:div>
    <w:div w:id="701173801">
      <w:marLeft w:val="540"/>
      <w:marRight w:val="0"/>
      <w:marTop w:val="0"/>
      <w:marBottom w:val="105"/>
      <w:divBdr>
        <w:top w:val="none" w:sz="0" w:space="0" w:color="auto"/>
        <w:left w:val="none" w:sz="0" w:space="0" w:color="auto"/>
        <w:bottom w:val="none" w:sz="0" w:space="0" w:color="auto"/>
        <w:right w:val="none" w:sz="0" w:space="0" w:color="auto"/>
      </w:divBdr>
    </w:div>
    <w:div w:id="863321650">
      <w:marLeft w:val="540"/>
      <w:marRight w:val="0"/>
      <w:marTop w:val="0"/>
      <w:marBottom w:val="105"/>
      <w:divBdr>
        <w:top w:val="none" w:sz="0" w:space="0" w:color="auto"/>
        <w:left w:val="none" w:sz="0" w:space="0" w:color="auto"/>
        <w:bottom w:val="none" w:sz="0" w:space="0" w:color="auto"/>
        <w:right w:val="none" w:sz="0" w:space="0" w:color="auto"/>
      </w:divBdr>
    </w:div>
    <w:div w:id="940451307">
      <w:marLeft w:val="540"/>
      <w:marRight w:val="0"/>
      <w:marTop w:val="0"/>
      <w:marBottom w:val="105"/>
      <w:divBdr>
        <w:top w:val="none" w:sz="0" w:space="0" w:color="auto"/>
        <w:left w:val="none" w:sz="0" w:space="0" w:color="auto"/>
        <w:bottom w:val="none" w:sz="0" w:space="0" w:color="auto"/>
        <w:right w:val="none" w:sz="0" w:space="0" w:color="auto"/>
      </w:divBdr>
    </w:div>
    <w:div w:id="950168024">
      <w:marLeft w:val="540"/>
      <w:marRight w:val="0"/>
      <w:marTop w:val="0"/>
      <w:marBottom w:val="105"/>
      <w:divBdr>
        <w:top w:val="none" w:sz="0" w:space="0" w:color="auto"/>
        <w:left w:val="none" w:sz="0" w:space="0" w:color="auto"/>
        <w:bottom w:val="none" w:sz="0" w:space="0" w:color="auto"/>
        <w:right w:val="none" w:sz="0" w:space="0" w:color="auto"/>
      </w:divBdr>
    </w:div>
    <w:div w:id="951087135">
      <w:marLeft w:val="540"/>
      <w:marRight w:val="0"/>
      <w:marTop w:val="0"/>
      <w:marBottom w:val="105"/>
      <w:divBdr>
        <w:top w:val="none" w:sz="0" w:space="0" w:color="auto"/>
        <w:left w:val="none" w:sz="0" w:space="0" w:color="auto"/>
        <w:bottom w:val="none" w:sz="0" w:space="0" w:color="auto"/>
        <w:right w:val="none" w:sz="0" w:space="0" w:color="auto"/>
      </w:divBdr>
    </w:div>
    <w:div w:id="960384036">
      <w:marLeft w:val="540"/>
      <w:marRight w:val="0"/>
      <w:marTop w:val="0"/>
      <w:marBottom w:val="105"/>
      <w:divBdr>
        <w:top w:val="none" w:sz="0" w:space="0" w:color="auto"/>
        <w:left w:val="none" w:sz="0" w:space="0" w:color="auto"/>
        <w:bottom w:val="none" w:sz="0" w:space="0" w:color="auto"/>
        <w:right w:val="none" w:sz="0" w:space="0" w:color="auto"/>
      </w:divBdr>
    </w:div>
    <w:div w:id="983779321">
      <w:marLeft w:val="540"/>
      <w:marRight w:val="0"/>
      <w:marTop w:val="0"/>
      <w:marBottom w:val="105"/>
      <w:divBdr>
        <w:top w:val="none" w:sz="0" w:space="0" w:color="auto"/>
        <w:left w:val="none" w:sz="0" w:space="0" w:color="auto"/>
        <w:bottom w:val="none" w:sz="0" w:space="0" w:color="auto"/>
        <w:right w:val="none" w:sz="0" w:space="0" w:color="auto"/>
      </w:divBdr>
    </w:div>
    <w:div w:id="1045369466">
      <w:marLeft w:val="540"/>
      <w:marRight w:val="0"/>
      <w:marTop w:val="75"/>
      <w:marBottom w:val="75"/>
      <w:divBdr>
        <w:top w:val="none" w:sz="0" w:space="0" w:color="auto"/>
        <w:left w:val="none" w:sz="0" w:space="0" w:color="auto"/>
        <w:bottom w:val="none" w:sz="0" w:space="0" w:color="auto"/>
        <w:right w:val="none" w:sz="0" w:space="0" w:color="auto"/>
      </w:divBdr>
    </w:div>
    <w:div w:id="1057321688">
      <w:marLeft w:val="2160"/>
      <w:marRight w:val="0"/>
      <w:marTop w:val="0"/>
      <w:marBottom w:val="105"/>
      <w:divBdr>
        <w:top w:val="none" w:sz="0" w:space="0" w:color="auto"/>
        <w:left w:val="none" w:sz="0" w:space="0" w:color="auto"/>
        <w:bottom w:val="none" w:sz="0" w:space="0" w:color="auto"/>
        <w:right w:val="none" w:sz="0" w:space="0" w:color="auto"/>
      </w:divBdr>
    </w:div>
    <w:div w:id="1215192578">
      <w:marLeft w:val="540"/>
      <w:marRight w:val="0"/>
      <w:marTop w:val="0"/>
      <w:marBottom w:val="105"/>
      <w:divBdr>
        <w:top w:val="none" w:sz="0" w:space="0" w:color="auto"/>
        <w:left w:val="none" w:sz="0" w:space="0" w:color="auto"/>
        <w:bottom w:val="none" w:sz="0" w:space="0" w:color="auto"/>
        <w:right w:val="none" w:sz="0" w:space="0" w:color="auto"/>
      </w:divBdr>
    </w:div>
    <w:div w:id="1422145002">
      <w:marLeft w:val="540"/>
      <w:marRight w:val="0"/>
      <w:marTop w:val="0"/>
      <w:marBottom w:val="105"/>
      <w:divBdr>
        <w:top w:val="none" w:sz="0" w:space="0" w:color="auto"/>
        <w:left w:val="none" w:sz="0" w:space="0" w:color="auto"/>
        <w:bottom w:val="none" w:sz="0" w:space="0" w:color="auto"/>
        <w:right w:val="none" w:sz="0" w:space="0" w:color="auto"/>
      </w:divBdr>
    </w:div>
    <w:div w:id="1515415248">
      <w:marLeft w:val="540"/>
      <w:marRight w:val="0"/>
      <w:marTop w:val="75"/>
      <w:marBottom w:val="75"/>
      <w:divBdr>
        <w:top w:val="none" w:sz="0" w:space="0" w:color="auto"/>
        <w:left w:val="none" w:sz="0" w:space="0" w:color="auto"/>
        <w:bottom w:val="none" w:sz="0" w:space="0" w:color="auto"/>
        <w:right w:val="none" w:sz="0" w:space="0" w:color="auto"/>
      </w:divBdr>
    </w:div>
    <w:div w:id="1607077899">
      <w:marLeft w:val="540"/>
      <w:marRight w:val="0"/>
      <w:marTop w:val="0"/>
      <w:marBottom w:val="105"/>
      <w:divBdr>
        <w:top w:val="none" w:sz="0" w:space="0" w:color="auto"/>
        <w:left w:val="none" w:sz="0" w:space="0" w:color="auto"/>
        <w:bottom w:val="none" w:sz="0" w:space="0" w:color="auto"/>
        <w:right w:val="none" w:sz="0" w:space="0" w:color="auto"/>
      </w:divBdr>
    </w:div>
    <w:div w:id="1683239389">
      <w:marLeft w:val="540"/>
      <w:marRight w:val="0"/>
      <w:marTop w:val="75"/>
      <w:marBottom w:val="75"/>
      <w:divBdr>
        <w:top w:val="none" w:sz="0" w:space="0" w:color="auto"/>
        <w:left w:val="none" w:sz="0" w:space="0" w:color="auto"/>
        <w:bottom w:val="none" w:sz="0" w:space="0" w:color="auto"/>
        <w:right w:val="none" w:sz="0" w:space="0" w:color="auto"/>
      </w:divBdr>
    </w:div>
    <w:div w:id="1701128843">
      <w:marLeft w:val="540"/>
      <w:marRight w:val="0"/>
      <w:marTop w:val="0"/>
      <w:marBottom w:val="105"/>
      <w:divBdr>
        <w:top w:val="none" w:sz="0" w:space="0" w:color="auto"/>
        <w:left w:val="none" w:sz="0" w:space="0" w:color="auto"/>
        <w:bottom w:val="none" w:sz="0" w:space="0" w:color="auto"/>
        <w:right w:val="none" w:sz="0" w:space="0" w:color="auto"/>
      </w:divBdr>
    </w:div>
    <w:div w:id="1725760794">
      <w:marLeft w:val="540"/>
      <w:marRight w:val="0"/>
      <w:marTop w:val="0"/>
      <w:marBottom w:val="105"/>
      <w:divBdr>
        <w:top w:val="none" w:sz="0" w:space="0" w:color="auto"/>
        <w:left w:val="none" w:sz="0" w:space="0" w:color="auto"/>
        <w:bottom w:val="none" w:sz="0" w:space="0" w:color="auto"/>
        <w:right w:val="none" w:sz="0" w:space="0" w:color="auto"/>
      </w:divBdr>
    </w:div>
    <w:div w:id="1866097101">
      <w:marLeft w:val="540"/>
      <w:marRight w:val="0"/>
      <w:marTop w:val="75"/>
      <w:marBottom w:val="75"/>
      <w:divBdr>
        <w:top w:val="none" w:sz="0" w:space="0" w:color="auto"/>
        <w:left w:val="none" w:sz="0" w:space="0" w:color="auto"/>
        <w:bottom w:val="none" w:sz="0" w:space="0" w:color="auto"/>
        <w:right w:val="none" w:sz="0" w:space="0" w:color="auto"/>
      </w:divBdr>
    </w:div>
    <w:div w:id="1878934751">
      <w:marLeft w:val="540"/>
      <w:marRight w:val="0"/>
      <w:marTop w:val="75"/>
      <w:marBottom w:val="75"/>
      <w:divBdr>
        <w:top w:val="none" w:sz="0" w:space="0" w:color="auto"/>
        <w:left w:val="none" w:sz="0" w:space="0" w:color="auto"/>
        <w:bottom w:val="none" w:sz="0" w:space="0" w:color="auto"/>
        <w:right w:val="none" w:sz="0" w:space="0" w:color="auto"/>
      </w:divBdr>
    </w:div>
    <w:div w:id="1926378922">
      <w:marLeft w:val="540"/>
      <w:marRight w:val="0"/>
      <w:marTop w:val="0"/>
      <w:marBottom w:val="105"/>
      <w:divBdr>
        <w:top w:val="none" w:sz="0" w:space="0" w:color="auto"/>
        <w:left w:val="none" w:sz="0" w:space="0" w:color="auto"/>
        <w:bottom w:val="none" w:sz="0" w:space="0" w:color="auto"/>
        <w:right w:val="none" w:sz="0" w:space="0" w:color="auto"/>
      </w:divBdr>
    </w:div>
    <w:div w:id="1949653341">
      <w:marLeft w:val="540"/>
      <w:marRight w:val="0"/>
      <w:marTop w:val="0"/>
      <w:marBottom w:val="105"/>
      <w:divBdr>
        <w:top w:val="none" w:sz="0" w:space="0" w:color="auto"/>
        <w:left w:val="none" w:sz="0" w:space="0" w:color="auto"/>
        <w:bottom w:val="none" w:sz="0" w:space="0" w:color="auto"/>
        <w:right w:val="none" w:sz="0" w:space="0" w:color="auto"/>
      </w:divBdr>
    </w:div>
    <w:div w:id="1950430348">
      <w:marLeft w:val="540"/>
      <w:marRight w:val="0"/>
      <w:marTop w:val="0"/>
      <w:marBottom w:val="105"/>
      <w:divBdr>
        <w:top w:val="none" w:sz="0" w:space="0" w:color="auto"/>
        <w:left w:val="none" w:sz="0" w:space="0" w:color="auto"/>
        <w:bottom w:val="none" w:sz="0" w:space="0" w:color="auto"/>
        <w:right w:val="none" w:sz="0" w:space="0" w:color="auto"/>
      </w:divBdr>
    </w:div>
    <w:div w:id="2111853296">
      <w:marLeft w:val="540"/>
      <w:marRight w:val="0"/>
      <w:marTop w:val="0"/>
      <w:marBottom w:val="10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6634</Words>
  <Characters>37818</Characters>
  <Application>Microsoft Office Word</Application>
  <DocSecurity>0</DocSecurity>
  <Lines>315</Lines>
  <Paragraphs>88</Paragraphs>
  <ScaleCrop>false</ScaleCrop>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Овсянникова</dc:creator>
  <cp:keywords/>
  <dc:description/>
  <cp:lastModifiedBy>Анастасия Овсянникова</cp:lastModifiedBy>
  <cp:revision>2</cp:revision>
  <dcterms:created xsi:type="dcterms:W3CDTF">2022-08-18T08:38:00Z</dcterms:created>
  <dcterms:modified xsi:type="dcterms:W3CDTF">2022-08-18T08:38:00Z</dcterms:modified>
</cp:coreProperties>
</file>