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7" w:rsidRPr="00363141" w:rsidRDefault="00A80453" w:rsidP="004E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 xml:space="preserve">Конспект НОД </w:t>
      </w:r>
      <w:r w:rsidR="00C33FBC" w:rsidRPr="00363141">
        <w:rPr>
          <w:rFonts w:ascii="Times New Roman" w:hAnsi="Times New Roman" w:cs="Times New Roman"/>
          <w:b/>
          <w:sz w:val="24"/>
          <w:szCs w:val="24"/>
        </w:rPr>
        <w:t xml:space="preserve">по познавательному развитию </w:t>
      </w:r>
    </w:p>
    <w:p w:rsidR="00A80453" w:rsidRPr="00363141" w:rsidRDefault="00A8045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63141">
        <w:rPr>
          <w:rFonts w:ascii="Times New Roman" w:hAnsi="Times New Roman" w:cs="Times New Roman"/>
          <w:sz w:val="24"/>
          <w:szCs w:val="24"/>
        </w:rPr>
        <w:t>«</w:t>
      </w:r>
      <w:r w:rsidR="00AC5A93" w:rsidRPr="00363141">
        <w:rPr>
          <w:rFonts w:ascii="Times New Roman" w:hAnsi="Times New Roman" w:cs="Times New Roman"/>
          <w:sz w:val="24"/>
          <w:szCs w:val="24"/>
        </w:rPr>
        <w:t>Знатоки дорожного движения</w:t>
      </w:r>
      <w:r w:rsidRPr="00363141">
        <w:rPr>
          <w:rFonts w:ascii="Times New Roman" w:hAnsi="Times New Roman" w:cs="Times New Roman"/>
          <w:sz w:val="24"/>
          <w:szCs w:val="24"/>
        </w:rPr>
        <w:t>».</w:t>
      </w:r>
    </w:p>
    <w:p w:rsidR="00F625CA" w:rsidRPr="00363141" w:rsidRDefault="00F625CA" w:rsidP="00AC5A93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особенности: </w:t>
      </w:r>
      <w:r w:rsidRPr="00363141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AC5A93" w:rsidRPr="00363141">
        <w:rPr>
          <w:rFonts w:ascii="Times New Roman" w:hAnsi="Times New Roman" w:cs="Times New Roman"/>
          <w:sz w:val="24"/>
          <w:szCs w:val="24"/>
        </w:rPr>
        <w:t>подготовительной к школе группы (6-7 лет)</w:t>
      </w:r>
    </w:p>
    <w:p w:rsidR="00A80453" w:rsidRPr="00363141" w:rsidRDefault="004E2648" w:rsidP="00C33FBC">
      <w:pPr>
        <w:tabs>
          <w:tab w:val="center" w:pos="4677"/>
          <w:tab w:val="left" w:pos="7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 xml:space="preserve">Вид НОД: </w:t>
      </w:r>
      <w:proofErr w:type="gramStart"/>
      <w:r w:rsidR="00A80453" w:rsidRPr="00363141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  <w:r w:rsidR="00A80453" w:rsidRPr="00363141">
        <w:rPr>
          <w:rFonts w:ascii="Times New Roman" w:hAnsi="Times New Roman" w:cs="Times New Roman"/>
          <w:sz w:val="24"/>
          <w:szCs w:val="24"/>
        </w:rPr>
        <w:t>.</w:t>
      </w:r>
      <w:r w:rsidR="00D52D9C" w:rsidRPr="00363141">
        <w:rPr>
          <w:rFonts w:ascii="Times New Roman" w:hAnsi="Times New Roman" w:cs="Times New Roman"/>
          <w:sz w:val="24"/>
          <w:szCs w:val="24"/>
        </w:rPr>
        <w:tab/>
      </w:r>
    </w:p>
    <w:p w:rsidR="00A80453" w:rsidRPr="00363141" w:rsidRDefault="00A8045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 xml:space="preserve">Цель НОД: </w:t>
      </w:r>
      <w:r w:rsidRPr="00363141">
        <w:rPr>
          <w:rFonts w:ascii="Times New Roman" w:hAnsi="Times New Roman" w:cs="Times New Roman"/>
          <w:sz w:val="24"/>
          <w:szCs w:val="24"/>
        </w:rPr>
        <w:t>формирование у детей осознанного безопасного поведения на дороге.</w:t>
      </w:r>
    </w:p>
    <w:p w:rsidR="00A80453" w:rsidRPr="00363141" w:rsidRDefault="00A80453" w:rsidP="00D52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>Задачи НОД:</w:t>
      </w:r>
    </w:p>
    <w:p w:rsidR="00A80453" w:rsidRPr="00363141" w:rsidRDefault="00A8045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i/>
          <w:sz w:val="24"/>
          <w:szCs w:val="24"/>
        </w:rPr>
        <w:t>обучающая</w:t>
      </w:r>
      <w:r w:rsidRPr="00363141">
        <w:rPr>
          <w:rFonts w:ascii="Times New Roman" w:hAnsi="Times New Roman" w:cs="Times New Roman"/>
          <w:sz w:val="24"/>
          <w:szCs w:val="24"/>
        </w:rPr>
        <w:t>: продолжать знак</w:t>
      </w:r>
      <w:r w:rsidR="00792D37" w:rsidRPr="00363141">
        <w:rPr>
          <w:rFonts w:ascii="Times New Roman" w:hAnsi="Times New Roman" w:cs="Times New Roman"/>
          <w:sz w:val="24"/>
          <w:szCs w:val="24"/>
        </w:rPr>
        <w:t xml:space="preserve">омить </w:t>
      </w:r>
      <w:r w:rsidR="00F72C37" w:rsidRPr="00363141">
        <w:rPr>
          <w:rFonts w:ascii="Times New Roman" w:hAnsi="Times New Roman" w:cs="Times New Roman"/>
          <w:sz w:val="24"/>
          <w:szCs w:val="24"/>
        </w:rPr>
        <w:t>детей с дорожными знаками;</w:t>
      </w:r>
      <w:r w:rsidRPr="00363141">
        <w:rPr>
          <w:rFonts w:ascii="Times New Roman" w:hAnsi="Times New Roman" w:cs="Times New Roman"/>
          <w:sz w:val="24"/>
          <w:szCs w:val="24"/>
        </w:rPr>
        <w:t xml:space="preserve"> обогащать</w:t>
      </w:r>
      <w:r w:rsidR="00F72C37" w:rsidRPr="00363141">
        <w:rPr>
          <w:rFonts w:ascii="Times New Roman" w:hAnsi="Times New Roman" w:cs="Times New Roman"/>
          <w:sz w:val="24"/>
          <w:szCs w:val="24"/>
        </w:rPr>
        <w:t xml:space="preserve">словарный запас </w:t>
      </w:r>
      <w:r w:rsidRPr="00363141">
        <w:rPr>
          <w:rFonts w:ascii="Times New Roman" w:hAnsi="Times New Roman" w:cs="Times New Roman"/>
          <w:sz w:val="24"/>
          <w:szCs w:val="24"/>
        </w:rPr>
        <w:t>детей терминами, характеризующими названия  дорожных знаков;</w:t>
      </w:r>
      <w:r w:rsidR="004E2648" w:rsidRPr="00363141">
        <w:rPr>
          <w:rFonts w:ascii="Times New Roman" w:hAnsi="Times New Roman" w:cs="Times New Roman"/>
          <w:sz w:val="24"/>
          <w:szCs w:val="24"/>
        </w:rPr>
        <w:t xml:space="preserve"> системати</w:t>
      </w:r>
      <w:r w:rsidR="00792D37" w:rsidRPr="00363141">
        <w:rPr>
          <w:rFonts w:ascii="Times New Roman" w:hAnsi="Times New Roman" w:cs="Times New Roman"/>
          <w:sz w:val="24"/>
          <w:szCs w:val="24"/>
        </w:rPr>
        <w:t>зировать знания детей о предназначении пешехо</w:t>
      </w:r>
      <w:r w:rsidR="00F72C37" w:rsidRPr="00363141">
        <w:rPr>
          <w:rFonts w:ascii="Times New Roman" w:hAnsi="Times New Roman" w:cs="Times New Roman"/>
          <w:sz w:val="24"/>
          <w:szCs w:val="24"/>
        </w:rPr>
        <w:t xml:space="preserve">дного перехода и проезжей части, о </w:t>
      </w:r>
      <w:proofErr w:type="gramStart"/>
      <w:r w:rsidR="00F72C37" w:rsidRPr="00363141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F72C37" w:rsidRPr="00363141">
        <w:rPr>
          <w:rFonts w:ascii="Times New Roman" w:hAnsi="Times New Roman" w:cs="Times New Roman"/>
          <w:sz w:val="24"/>
          <w:szCs w:val="24"/>
        </w:rPr>
        <w:t xml:space="preserve"> как правильно переходить улицу, о назначении сигналов светофора;</w:t>
      </w:r>
      <w:r w:rsidR="00792D37" w:rsidRPr="00363141">
        <w:rPr>
          <w:rFonts w:ascii="Times New Roman" w:hAnsi="Times New Roman" w:cs="Times New Roman"/>
          <w:sz w:val="24"/>
          <w:szCs w:val="24"/>
        </w:rPr>
        <w:t xml:space="preserve"> с</w:t>
      </w:r>
      <w:r w:rsidR="00D52D9C" w:rsidRPr="00363141">
        <w:rPr>
          <w:rFonts w:ascii="Times New Roman" w:hAnsi="Times New Roman" w:cs="Times New Roman"/>
          <w:sz w:val="24"/>
          <w:szCs w:val="24"/>
        </w:rPr>
        <w:t>овершенствовать умение владеть</w:t>
      </w:r>
      <w:r w:rsidR="00792D37" w:rsidRPr="00363141">
        <w:rPr>
          <w:rFonts w:ascii="Times New Roman" w:hAnsi="Times New Roman" w:cs="Times New Roman"/>
          <w:sz w:val="24"/>
          <w:szCs w:val="24"/>
        </w:rPr>
        <w:t xml:space="preserve"> ножницами.</w:t>
      </w:r>
    </w:p>
    <w:p w:rsidR="00792D37" w:rsidRPr="00363141" w:rsidRDefault="00792D37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="00F625CA" w:rsidRPr="00363141">
        <w:rPr>
          <w:rFonts w:ascii="Times New Roman" w:hAnsi="Times New Roman" w:cs="Times New Roman"/>
          <w:sz w:val="24"/>
          <w:szCs w:val="24"/>
        </w:rPr>
        <w:t>: развитие  устойчивых навыков</w:t>
      </w:r>
      <w:r w:rsidRPr="00363141">
        <w:rPr>
          <w:rFonts w:ascii="Times New Roman" w:hAnsi="Times New Roman" w:cs="Times New Roman"/>
          <w:sz w:val="24"/>
          <w:szCs w:val="24"/>
        </w:rPr>
        <w:t xml:space="preserve"> безопасного поведения на дорогах; развивать </w:t>
      </w:r>
      <w:proofErr w:type="gramStart"/>
      <w:r w:rsidR="00F625CA" w:rsidRPr="00363141">
        <w:rPr>
          <w:rFonts w:ascii="Times New Roman" w:hAnsi="Times New Roman" w:cs="Times New Roman"/>
          <w:sz w:val="24"/>
          <w:szCs w:val="24"/>
        </w:rPr>
        <w:t>логически</w:t>
      </w:r>
      <w:proofErr w:type="gramEnd"/>
      <w:r w:rsidR="00F625CA" w:rsidRPr="00363141">
        <w:rPr>
          <w:rFonts w:ascii="Times New Roman" w:hAnsi="Times New Roman" w:cs="Times New Roman"/>
          <w:sz w:val="24"/>
          <w:szCs w:val="24"/>
        </w:rPr>
        <w:t xml:space="preserve"> излагать свои мысли</w:t>
      </w:r>
      <w:r w:rsidRPr="00363141">
        <w:rPr>
          <w:rFonts w:ascii="Times New Roman" w:hAnsi="Times New Roman" w:cs="Times New Roman"/>
          <w:sz w:val="24"/>
          <w:szCs w:val="24"/>
        </w:rPr>
        <w:t xml:space="preserve"> при отгадывании загадок;</w:t>
      </w:r>
      <w:r w:rsidR="00F72C37" w:rsidRPr="00363141">
        <w:rPr>
          <w:rFonts w:ascii="Times New Roman" w:hAnsi="Times New Roman" w:cs="Times New Roman"/>
          <w:sz w:val="24"/>
          <w:szCs w:val="24"/>
        </w:rPr>
        <w:t xml:space="preserve"> формировать умение давать полный ответ на поставленный вопрос.</w:t>
      </w:r>
    </w:p>
    <w:p w:rsidR="00F72C37" w:rsidRPr="00363141" w:rsidRDefault="00F72C37" w:rsidP="00D52D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141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proofErr w:type="gramEnd"/>
      <w:r w:rsidRPr="00363141">
        <w:rPr>
          <w:rFonts w:ascii="Times New Roman" w:hAnsi="Times New Roman" w:cs="Times New Roman"/>
          <w:sz w:val="24"/>
          <w:szCs w:val="24"/>
        </w:rPr>
        <w:t>: воспитывать культуру поведения на дорогах.</w:t>
      </w:r>
    </w:p>
    <w:p w:rsidR="00F72C37" w:rsidRPr="00363141" w:rsidRDefault="00F72C37" w:rsidP="00D52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F72C37" w:rsidRPr="00363141" w:rsidRDefault="00F72C37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социально-коммуникативное развитие; речевое развитие; художественно-эстетическое.</w:t>
      </w:r>
    </w:p>
    <w:p w:rsidR="00F72C37" w:rsidRPr="00363141" w:rsidRDefault="00F72C37" w:rsidP="00D52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>Интеграция детских видов деятельности:</w:t>
      </w:r>
    </w:p>
    <w:p w:rsidR="00F72C37" w:rsidRPr="00363141" w:rsidRDefault="00F72C37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r w:rsidR="00CC0300" w:rsidRPr="00363141">
        <w:rPr>
          <w:rFonts w:ascii="Times New Roman" w:hAnsi="Times New Roman" w:cs="Times New Roman"/>
          <w:sz w:val="24"/>
          <w:szCs w:val="24"/>
        </w:rPr>
        <w:t>, игровая, продуктивная, коммуникативная, двигательная, трудовая.</w:t>
      </w:r>
    </w:p>
    <w:p w:rsidR="00F72C37" w:rsidRPr="00363141" w:rsidRDefault="00CC0300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63141">
        <w:rPr>
          <w:rFonts w:ascii="Times New Roman" w:hAnsi="Times New Roman" w:cs="Times New Roman"/>
          <w:sz w:val="24"/>
          <w:szCs w:val="24"/>
        </w:rPr>
        <w:t xml:space="preserve"> рассматривание картин с ситуацией на дороге, о транспорте, о дорожных знаках. Беседа «Наши друзья на дороге». Организация сюжетно-ролевых  игр «Шоферы», «Мы едим в гости к бабушке».</w:t>
      </w:r>
    </w:p>
    <w:p w:rsidR="00CC0300" w:rsidRPr="00363141" w:rsidRDefault="00CC0300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363141">
        <w:rPr>
          <w:rFonts w:ascii="Times New Roman" w:hAnsi="Times New Roman" w:cs="Times New Roman"/>
          <w:sz w:val="24"/>
          <w:szCs w:val="24"/>
        </w:rPr>
        <w:t xml:space="preserve"> дорожные знаки, проезжая часть, пешеходный переход, тротуар.</w:t>
      </w:r>
    </w:p>
    <w:p w:rsidR="00CC0300" w:rsidRPr="00363141" w:rsidRDefault="00CC0300" w:rsidP="00D52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 xml:space="preserve">Средства и оборудования: </w:t>
      </w:r>
    </w:p>
    <w:p w:rsidR="00CC0300" w:rsidRPr="00363141" w:rsidRDefault="00CC0300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i/>
          <w:sz w:val="24"/>
          <w:szCs w:val="24"/>
        </w:rPr>
        <w:t>методические</w:t>
      </w:r>
      <w:r w:rsidRPr="00363141">
        <w:rPr>
          <w:rFonts w:ascii="Times New Roman" w:hAnsi="Times New Roman" w:cs="Times New Roman"/>
          <w:sz w:val="24"/>
          <w:szCs w:val="24"/>
        </w:rPr>
        <w:t xml:space="preserve"> – картинки с изображение </w:t>
      </w:r>
      <w:r w:rsidR="00810273" w:rsidRPr="00363141">
        <w:rPr>
          <w:rFonts w:ascii="Times New Roman" w:hAnsi="Times New Roman" w:cs="Times New Roman"/>
          <w:sz w:val="24"/>
          <w:szCs w:val="24"/>
        </w:rPr>
        <w:t xml:space="preserve">дорожных знаков, настольный модуль с изображением </w:t>
      </w:r>
      <w:r w:rsidRPr="00363141">
        <w:rPr>
          <w:rFonts w:ascii="Times New Roman" w:hAnsi="Times New Roman" w:cs="Times New Roman"/>
          <w:sz w:val="24"/>
          <w:szCs w:val="24"/>
        </w:rPr>
        <w:t xml:space="preserve"> улиц поселка, фартуки с изображением сигналов светофора;</w:t>
      </w:r>
    </w:p>
    <w:p w:rsidR="00CC0300" w:rsidRPr="00363141" w:rsidRDefault="00CC0300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i/>
          <w:sz w:val="24"/>
          <w:szCs w:val="24"/>
        </w:rPr>
        <w:t>организационные:</w:t>
      </w:r>
      <w:r w:rsidRPr="00363141">
        <w:rPr>
          <w:rFonts w:ascii="Times New Roman" w:hAnsi="Times New Roman" w:cs="Times New Roman"/>
          <w:sz w:val="24"/>
          <w:szCs w:val="24"/>
        </w:rPr>
        <w:t xml:space="preserve"> столы, </w:t>
      </w:r>
      <w:r w:rsidR="00810273" w:rsidRPr="00363141">
        <w:rPr>
          <w:rFonts w:ascii="Times New Roman" w:hAnsi="Times New Roman" w:cs="Times New Roman"/>
          <w:sz w:val="24"/>
          <w:szCs w:val="24"/>
        </w:rPr>
        <w:t xml:space="preserve">полоски из бумаги белого и черного цвета, ножницы, клейстер, кисточки, салфетки, </w:t>
      </w:r>
      <w:proofErr w:type="spellStart"/>
      <w:r w:rsidR="00810273" w:rsidRPr="00363141">
        <w:rPr>
          <w:rFonts w:ascii="Times New Roman" w:hAnsi="Times New Roman" w:cs="Times New Roman"/>
          <w:sz w:val="24"/>
          <w:szCs w:val="24"/>
        </w:rPr>
        <w:t>клееночки</w:t>
      </w:r>
      <w:proofErr w:type="spellEnd"/>
      <w:r w:rsidR="00810273" w:rsidRPr="00363141">
        <w:rPr>
          <w:rFonts w:ascii="Times New Roman" w:hAnsi="Times New Roman" w:cs="Times New Roman"/>
          <w:sz w:val="24"/>
          <w:szCs w:val="24"/>
        </w:rPr>
        <w:t>.</w:t>
      </w:r>
    </w:p>
    <w:p w:rsidR="00810273" w:rsidRPr="00363141" w:rsidRDefault="00C33FBC" w:rsidP="00D52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C33FBC" w:rsidRPr="00363141" w:rsidRDefault="00C33FBC" w:rsidP="00C3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i/>
          <w:sz w:val="24"/>
          <w:szCs w:val="24"/>
        </w:rPr>
        <w:t>Вводная часть</w:t>
      </w:r>
    </w:p>
    <w:p w:rsidR="00810273" w:rsidRPr="00363141" w:rsidRDefault="00810273" w:rsidP="00C33F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Pr="00363141">
        <w:rPr>
          <w:rFonts w:ascii="Times New Roman" w:hAnsi="Times New Roman" w:cs="Times New Roman"/>
          <w:sz w:val="24"/>
          <w:szCs w:val="24"/>
        </w:rPr>
        <w:t>.</w:t>
      </w:r>
    </w:p>
    <w:p w:rsidR="00810273" w:rsidRPr="00363141" w:rsidRDefault="00810273" w:rsidP="00D52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141">
        <w:rPr>
          <w:rFonts w:ascii="Times New Roman" w:hAnsi="Times New Roman" w:cs="Times New Roman"/>
          <w:i/>
          <w:sz w:val="24"/>
          <w:szCs w:val="24"/>
        </w:rPr>
        <w:t>(Предлагаю детям встать в круг)</w:t>
      </w:r>
    </w:p>
    <w:p w:rsidR="00810273" w:rsidRPr="00363141" w:rsidRDefault="0081027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lastRenderedPageBreak/>
        <w:t>Эй, ребята, подходите,</w:t>
      </w:r>
    </w:p>
    <w:p w:rsidR="00810273" w:rsidRPr="00363141" w:rsidRDefault="0081027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Крепче за руки беритесь,</w:t>
      </w:r>
    </w:p>
    <w:p w:rsidR="00810273" w:rsidRPr="00363141" w:rsidRDefault="0081027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Друг на друга посмотрите,</w:t>
      </w:r>
    </w:p>
    <w:p w:rsidR="00810273" w:rsidRPr="00363141" w:rsidRDefault="0081027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Поздоровайтесь ладошками,</w:t>
      </w:r>
    </w:p>
    <w:p w:rsidR="00810273" w:rsidRPr="00363141" w:rsidRDefault="0081027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Улыбнитесь мне немножко.</w:t>
      </w:r>
    </w:p>
    <w:p w:rsidR="00C33FBC" w:rsidRPr="00363141" w:rsidRDefault="00C33FBC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Ход игры: дети подают руки рядом стоящему и, улыбаясь рядом стоящему, пожимают ему руку.</w:t>
      </w:r>
    </w:p>
    <w:p w:rsidR="00C33FBC" w:rsidRPr="00363141" w:rsidRDefault="00C33FBC" w:rsidP="00C3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i/>
          <w:sz w:val="24"/>
          <w:szCs w:val="24"/>
        </w:rPr>
        <w:t xml:space="preserve">Основная </w:t>
      </w:r>
      <w:r w:rsidRPr="00363141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810273" w:rsidRPr="00363141" w:rsidRDefault="00810273" w:rsidP="00C33FB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63141">
        <w:rPr>
          <w:rFonts w:ascii="Times New Roman" w:hAnsi="Times New Roman" w:cs="Times New Roman"/>
          <w:i/>
          <w:sz w:val="24"/>
          <w:szCs w:val="24"/>
        </w:rPr>
        <w:t>:</w:t>
      </w:r>
      <w:r w:rsidRPr="003631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3141">
        <w:rPr>
          <w:rFonts w:ascii="Times New Roman" w:hAnsi="Times New Roman" w:cs="Times New Roman"/>
          <w:sz w:val="24"/>
          <w:szCs w:val="24"/>
        </w:rPr>
        <w:t>ебята, скажите мне как вы сегодня пришли в детский са</w:t>
      </w:r>
      <w:r w:rsidR="00C33FBC" w:rsidRPr="00363141">
        <w:rPr>
          <w:rFonts w:ascii="Times New Roman" w:hAnsi="Times New Roman" w:cs="Times New Roman"/>
          <w:sz w:val="24"/>
          <w:szCs w:val="24"/>
        </w:rPr>
        <w:t>д? ((ответы детей - с бабушкой,</w:t>
      </w:r>
      <w:r w:rsidRPr="00363141">
        <w:rPr>
          <w:rFonts w:ascii="Times New Roman" w:hAnsi="Times New Roman" w:cs="Times New Roman"/>
          <w:sz w:val="24"/>
          <w:szCs w:val="24"/>
        </w:rPr>
        <w:t xml:space="preserve"> с мамой, папа привез на машине и т.д.)</w:t>
      </w:r>
    </w:p>
    <w:p w:rsidR="00D33EC3" w:rsidRPr="00363141" w:rsidRDefault="00D33EC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 xml:space="preserve">Вы, ребята, добирались в детский сад разными способами – пришли пешком или приехали на машине. Мы, ребята, живем с вами в красивом поселке с широкими улицами. По улицам движутся машины, едут автобусы, пешеходы переходят проезжую </w:t>
      </w:r>
      <w:proofErr w:type="gramStart"/>
      <w:r w:rsidRPr="00363141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363141">
        <w:rPr>
          <w:rFonts w:ascii="Times New Roman" w:hAnsi="Times New Roman" w:cs="Times New Roman"/>
          <w:sz w:val="24"/>
          <w:szCs w:val="24"/>
        </w:rPr>
        <w:t xml:space="preserve"> и никто никому не мешает. Это потому, что есть строгие правила для пешеходов и водителей. Мы должны строго соблюдать установленные правила дорожного движения, чтобы сохранить свое здоровье и жизнь. (Предлагаю детям подойти к настольному модулю с изображением перекрестка)</w:t>
      </w:r>
    </w:p>
    <w:p w:rsidR="0081601B" w:rsidRPr="00363141" w:rsidRDefault="0081601B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63141">
        <w:rPr>
          <w:rFonts w:ascii="Times New Roman" w:hAnsi="Times New Roman" w:cs="Times New Roman"/>
          <w:sz w:val="24"/>
          <w:szCs w:val="24"/>
        </w:rPr>
        <w:t xml:space="preserve">  Ребята, предлагаю вам внимательно рассмотреть на модуле дороги, улицы, здания нашего поселка</w:t>
      </w:r>
      <w:proofErr w:type="gramStart"/>
      <w:r w:rsidRPr="0036314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63141">
        <w:rPr>
          <w:rFonts w:ascii="Times New Roman" w:hAnsi="Times New Roman" w:cs="Times New Roman"/>
          <w:sz w:val="24"/>
          <w:szCs w:val="24"/>
        </w:rPr>
        <w:t>определяем с детьми назначение зданий). Подскажите мне, ребята, как называется та часть дороги, по которой движется транспорт? (ответы 4-5 детей</w:t>
      </w:r>
      <w:r w:rsidR="00D41F47" w:rsidRPr="00363141">
        <w:rPr>
          <w:rFonts w:ascii="Times New Roman" w:hAnsi="Times New Roman" w:cs="Times New Roman"/>
          <w:sz w:val="24"/>
          <w:szCs w:val="24"/>
        </w:rPr>
        <w:t>)</w:t>
      </w:r>
      <w:r w:rsidRPr="00363141">
        <w:rPr>
          <w:rFonts w:ascii="Times New Roman" w:hAnsi="Times New Roman" w:cs="Times New Roman"/>
          <w:sz w:val="24"/>
          <w:szCs w:val="24"/>
        </w:rPr>
        <w:t>. Обязательно следующему ребенку говорю</w:t>
      </w:r>
      <w:r w:rsidR="00D41F47" w:rsidRPr="003631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41F47" w:rsidRPr="00363141">
        <w:rPr>
          <w:rFonts w:ascii="Times New Roman" w:hAnsi="Times New Roman" w:cs="Times New Roman"/>
          <w:sz w:val="24"/>
          <w:szCs w:val="24"/>
        </w:rPr>
        <w:t>«А ты как думаешь?», побуждая</w:t>
      </w:r>
      <w:r w:rsidRPr="00363141">
        <w:rPr>
          <w:rFonts w:ascii="Times New Roman" w:hAnsi="Times New Roman" w:cs="Times New Roman"/>
          <w:sz w:val="24"/>
          <w:szCs w:val="24"/>
        </w:rPr>
        <w:t xml:space="preserve"> каждого следующего</w:t>
      </w:r>
      <w:r w:rsidR="00D41F47" w:rsidRPr="00363141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363141">
        <w:rPr>
          <w:rFonts w:ascii="Times New Roman" w:hAnsi="Times New Roman" w:cs="Times New Roman"/>
          <w:sz w:val="24"/>
          <w:szCs w:val="24"/>
        </w:rPr>
        <w:t xml:space="preserve"> дать ответ самостоятельно.)</w:t>
      </w:r>
      <w:proofErr w:type="gramEnd"/>
      <w:r w:rsidR="00F9218D" w:rsidRPr="00363141">
        <w:rPr>
          <w:rFonts w:ascii="Times New Roman" w:hAnsi="Times New Roman" w:cs="Times New Roman"/>
          <w:sz w:val="24"/>
          <w:szCs w:val="24"/>
        </w:rPr>
        <w:t xml:space="preserve"> (ПРОЕЗЖАЯ ЧАСТЬ). </w:t>
      </w:r>
      <w:r w:rsidRPr="00363141">
        <w:rPr>
          <w:rFonts w:ascii="Times New Roman" w:hAnsi="Times New Roman" w:cs="Times New Roman"/>
          <w:sz w:val="24"/>
          <w:szCs w:val="24"/>
        </w:rPr>
        <w:t>Проезжая часть предназначена для движения транспорта.</w:t>
      </w:r>
    </w:p>
    <w:p w:rsidR="00363141" w:rsidRDefault="0081601B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Посмотрите внимательно на проезжую часть дороги.</w:t>
      </w:r>
      <w:r w:rsidR="00FD186A" w:rsidRPr="00363141">
        <w:rPr>
          <w:rFonts w:ascii="Times New Roman" w:hAnsi="Times New Roman" w:cs="Times New Roman"/>
          <w:sz w:val="24"/>
          <w:szCs w:val="24"/>
        </w:rPr>
        <w:t xml:space="preserve"> Посередине на проезжей части (показываю на модуль) проведена белая полоса. Она не позволяет транспорту ехать навстречу друг другу. Разделительная белая полоса разделяет потоки машин. Одни машины едут в поселок (показываю направление движения), а другие машины едут из поселка (показываю направление движения).</w:t>
      </w:r>
    </w:p>
    <w:p w:rsidR="0081601B" w:rsidRPr="00363141" w:rsidRDefault="00FD186A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363141">
        <w:rPr>
          <w:rFonts w:ascii="Times New Roman" w:hAnsi="Times New Roman" w:cs="Times New Roman"/>
          <w:sz w:val="24"/>
          <w:szCs w:val="24"/>
        </w:rPr>
        <w:t>: Ребята, покажите мне ту часть дороги, по которой ходят пешеходы (ответы 4-5 детей</w:t>
      </w:r>
      <w:r w:rsidR="00D41F47" w:rsidRPr="00363141">
        <w:rPr>
          <w:rFonts w:ascii="Times New Roman" w:hAnsi="Times New Roman" w:cs="Times New Roman"/>
          <w:sz w:val="24"/>
          <w:szCs w:val="24"/>
        </w:rPr>
        <w:t>, в</w:t>
      </w:r>
      <w:r w:rsidR="009457C0" w:rsidRPr="00363141">
        <w:rPr>
          <w:rFonts w:ascii="Times New Roman" w:hAnsi="Times New Roman" w:cs="Times New Roman"/>
          <w:sz w:val="24"/>
          <w:szCs w:val="24"/>
        </w:rPr>
        <w:t>опросом к детям «А ты какдумаешь?» побуждаю мыслить). А как называется эта часть дороги?</w:t>
      </w:r>
      <w:r w:rsidR="00F9218D" w:rsidRPr="00363141">
        <w:rPr>
          <w:rFonts w:ascii="Times New Roman" w:hAnsi="Times New Roman" w:cs="Times New Roman"/>
          <w:sz w:val="24"/>
          <w:szCs w:val="24"/>
        </w:rPr>
        <w:t xml:space="preserve"> Правильно, ребята, это тротуар. Запомните правило: проезжая часть дороги для машин, тротуар для пешеходов.</w:t>
      </w:r>
    </w:p>
    <w:p w:rsidR="00F9218D" w:rsidRPr="00363141" w:rsidRDefault="00F9218D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63141">
        <w:rPr>
          <w:rFonts w:ascii="Times New Roman" w:hAnsi="Times New Roman" w:cs="Times New Roman"/>
          <w:sz w:val="24"/>
          <w:szCs w:val="24"/>
        </w:rPr>
        <w:t xml:space="preserve"> Ребята, у пешеходов есть главный помощник, а какой вы узнаете, отгадав загадку.</w:t>
      </w:r>
    </w:p>
    <w:p w:rsidR="00F9218D" w:rsidRPr="00363141" w:rsidRDefault="00F9218D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«Хоть имеет он три глаза,</w:t>
      </w:r>
    </w:p>
    <w:p w:rsidR="00F9218D" w:rsidRPr="00363141" w:rsidRDefault="00F9218D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Но не смотрит всеми сразу,</w:t>
      </w:r>
    </w:p>
    <w:p w:rsidR="00F9218D" w:rsidRPr="00363141" w:rsidRDefault="00F9218D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А глядит всегда одним,</w:t>
      </w:r>
    </w:p>
    <w:p w:rsidR="00363141" w:rsidRDefault="00F9218D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lastRenderedPageBreak/>
        <w:t>Ну а мы – следим за ним!» (СВЕТОФОР).</w:t>
      </w:r>
    </w:p>
    <w:p w:rsidR="00DC06D7" w:rsidRPr="00363141" w:rsidRDefault="00F9218D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 xml:space="preserve">(Закрепляем с детьми знания о назначении сигналов светофора, правильно </w:t>
      </w:r>
      <w:proofErr w:type="gramStart"/>
      <w:r w:rsidRPr="00363141">
        <w:rPr>
          <w:rFonts w:ascii="Times New Roman" w:hAnsi="Times New Roman" w:cs="Times New Roman"/>
          <w:sz w:val="24"/>
          <w:szCs w:val="24"/>
        </w:rPr>
        <w:t>ответившим</w:t>
      </w:r>
      <w:proofErr w:type="gramEnd"/>
      <w:r w:rsidRPr="00363141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DC06D7" w:rsidRPr="00363141">
        <w:rPr>
          <w:rFonts w:ascii="Times New Roman" w:hAnsi="Times New Roman" w:cs="Times New Roman"/>
          <w:sz w:val="24"/>
          <w:szCs w:val="24"/>
        </w:rPr>
        <w:t>,</w:t>
      </w:r>
      <w:r w:rsidRPr="00363141">
        <w:rPr>
          <w:rFonts w:ascii="Times New Roman" w:hAnsi="Times New Roman" w:cs="Times New Roman"/>
          <w:sz w:val="24"/>
          <w:szCs w:val="24"/>
        </w:rPr>
        <w:t xml:space="preserve"> одеваю сигнальные фартуки, где наклеен круг красный, желтый и зеленый)</w:t>
      </w:r>
      <w:r w:rsidR="00DC06D7" w:rsidRPr="00363141">
        <w:rPr>
          <w:rFonts w:ascii="Times New Roman" w:hAnsi="Times New Roman" w:cs="Times New Roman"/>
          <w:sz w:val="24"/>
          <w:szCs w:val="24"/>
        </w:rPr>
        <w:t>.</w:t>
      </w:r>
      <w:r w:rsidR="00363141">
        <w:rPr>
          <w:rFonts w:ascii="Times New Roman" w:hAnsi="Times New Roman" w:cs="Times New Roman"/>
          <w:sz w:val="24"/>
          <w:szCs w:val="24"/>
        </w:rPr>
        <w:br/>
      </w:r>
      <w:r w:rsidR="00DC06D7" w:rsidRPr="0036314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DC06D7" w:rsidRPr="00363141">
        <w:rPr>
          <w:rFonts w:ascii="Times New Roman" w:hAnsi="Times New Roman" w:cs="Times New Roman"/>
          <w:sz w:val="24"/>
          <w:szCs w:val="24"/>
        </w:rPr>
        <w:t xml:space="preserve"> Ребята, а вы знаете, что дорога разговаривает с нами с помощью дорожных знаков. Посмотрите вот на этот знак (показываю знак «Пешеходный переход»). Подумайте и скажите </w:t>
      </w:r>
      <w:proofErr w:type="gramStart"/>
      <w:r w:rsidR="00DC06D7" w:rsidRPr="00363141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DC06D7" w:rsidRPr="00363141">
        <w:rPr>
          <w:rFonts w:ascii="Times New Roman" w:hAnsi="Times New Roman" w:cs="Times New Roman"/>
          <w:sz w:val="24"/>
          <w:szCs w:val="24"/>
        </w:rPr>
        <w:t>а какое животное похож знак «Пешеходный переход»? (вопросом «А ты как думаешь?» побуждаю детей мыслить). Конечно, это зебра. Подъезжая к нему, водитель останавливается, чтобы пропустить пешехода. Но пешеход  должен быть внимательным и знать правила перехода дороги по пешеходному переходу. (Объясняю детям правила перехода проезжей</w:t>
      </w:r>
      <w:r w:rsidR="006C7444" w:rsidRPr="00363141">
        <w:rPr>
          <w:rFonts w:ascii="Times New Roman" w:hAnsi="Times New Roman" w:cs="Times New Roman"/>
          <w:sz w:val="24"/>
          <w:szCs w:val="24"/>
        </w:rPr>
        <w:t xml:space="preserve"> части по пешеходному переходу).</w:t>
      </w:r>
    </w:p>
    <w:p w:rsidR="006C7444" w:rsidRPr="00363141" w:rsidRDefault="006C7444" w:rsidP="00D52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141">
        <w:rPr>
          <w:rFonts w:ascii="Times New Roman" w:hAnsi="Times New Roman" w:cs="Times New Roman"/>
          <w:i/>
          <w:sz w:val="24"/>
          <w:szCs w:val="24"/>
        </w:rPr>
        <w:t>Приглашаю детей к напольному модулю «пешеходный переход»</w:t>
      </w:r>
    </w:p>
    <w:p w:rsidR="00DC06D7" w:rsidRPr="00363141" w:rsidRDefault="00DC06D7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63141">
        <w:rPr>
          <w:rFonts w:ascii="Times New Roman" w:hAnsi="Times New Roman" w:cs="Times New Roman"/>
          <w:sz w:val="24"/>
          <w:szCs w:val="24"/>
        </w:rPr>
        <w:t xml:space="preserve"> предлагаю вам немного поиграть</w:t>
      </w:r>
      <w:r w:rsidR="006C7444" w:rsidRPr="003631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7444" w:rsidRPr="00363141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="006C7444" w:rsidRPr="00363141">
        <w:rPr>
          <w:rFonts w:ascii="Times New Roman" w:hAnsi="Times New Roman" w:cs="Times New Roman"/>
          <w:i/>
          <w:sz w:val="24"/>
          <w:szCs w:val="24"/>
        </w:rPr>
        <w:t xml:space="preserve"> «Дорожная»).</w:t>
      </w:r>
    </w:p>
    <w:p w:rsidR="006C7444" w:rsidRPr="00363141" w:rsidRDefault="006C7444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Дорога не тропинка, дорога не канава  -  дети шагают на месте,</w:t>
      </w:r>
    </w:p>
    <w:p w:rsidR="006C7444" w:rsidRPr="00363141" w:rsidRDefault="006C7444" w:rsidP="00D52D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141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363141">
        <w:rPr>
          <w:rFonts w:ascii="Times New Roman" w:hAnsi="Times New Roman" w:cs="Times New Roman"/>
          <w:sz w:val="24"/>
          <w:szCs w:val="24"/>
        </w:rPr>
        <w:t xml:space="preserve"> смотри налево                                -  левая рука в левую сторону и поворот голов влево,</w:t>
      </w:r>
    </w:p>
    <w:p w:rsidR="006C7444" w:rsidRPr="00363141" w:rsidRDefault="006C7444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Идем до середины                                       -  шагаем до середины пешеходного перехода,</w:t>
      </w:r>
    </w:p>
    <w:p w:rsidR="00F34DC6" w:rsidRPr="00363141" w:rsidRDefault="006C7444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Потом смотри направо                                -  правая рука в сторону и поворот головы</w:t>
      </w:r>
      <w:r w:rsidR="00F34DC6" w:rsidRPr="00363141">
        <w:rPr>
          <w:rFonts w:ascii="Times New Roman" w:hAnsi="Times New Roman" w:cs="Times New Roman"/>
          <w:sz w:val="24"/>
          <w:szCs w:val="24"/>
        </w:rPr>
        <w:t xml:space="preserve"> вправо,</w:t>
      </w:r>
    </w:p>
    <w:p w:rsidR="00F34DC6" w:rsidRPr="00363141" w:rsidRDefault="00F34DC6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Смело дальше ты шагай                               -  шагают вперед,</w:t>
      </w:r>
    </w:p>
    <w:p w:rsidR="00C028B3" w:rsidRPr="00363141" w:rsidRDefault="00F34DC6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 xml:space="preserve">Ура! Дорогу перешли!                                   - подскоки на месте, хлопаем в ладоши. </w:t>
      </w:r>
    </w:p>
    <w:p w:rsidR="00904A89" w:rsidRPr="00363141" w:rsidRDefault="00C028B3" w:rsidP="00D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63141">
        <w:rPr>
          <w:rFonts w:ascii="Times New Roman" w:hAnsi="Times New Roman" w:cs="Times New Roman"/>
          <w:sz w:val="24"/>
          <w:szCs w:val="24"/>
        </w:rPr>
        <w:t xml:space="preserve"> Ребята, я предлагаю вам изготовить пешеходные переходы. Дети садятся на свои места за столом, а я объясняю порядок выполнения работы. Обращаю внимание на то, что </w:t>
      </w:r>
      <w:r w:rsidR="00904A89" w:rsidRPr="00363141">
        <w:rPr>
          <w:rFonts w:ascii="Times New Roman" w:hAnsi="Times New Roman" w:cs="Times New Roman"/>
          <w:sz w:val="24"/>
          <w:szCs w:val="24"/>
        </w:rPr>
        <w:t xml:space="preserve">выполняем аппликацию аккуратно. Вспоминаем правила работы с ножницами. </w:t>
      </w:r>
      <w:proofErr w:type="gramStart"/>
      <w:r w:rsidR="00904A89" w:rsidRPr="00363141">
        <w:rPr>
          <w:rFonts w:ascii="Times New Roman" w:hAnsi="Times New Roman" w:cs="Times New Roman"/>
          <w:sz w:val="24"/>
          <w:szCs w:val="24"/>
        </w:rPr>
        <w:t>Оказываю помощь тем ребятам, у которых аппликация вызывает затруднения).</w:t>
      </w:r>
      <w:proofErr w:type="gramEnd"/>
    </w:p>
    <w:p w:rsidR="00C33FBC" w:rsidRPr="00363141" w:rsidRDefault="00C33FBC" w:rsidP="00C33F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04A89" w:rsidRPr="00363141" w:rsidRDefault="00904A89" w:rsidP="00C33FB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141">
        <w:rPr>
          <w:rFonts w:ascii="Times New Roman" w:hAnsi="Times New Roman" w:cs="Times New Roman"/>
          <w:b/>
          <w:i/>
          <w:sz w:val="24"/>
          <w:szCs w:val="24"/>
        </w:rPr>
        <w:t>Рефлексивный этап.</w:t>
      </w:r>
    </w:p>
    <w:p w:rsidR="00415185" w:rsidRPr="00363141" w:rsidRDefault="00904A89" w:rsidP="00D52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141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363141">
        <w:rPr>
          <w:rFonts w:ascii="Times New Roman" w:hAnsi="Times New Roman" w:cs="Times New Roman"/>
          <w:sz w:val="24"/>
          <w:szCs w:val="24"/>
        </w:rPr>
        <w:t xml:space="preserve"> Ребята, вы на славу постарались при выполнении пешеходного перехода. Предлагаю вам встать в круг и показать всем ребятам свою работу</w:t>
      </w:r>
      <w:proofErr w:type="gramStart"/>
      <w:r w:rsidRPr="0036314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63141">
        <w:rPr>
          <w:rFonts w:ascii="Times New Roman" w:hAnsi="Times New Roman" w:cs="Times New Roman"/>
          <w:i/>
          <w:sz w:val="24"/>
          <w:szCs w:val="24"/>
        </w:rPr>
        <w:t>Ребята  по желанию рассказывают о своей аппли</w:t>
      </w:r>
      <w:r w:rsidR="00415185" w:rsidRPr="00363141">
        <w:rPr>
          <w:rFonts w:ascii="Times New Roman" w:hAnsi="Times New Roman" w:cs="Times New Roman"/>
          <w:i/>
          <w:sz w:val="24"/>
          <w:szCs w:val="24"/>
        </w:rPr>
        <w:t xml:space="preserve">кации. </w:t>
      </w:r>
      <w:proofErr w:type="gramStart"/>
      <w:r w:rsidR="00415185" w:rsidRPr="00363141">
        <w:rPr>
          <w:rFonts w:ascii="Times New Roman" w:hAnsi="Times New Roman" w:cs="Times New Roman"/>
          <w:i/>
          <w:sz w:val="24"/>
          <w:szCs w:val="24"/>
        </w:rPr>
        <w:t>Я даю положительную оценку участия на занятии каждого ребенка).</w:t>
      </w:r>
      <w:proofErr w:type="gramEnd"/>
    </w:p>
    <w:p w:rsidR="00415185" w:rsidRPr="00363141" w:rsidRDefault="00415185" w:rsidP="00D52D9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141">
        <w:rPr>
          <w:rFonts w:ascii="Times New Roman" w:hAnsi="Times New Roman" w:cs="Times New Roman"/>
          <w:i/>
          <w:sz w:val="24"/>
          <w:szCs w:val="24"/>
        </w:rPr>
        <w:t>Работы крепим на выставочном стенде.</w:t>
      </w:r>
    </w:p>
    <w:p w:rsidR="00415185" w:rsidRPr="00363141" w:rsidRDefault="00415185" w:rsidP="00C67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14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15185" w:rsidRPr="00363141" w:rsidRDefault="00415185" w:rsidP="00D52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141">
        <w:rPr>
          <w:rFonts w:ascii="Times New Roman" w:hAnsi="Times New Roman" w:cs="Times New Roman"/>
          <w:sz w:val="24"/>
          <w:szCs w:val="24"/>
        </w:rPr>
        <w:t>Беляевскова</w:t>
      </w:r>
      <w:proofErr w:type="spellEnd"/>
      <w:r w:rsidR="00C33FBC" w:rsidRPr="00363141">
        <w:rPr>
          <w:rFonts w:ascii="Times New Roman" w:hAnsi="Times New Roman" w:cs="Times New Roman"/>
          <w:sz w:val="24"/>
          <w:szCs w:val="24"/>
        </w:rPr>
        <w:t>,</w:t>
      </w:r>
      <w:r w:rsidRPr="00363141">
        <w:rPr>
          <w:rFonts w:ascii="Times New Roman" w:hAnsi="Times New Roman" w:cs="Times New Roman"/>
          <w:sz w:val="24"/>
          <w:szCs w:val="24"/>
        </w:rPr>
        <w:t xml:space="preserve"> Г.Д. Правила дорожного движения для детей 3-7 лет: занятия, целевые</w:t>
      </w:r>
      <w:r w:rsidR="00C33FBC" w:rsidRPr="00363141">
        <w:rPr>
          <w:rFonts w:ascii="Times New Roman" w:hAnsi="Times New Roman" w:cs="Times New Roman"/>
          <w:sz w:val="24"/>
          <w:szCs w:val="24"/>
        </w:rPr>
        <w:t xml:space="preserve"> прогулки, утренники, экскурсии / Г.Д. </w:t>
      </w:r>
      <w:proofErr w:type="spellStart"/>
      <w:r w:rsidR="00C33FBC" w:rsidRPr="00363141">
        <w:rPr>
          <w:rFonts w:ascii="Times New Roman" w:hAnsi="Times New Roman" w:cs="Times New Roman"/>
          <w:sz w:val="24"/>
          <w:szCs w:val="24"/>
        </w:rPr>
        <w:t>Беляская</w:t>
      </w:r>
      <w:proofErr w:type="spellEnd"/>
      <w:r w:rsidRPr="00363141">
        <w:rPr>
          <w:rFonts w:ascii="Times New Roman" w:hAnsi="Times New Roman" w:cs="Times New Roman"/>
          <w:sz w:val="24"/>
          <w:szCs w:val="24"/>
        </w:rPr>
        <w:t xml:space="preserve"> – Волгоград: Учитель, 2012. – 170с.</w:t>
      </w:r>
    </w:p>
    <w:p w:rsidR="00415185" w:rsidRPr="00363141" w:rsidRDefault="00415185" w:rsidP="00D52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141">
        <w:rPr>
          <w:rFonts w:ascii="Times New Roman" w:hAnsi="Times New Roman" w:cs="Times New Roman"/>
          <w:sz w:val="24"/>
          <w:szCs w:val="24"/>
        </w:rPr>
        <w:lastRenderedPageBreak/>
        <w:t>Коломеец</w:t>
      </w:r>
      <w:proofErr w:type="spellEnd"/>
      <w:r w:rsidR="00C33FBC" w:rsidRPr="00363141">
        <w:rPr>
          <w:rFonts w:ascii="Times New Roman" w:hAnsi="Times New Roman" w:cs="Times New Roman"/>
          <w:sz w:val="24"/>
          <w:szCs w:val="24"/>
        </w:rPr>
        <w:t>,</w:t>
      </w:r>
      <w:r w:rsidRPr="00363141">
        <w:rPr>
          <w:rFonts w:ascii="Times New Roman" w:hAnsi="Times New Roman" w:cs="Times New Roman"/>
          <w:sz w:val="24"/>
          <w:szCs w:val="24"/>
        </w:rPr>
        <w:t xml:space="preserve"> Н.В. Формирование культуры безопасного поведения у детей 3-7 лет: «Азбука безопас</w:t>
      </w:r>
      <w:r w:rsidR="00C33FBC" w:rsidRPr="00363141">
        <w:rPr>
          <w:rFonts w:ascii="Times New Roman" w:hAnsi="Times New Roman" w:cs="Times New Roman"/>
          <w:sz w:val="24"/>
          <w:szCs w:val="24"/>
        </w:rPr>
        <w:t xml:space="preserve">ности», конспекты занятий, игры / Н.В. </w:t>
      </w:r>
      <w:proofErr w:type="spellStart"/>
      <w:r w:rsidR="00C33FBC" w:rsidRPr="00363141">
        <w:rPr>
          <w:rFonts w:ascii="Times New Roman" w:hAnsi="Times New Roman" w:cs="Times New Roman"/>
          <w:sz w:val="24"/>
          <w:szCs w:val="24"/>
        </w:rPr>
        <w:t>Коломеец</w:t>
      </w:r>
      <w:proofErr w:type="spellEnd"/>
      <w:r w:rsidR="00C33FBC" w:rsidRPr="00363141">
        <w:rPr>
          <w:rFonts w:ascii="Times New Roman" w:hAnsi="Times New Roman" w:cs="Times New Roman"/>
          <w:sz w:val="24"/>
          <w:szCs w:val="24"/>
        </w:rPr>
        <w:t>.</w:t>
      </w:r>
      <w:r w:rsidRPr="00363141">
        <w:rPr>
          <w:rFonts w:ascii="Times New Roman" w:hAnsi="Times New Roman" w:cs="Times New Roman"/>
          <w:sz w:val="24"/>
          <w:szCs w:val="24"/>
        </w:rPr>
        <w:t xml:space="preserve"> – Волгоград: Учитель, 2011. – 168с.</w:t>
      </w:r>
    </w:p>
    <w:p w:rsidR="00415185" w:rsidRPr="00363141" w:rsidRDefault="004E2648" w:rsidP="00D52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141">
        <w:rPr>
          <w:rFonts w:ascii="Times New Roman" w:hAnsi="Times New Roman" w:cs="Times New Roman"/>
          <w:sz w:val="24"/>
          <w:szCs w:val="24"/>
        </w:rPr>
        <w:t>Сорокина</w:t>
      </w:r>
      <w:r w:rsidR="00C33FBC" w:rsidRPr="00363141">
        <w:rPr>
          <w:rFonts w:ascii="Times New Roman" w:hAnsi="Times New Roman" w:cs="Times New Roman"/>
          <w:sz w:val="24"/>
          <w:szCs w:val="24"/>
        </w:rPr>
        <w:t>,</w:t>
      </w:r>
      <w:r w:rsidRPr="00363141">
        <w:rPr>
          <w:rFonts w:ascii="Times New Roman" w:hAnsi="Times New Roman" w:cs="Times New Roman"/>
          <w:sz w:val="24"/>
          <w:szCs w:val="24"/>
        </w:rPr>
        <w:t xml:space="preserve"> Л.А. Обучаем воспитанников ДОУ правилам дорожного</w:t>
      </w:r>
      <w:r w:rsidR="00C33FBC" w:rsidRPr="00363141">
        <w:rPr>
          <w:rFonts w:ascii="Times New Roman" w:hAnsi="Times New Roman" w:cs="Times New Roman"/>
          <w:sz w:val="24"/>
          <w:szCs w:val="24"/>
        </w:rPr>
        <w:t xml:space="preserve"> движения: Практическое пособие /Л.А. </w:t>
      </w:r>
      <w:proofErr w:type="spellStart"/>
      <w:r w:rsidR="00C33FBC" w:rsidRPr="00363141">
        <w:rPr>
          <w:rFonts w:ascii="Times New Roman" w:hAnsi="Times New Roman" w:cs="Times New Roman"/>
          <w:sz w:val="24"/>
          <w:szCs w:val="24"/>
        </w:rPr>
        <w:t>Соокина</w:t>
      </w:r>
      <w:proofErr w:type="spellEnd"/>
      <w:r w:rsidRPr="00363141">
        <w:rPr>
          <w:rFonts w:ascii="Times New Roman" w:hAnsi="Times New Roman" w:cs="Times New Roman"/>
          <w:sz w:val="24"/>
          <w:szCs w:val="24"/>
        </w:rPr>
        <w:t xml:space="preserve"> –</w:t>
      </w:r>
      <w:r w:rsidR="00FD5001" w:rsidRPr="0036314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D5001" w:rsidRPr="00363141">
        <w:rPr>
          <w:rFonts w:ascii="Times New Roman" w:hAnsi="Times New Roman" w:cs="Times New Roman"/>
          <w:sz w:val="24"/>
          <w:szCs w:val="24"/>
        </w:rPr>
        <w:t>,</w:t>
      </w:r>
      <w:r w:rsidR="00442F91" w:rsidRPr="0036314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63141">
        <w:rPr>
          <w:rFonts w:ascii="Times New Roman" w:hAnsi="Times New Roman" w:cs="Times New Roman"/>
          <w:sz w:val="24"/>
          <w:szCs w:val="24"/>
        </w:rPr>
        <w:t>АРКТИ, 2011. 64с.</w:t>
      </w:r>
    </w:p>
    <w:p w:rsidR="006C7444" w:rsidRPr="00363141" w:rsidRDefault="006C7444" w:rsidP="00D52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18D" w:rsidRPr="00D52D9C" w:rsidRDefault="00F9218D" w:rsidP="00D52D9C">
      <w:pPr>
        <w:jc w:val="both"/>
        <w:rPr>
          <w:rFonts w:ascii="Times New Roman" w:hAnsi="Times New Roman" w:cs="Times New Roman"/>
          <w:sz w:val="28"/>
          <w:szCs w:val="28"/>
        </w:rPr>
      </w:pPr>
      <w:r w:rsidRPr="00D52D9C">
        <w:rPr>
          <w:rFonts w:ascii="Times New Roman" w:hAnsi="Times New Roman" w:cs="Times New Roman"/>
          <w:sz w:val="28"/>
          <w:szCs w:val="28"/>
        </w:rPr>
        <w:br/>
      </w:r>
    </w:p>
    <w:p w:rsidR="009457C0" w:rsidRPr="00D52D9C" w:rsidRDefault="009457C0" w:rsidP="00D52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1B" w:rsidRPr="00D52D9C" w:rsidRDefault="0081601B" w:rsidP="00D52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EC3" w:rsidRDefault="00D33EC3"/>
    <w:p w:rsidR="00810273" w:rsidRDefault="00810273"/>
    <w:p w:rsidR="00F72C37" w:rsidRDefault="00F72C37"/>
    <w:p w:rsidR="00A80453" w:rsidRDefault="00A80453"/>
    <w:p w:rsidR="00A80453" w:rsidRDefault="00A80453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Default="00F625CA"/>
    <w:p w:rsidR="00F625CA" w:rsidRPr="00B43230" w:rsidRDefault="00F625CA" w:rsidP="00AC5A93">
      <w:pPr>
        <w:rPr>
          <w:rFonts w:ascii="Times New Roman" w:hAnsi="Times New Roman" w:cs="Times New Roman"/>
          <w:b/>
          <w:sz w:val="28"/>
          <w:szCs w:val="28"/>
        </w:rPr>
      </w:pPr>
    </w:p>
    <w:sectPr w:rsidR="00F625CA" w:rsidRPr="00B43230" w:rsidSect="00AC5A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2587"/>
    <w:multiLevelType w:val="hybridMultilevel"/>
    <w:tmpl w:val="80441FA6"/>
    <w:lvl w:ilvl="0" w:tplc="F6F47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1DA3"/>
    <w:multiLevelType w:val="hybridMultilevel"/>
    <w:tmpl w:val="38B6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53"/>
    <w:rsid w:val="00132137"/>
    <w:rsid w:val="001A4BDC"/>
    <w:rsid w:val="00363141"/>
    <w:rsid w:val="00415185"/>
    <w:rsid w:val="00442F91"/>
    <w:rsid w:val="004E2648"/>
    <w:rsid w:val="00573B22"/>
    <w:rsid w:val="006C7444"/>
    <w:rsid w:val="00792D37"/>
    <w:rsid w:val="00810273"/>
    <w:rsid w:val="0081601B"/>
    <w:rsid w:val="00904A89"/>
    <w:rsid w:val="009457C0"/>
    <w:rsid w:val="00A54386"/>
    <w:rsid w:val="00A80453"/>
    <w:rsid w:val="00AC5A93"/>
    <w:rsid w:val="00B43230"/>
    <w:rsid w:val="00BE70FF"/>
    <w:rsid w:val="00C028B3"/>
    <w:rsid w:val="00C33FBC"/>
    <w:rsid w:val="00C67245"/>
    <w:rsid w:val="00CC0300"/>
    <w:rsid w:val="00D33EC3"/>
    <w:rsid w:val="00D41F47"/>
    <w:rsid w:val="00D52D9C"/>
    <w:rsid w:val="00DC06D7"/>
    <w:rsid w:val="00F34DC6"/>
    <w:rsid w:val="00F625CA"/>
    <w:rsid w:val="00F72C37"/>
    <w:rsid w:val="00F73BE4"/>
    <w:rsid w:val="00F86FE3"/>
    <w:rsid w:val="00F9218D"/>
    <w:rsid w:val="00FA0BB3"/>
    <w:rsid w:val="00FD186A"/>
    <w:rsid w:val="00FD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Ирина</cp:lastModifiedBy>
  <cp:revision>22</cp:revision>
  <dcterms:created xsi:type="dcterms:W3CDTF">2016-11-24T02:10:00Z</dcterms:created>
  <dcterms:modified xsi:type="dcterms:W3CDTF">2019-06-07T08:02:00Z</dcterms:modified>
</cp:coreProperties>
</file>