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C74B8" w14:textId="77777777" w:rsidR="00AB3572" w:rsidRPr="009F7B81" w:rsidRDefault="009F7B81" w:rsidP="009F7B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F7B81">
        <w:rPr>
          <w:rFonts w:ascii="Times New Roman" w:hAnsi="Times New Roman" w:cs="Times New Roman"/>
          <w:sz w:val="24"/>
          <w:szCs w:val="24"/>
        </w:rPr>
        <w:t>Музеи Санкт-Петербурга и их роль в эстетическом развитии детей и подростков</w:t>
      </w:r>
    </w:p>
    <w:p w14:paraId="4BF6A151" w14:textId="77777777" w:rsidR="009F7B81" w:rsidRPr="009F7B81" w:rsidRDefault="009F7B81" w:rsidP="009F7B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F977E89" w14:textId="77777777" w:rsidR="009F7B81" w:rsidRPr="009F7B81" w:rsidRDefault="009F7B81" w:rsidP="009F7B8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1DE2D02" w14:textId="77777777" w:rsidR="009F7B81" w:rsidRPr="009F7B81" w:rsidRDefault="007F751E" w:rsidP="009F7B8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7B81">
        <w:rPr>
          <w:rFonts w:ascii="Times New Roman" w:hAnsi="Times New Roman" w:cs="Times New Roman"/>
          <w:sz w:val="24"/>
          <w:szCs w:val="24"/>
        </w:rPr>
        <w:t xml:space="preserve">Кузнецова </w:t>
      </w:r>
      <w:r w:rsidR="009F7B81" w:rsidRPr="009F7B81">
        <w:rPr>
          <w:rFonts w:ascii="Times New Roman" w:hAnsi="Times New Roman" w:cs="Times New Roman"/>
          <w:sz w:val="24"/>
          <w:szCs w:val="24"/>
        </w:rPr>
        <w:t>Екатерина Михайловна, воспитатель.</w:t>
      </w:r>
    </w:p>
    <w:p w14:paraId="43715408" w14:textId="77777777" w:rsidR="009F7B81" w:rsidRPr="009F7B81" w:rsidRDefault="009F7B81" w:rsidP="009F7B8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DB19A7C" w14:textId="77777777" w:rsidR="009F7B81" w:rsidRPr="009F7B81" w:rsidRDefault="009F7B81" w:rsidP="009F7B8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7B81">
        <w:rPr>
          <w:rFonts w:ascii="Times New Roman" w:hAnsi="Times New Roman" w:cs="Times New Roman"/>
          <w:sz w:val="24"/>
          <w:szCs w:val="24"/>
        </w:rPr>
        <w:t>Санкт-Петербургское государственное бюджетное учреждение центр для детей-сирот и детей, оставшихся без попечения родителей «Центр содействия семейному воспитанию №13» (СПБ ГБУ ЦССВ №13).</w:t>
      </w:r>
    </w:p>
    <w:p w14:paraId="51808740" w14:textId="77777777" w:rsidR="009F7B81" w:rsidRPr="009F7B81" w:rsidRDefault="009F7B81" w:rsidP="009F7B8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AD173FF" w14:textId="77777777" w:rsidR="009F7B81" w:rsidRDefault="009F7B81" w:rsidP="009F7B8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7B81">
        <w:rPr>
          <w:rFonts w:ascii="Times New Roman" w:hAnsi="Times New Roman" w:cs="Times New Roman"/>
          <w:sz w:val="24"/>
          <w:szCs w:val="24"/>
        </w:rPr>
        <w:t>г. Санкт-Петербург</w:t>
      </w:r>
    </w:p>
    <w:p w14:paraId="605BDDFE" w14:textId="77777777" w:rsidR="009F7B81" w:rsidRDefault="009F7B81" w:rsidP="009F7B8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F6049BE" w14:textId="77777777" w:rsidR="00C43619" w:rsidRDefault="00C43619" w:rsidP="00C436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CE867F" w14:textId="65B86853" w:rsidR="008A3B9E" w:rsidRDefault="00E613A1" w:rsidP="008A3B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Трудно</w:t>
      </w:r>
      <w:r w:rsidR="00C43619">
        <w:rPr>
          <w:rFonts w:ascii="Times New Roman" w:hAnsi="Times New Roman" w:cs="Times New Roman"/>
          <w:sz w:val="24"/>
          <w:szCs w:val="24"/>
        </w:rPr>
        <w:t xml:space="preserve"> переоценить роль музеев Санкт-Петербурга и их значение в масштабе страны</w:t>
      </w:r>
      <w:r w:rsidR="009D651E">
        <w:rPr>
          <w:rFonts w:ascii="Times New Roman" w:hAnsi="Times New Roman" w:cs="Times New Roman"/>
          <w:sz w:val="24"/>
          <w:szCs w:val="24"/>
        </w:rPr>
        <w:t>.</w:t>
      </w:r>
      <w:r w:rsidR="00C43619">
        <w:rPr>
          <w:rFonts w:ascii="Times New Roman" w:hAnsi="Times New Roman" w:cs="Times New Roman"/>
          <w:sz w:val="24"/>
          <w:szCs w:val="24"/>
        </w:rPr>
        <w:t xml:space="preserve"> </w:t>
      </w:r>
      <w:r w:rsidR="009D651E">
        <w:rPr>
          <w:rFonts w:ascii="Times New Roman" w:hAnsi="Times New Roman" w:cs="Times New Roman"/>
          <w:sz w:val="24"/>
          <w:szCs w:val="24"/>
        </w:rPr>
        <w:t>Д</w:t>
      </w:r>
      <w:r w:rsidR="00C43619">
        <w:rPr>
          <w:rFonts w:ascii="Times New Roman" w:hAnsi="Times New Roman" w:cs="Times New Roman"/>
          <w:sz w:val="24"/>
          <w:szCs w:val="24"/>
        </w:rPr>
        <w:t>а что там страны – мира! Эрмитаж, Кунсткамера, Русский музей</w:t>
      </w:r>
      <w:r w:rsidR="00C2676E">
        <w:rPr>
          <w:rFonts w:ascii="Times New Roman" w:hAnsi="Times New Roman" w:cs="Times New Roman"/>
          <w:sz w:val="24"/>
          <w:szCs w:val="24"/>
        </w:rPr>
        <w:t>, Исаакиевский и Петропавловские соборы</w:t>
      </w:r>
      <w:r w:rsidR="00C43619">
        <w:rPr>
          <w:rFonts w:ascii="Times New Roman" w:hAnsi="Times New Roman" w:cs="Times New Roman"/>
          <w:sz w:val="24"/>
          <w:szCs w:val="24"/>
        </w:rPr>
        <w:t xml:space="preserve"> – это сокровищницы, где кажд</w:t>
      </w:r>
      <w:r w:rsidR="00F35D89">
        <w:rPr>
          <w:rFonts w:ascii="Times New Roman" w:hAnsi="Times New Roman" w:cs="Times New Roman"/>
          <w:sz w:val="24"/>
          <w:szCs w:val="24"/>
        </w:rPr>
        <w:t>ому</w:t>
      </w:r>
      <w:r w:rsidR="00C43619">
        <w:rPr>
          <w:rFonts w:ascii="Times New Roman" w:hAnsi="Times New Roman" w:cs="Times New Roman"/>
          <w:sz w:val="24"/>
          <w:szCs w:val="24"/>
        </w:rPr>
        <w:t xml:space="preserve"> внимательн</w:t>
      </w:r>
      <w:r w:rsidR="00F35D89">
        <w:rPr>
          <w:rFonts w:ascii="Times New Roman" w:hAnsi="Times New Roman" w:cs="Times New Roman"/>
          <w:sz w:val="24"/>
          <w:szCs w:val="24"/>
        </w:rPr>
        <w:t xml:space="preserve">ому </w:t>
      </w:r>
      <w:r w:rsidR="00C43619">
        <w:rPr>
          <w:rFonts w:ascii="Times New Roman" w:hAnsi="Times New Roman" w:cs="Times New Roman"/>
          <w:sz w:val="24"/>
          <w:szCs w:val="24"/>
        </w:rPr>
        <w:t>взгляд</w:t>
      </w:r>
      <w:r w:rsidR="00F35D89">
        <w:rPr>
          <w:rFonts w:ascii="Times New Roman" w:hAnsi="Times New Roman" w:cs="Times New Roman"/>
          <w:sz w:val="24"/>
          <w:szCs w:val="24"/>
        </w:rPr>
        <w:t xml:space="preserve">у представлено многообразие произведений живописи, скульптуры, архитектуры, декоративно-прикладного искусства и т.д. </w:t>
      </w:r>
      <w:r w:rsidR="006111E8">
        <w:rPr>
          <w:rFonts w:ascii="Times New Roman" w:hAnsi="Times New Roman" w:cs="Times New Roman"/>
          <w:sz w:val="24"/>
          <w:szCs w:val="24"/>
        </w:rPr>
        <w:t xml:space="preserve">Художественное изобилие, его несомненная вневременная ценность открывают широчайшую панораму для обозрения достижений культуры всей истории человечества. </w:t>
      </w:r>
      <w:r w:rsidR="00F35D89">
        <w:rPr>
          <w:rFonts w:ascii="Times New Roman" w:hAnsi="Times New Roman" w:cs="Times New Roman"/>
          <w:sz w:val="24"/>
          <w:szCs w:val="24"/>
        </w:rPr>
        <w:t xml:space="preserve">Знакомство с высокими образцами искусства в экспозициях музеев Санкт-Петербурга </w:t>
      </w:r>
      <w:r w:rsidR="009D651E">
        <w:rPr>
          <w:rFonts w:ascii="Times New Roman" w:hAnsi="Times New Roman" w:cs="Times New Roman"/>
          <w:sz w:val="24"/>
          <w:szCs w:val="24"/>
        </w:rPr>
        <w:t>даёт мощный импульс для формирования эстетических представлений и вкусов.</w:t>
      </w:r>
      <w:r w:rsidR="008A3B9E">
        <w:rPr>
          <w:rFonts w:ascii="Times New Roman" w:hAnsi="Times New Roman" w:cs="Times New Roman"/>
          <w:sz w:val="24"/>
          <w:szCs w:val="24"/>
        </w:rPr>
        <w:t xml:space="preserve"> </w:t>
      </w:r>
      <w:r w:rsidR="008A3B9E">
        <w:rPr>
          <w:rFonts w:ascii="Times New Roman" w:hAnsi="Times New Roman" w:cs="Times New Roman"/>
          <w:sz w:val="24"/>
          <w:szCs w:val="24"/>
        </w:rPr>
        <w:t>Известно, что музеи - одни самых действенных воспитательно-образовательных ресурсов человека на протяжении всей его жизни, тем более они</w:t>
      </w:r>
      <w:r w:rsidR="009D651E">
        <w:rPr>
          <w:rFonts w:ascii="Times New Roman" w:hAnsi="Times New Roman" w:cs="Times New Roman"/>
          <w:sz w:val="24"/>
          <w:szCs w:val="24"/>
        </w:rPr>
        <w:t xml:space="preserve"> </w:t>
      </w:r>
      <w:r w:rsidR="00476CE4">
        <w:rPr>
          <w:rFonts w:ascii="Times New Roman" w:hAnsi="Times New Roman" w:cs="Times New Roman"/>
          <w:sz w:val="24"/>
          <w:szCs w:val="24"/>
        </w:rPr>
        <w:t>име</w:t>
      </w:r>
      <w:r w:rsidR="008A3B9E">
        <w:rPr>
          <w:rFonts w:ascii="Times New Roman" w:hAnsi="Times New Roman" w:cs="Times New Roman"/>
          <w:sz w:val="24"/>
          <w:szCs w:val="24"/>
        </w:rPr>
        <w:t>ю</w:t>
      </w:r>
      <w:r w:rsidR="00476CE4">
        <w:rPr>
          <w:rFonts w:ascii="Times New Roman" w:hAnsi="Times New Roman" w:cs="Times New Roman"/>
          <w:sz w:val="24"/>
          <w:szCs w:val="24"/>
        </w:rPr>
        <w:t xml:space="preserve">т высокий образовательный потенциал для детей и подростков школьного возраста. </w:t>
      </w:r>
    </w:p>
    <w:p w14:paraId="68CD029F" w14:textId="520F5110" w:rsidR="00C43619" w:rsidRDefault="008A3B9E" w:rsidP="008A3B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A3B9E">
        <w:rPr>
          <w:rFonts w:ascii="Times New Roman" w:hAnsi="Times New Roman" w:cs="Times New Roman"/>
          <w:sz w:val="24"/>
          <w:szCs w:val="24"/>
        </w:rPr>
        <w:t>Музей, который существовал как государственное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B9E">
        <w:rPr>
          <w:rFonts w:ascii="Times New Roman" w:hAnsi="Times New Roman" w:cs="Times New Roman"/>
          <w:sz w:val="24"/>
          <w:szCs w:val="24"/>
        </w:rPr>
        <w:t>автономно и самодостаточно, выполняя классические охранительно-трансляционные, просветительские, досуговые, релаксационные функции, теперь становится в полной мере 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B9E">
        <w:rPr>
          <w:rFonts w:ascii="Times New Roman" w:hAnsi="Times New Roman" w:cs="Times New Roman"/>
          <w:sz w:val="24"/>
          <w:szCs w:val="24"/>
        </w:rPr>
        <w:t>учреждением, формируя собственные программы, ориентированные на различные типы аудитории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Style w:val="a8"/>
          <w:rFonts w:ascii="Times New Roman" w:hAnsi="Times New Roman" w:cs="Times New Roman"/>
          <w:sz w:val="24"/>
          <w:szCs w:val="24"/>
        </w:rPr>
        <w:footnoteReference w:id="1"/>
      </w:r>
      <w:r w:rsidRPr="008A3B9E">
        <w:rPr>
          <w:rFonts w:ascii="Times New Roman" w:hAnsi="Times New Roman" w:cs="Times New Roman"/>
          <w:sz w:val="24"/>
          <w:szCs w:val="24"/>
        </w:rPr>
        <w:t>.</w:t>
      </w:r>
      <w:r w:rsidR="00C4361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C5C6923" w14:textId="23117821" w:rsidR="00DE77AD" w:rsidRDefault="00DE77AD" w:rsidP="00DE77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Современное состояние музеев, из, как может показаться на первый взгляд, скучного и сверхсерьёзного места превратились в полноценные культурные пространства. Помимо простого демонстрирования экспонатов, в музеях проводят лекции, показывают киноматериалы, организовывают интерактивные игры с элементами квеста</w:t>
      </w:r>
      <w:r>
        <w:rPr>
          <w:rFonts w:ascii="Times New Roman" w:hAnsi="Times New Roman" w:cs="Times New Roman"/>
          <w:sz w:val="24"/>
          <w:szCs w:val="24"/>
        </w:rPr>
        <w:t>, театральные постановки</w:t>
      </w:r>
      <w:r>
        <w:rPr>
          <w:rFonts w:ascii="Times New Roman" w:hAnsi="Times New Roman" w:cs="Times New Roman"/>
          <w:sz w:val="24"/>
          <w:szCs w:val="24"/>
        </w:rPr>
        <w:t xml:space="preserve"> и т. д.</w:t>
      </w:r>
      <w:r>
        <w:rPr>
          <w:rFonts w:ascii="Times New Roman" w:hAnsi="Times New Roman" w:cs="Times New Roman"/>
          <w:sz w:val="24"/>
          <w:szCs w:val="24"/>
        </w:rPr>
        <w:t xml:space="preserve"> Если раньше ученик пассивно воспринимал, то теперь он становится активным участником процесса. Всё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то значительно повышает привлекательность музеев в глазах школьника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D52736F" w14:textId="77777777" w:rsidR="00D822BF" w:rsidRDefault="000813F8" w:rsidP="00C436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 для музейных пространств педагоги организовывают программы с включением различных практик: экскурсионных, игровых, интерактивных и т. д. Немало предложений идёт от самих музейных работников: образовательные и культурные учреждения Санкт-Петербурга постоянно сотрудничают. Результатами этого сотрудничества становятся</w:t>
      </w:r>
      <w:r w:rsidR="008A3B9E">
        <w:rPr>
          <w:rFonts w:ascii="Times New Roman" w:hAnsi="Times New Roman" w:cs="Times New Roman"/>
          <w:sz w:val="24"/>
          <w:szCs w:val="24"/>
        </w:rPr>
        <w:t xml:space="preserve"> своеобразные «музейные походы», в ходе которых музейные педагоги пытаются донести до детей необходимую информацию и сформировать в них определённые качества.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B9E">
        <w:rPr>
          <w:rFonts w:ascii="Times New Roman" w:hAnsi="Times New Roman" w:cs="Times New Roman"/>
          <w:sz w:val="24"/>
          <w:szCs w:val="24"/>
        </w:rPr>
        <w:t xml:space="preserve">Среди этих качеств наиболее ценными являются: чувство прекрасного, любовь к природе и человеку, знания о событиях и вехах мировой истории и культуры. </w:t>
      </w:r>
    </w:p>
    <w:p w14:paraId="66C76348" w14:textId="77777777" w:rsidR="000E2B2E" w:rsidRDefault="0051372B" w:rsidP="00C436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многих, конечно, возникают сомнения по поводу результативности и целесообразности педагогическо-музейной работы. Дети школьного возраста имеют совсем другие интересы</w:t>
      </w:r>
      <w:r w:rsidR="003D54F1">
        <w:rPr>
          <w:rFonts w:ascii="Times New Roman" w:hAnsi="Times New Roman" w:cs="Times New Roman"/>
          <w:sz w:val="24"/>
          <w:szCs w:val="24"/>
        </w:rPr>
        <w:t xml:space="preserve"> и влечения</w:t>
      </w:r>
      <w:r>
        <w:rPr>
          <w:rFonts w:ascii="Times New Roman" w:hAnsi="Times New Roman" w:cs="Times New Roman"/>
          <w:sz w:val="24"/>
          <w:szCs w:val="24"/>
        </w:rPr>
        <w:t>, уровень внимания низкий, готовность</w:t>
      </w:r>
      <w:r w:rsidR="003D54F1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восприяти</w:t>
      </w:r>
      <w:r w:rsidR="003D54F1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сложн</w:t>
      </w:r>
      <w:r w:rsidR="003D54F1">
        <w:rPr>
          <w:rFonts w:ascii="Times New Roman" w:hAnsi="Times New Roman" w:cs="Times New Roman"/>
          <w:sz w:val="24"/>
          <w:szCs w:val="24"/>
        </w:rPr>
        <w:t xml:space="preserve">ого визуального гипертекста зачастую отсутствует (также в силу того, что педагогами не проводится предварительная работа) и отсюда делается вывод, что школьник и музей – </w:t>
      </w:r>
      <w:r w:rsidR="003D54F1">
        <w:rPr>
          <w:rFonts w:ascii="Times New Roman" w:hAnsi="Times New Roman" w:cs="Times New Roman"/>
          <w:sz w:val="24"/>
          <w:szCs w:val="24"/>
        </w:rPr>
        <w:lastRenderedPageBreak/>
        <w:t xml:space="preserve">вещи несовместимые. Но, во-первых, несмотря на низкий уровень рефлексии и осознанности школьников, нельзя сказать, что они никак не впитывают увиденное и услышанное в музеях, что оно не оставляет никакого впечатления и, что ребенок не проделывает никакую внутреннюю работу. </w:t>
      </w:r>
    </w:p>
    <w:p w14:paraId="4B9FD49A" w14:textId="7AE6D3FA" w:rsidR="00D02665" w:rsidRPr="00D02665" w:rsidRDefault="003D54F1" w:rsidP="00D026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зависимости от личных качеств ученика, его характера и темперамента, эта работа может быть менее и более интенсивной и результативной, но </w:t>
      </w:r>
      <w:r w:rsidR="000E2B2E">
        <w:rPr>
          <w:rFonts w:ascii="Times New Roman" w:hAnsi="Times New Roman" w:cs="Times New Roman"/>
          <w:sz w:val="24"/>
          <w:szCs w:val="24"/>
        </w:rPr>
        <w:t>то,</w:t>
      </w:r>
      <w:r>
        <w:rPr>
          <w:rFonts w:ascii="Times New Roman" w:hAnsi="Times New Roman" w:cs="Times New Roman"/>
          <w:sz w:val="24"/>
          <w:szCs w:val="24"/>
        </w:rPr>
        <w:t xml:space="preserve"> что она проделывается у всех – несомненно. Простой пример: попадая в </w:t>
      </w:r>
      <w:r w:rsidR="000E2B2E">
        <w:rPr>
          <w:rFonts w:ascii="Times New Roman" w:hAnsi="Times New Roman" w:cs="Times New Roman"/>
          <w:sz w:val="24"/>
          <w:szCs w:val="24"/>
        </w:rPr>
        <w:t xml:space="preserve">пышные и роскошные </w:t>
      </w:r>
      <w:r>
        <w:rPr>
          <w:rFonts w:ascii="Times New Roman" w:hAnsi="Times New Roman" w:cs="Times New Roman"/>
          <w:sz w:val="24"/>
          <w:szCs w:val="24"/>
        </w:rPr>
        <w:t xml:space="preserve">залы Эрмитажа, даже безразличный к искусству </w:t>
      </w:r>
      <w:r w:rsidR="000E2B2E">
        <w:rPr>
          <w:rFonts w:ascii="Times New Roman" w:hAnsi="Times New Roman" w:cs="Times New Roman"/>
          <w:sz w:val="24"/>
          <w:szCs w:val="24"/>
        </w:rPr>
        <w:t>взрослый</w:t>
      </w:r>
      <w:r>
        <w:rPr>
          <w:rFonts w:ascii="Times New Roman" w:hAnsi="Times New Roman" w:cs="Times New Roman"/>
          <w:sz w:val="24"/>
          <w:szCs w:val="24"/>
        </w:rPr>
        <w:t xml:space="preserve"> бывает ошеломлён и восхищен. Обилие позолоты, </w:t>
      </w:r>
      <w:r w:rsidR="000E2B2E">
        <w:rPr>
          <w:rFonts w:ascii="Times New Roman" w:hAnsi="Times New Roman" w:cs="Times New Roman"/>
          <w:sz w:val="24"/>
          <w:szCs w:val="24"/>
        </w:rPr>
        <w:t>богатство</w:t>
      </w:r>
      <w:r>
        <w:rPr>
          <w:rFonts w:ascii="Times New Roman" w:hAnsi="Times New Roman" w:cs="Times New Roman"/>
          <w:sz w:val="24"/>
          <w:szCs w:val="24"/>
        </w:rPr>
        <w:t xml:space="preserve"> и разнообразие лепнины, редких тканей, ковров</w:t>
      </w:r>
      <w:r w:rsidR="000E2B2E">
        <w:rPr>
          <w:rFonts w:ascii="Times New Roman" w:hAnsi="Times New Roman" w:cs="Times New Roman"/>
          <w:sz w:val="24"/>
          <w:szCs w:val="24"/>
        </w:rPr>
        <w:t>, мебели – всё это оказывает сильное воздействие. Что говорить о ребенке, у которого впечатлительность тоньше, который ещё не задавлен привычками восприятия и мышления. Повт</w:t>
      </w:r>
      <w:r w:rsidR="004B7338">
        <w:rPr>
          <w:rFonts w:ascii="Times New Roman" w:hAnsi="Times New Roman" w:cs="Times New Roman"/>
          <w:sz w:val="24"/>
          <w:szCs w:val="24"/>
        </w:rPr>
        <w:t>оримся</w:t>
      </w:r>
      <w:r w:rsidR="000E2B2E">
        <w:rPr>
          <w:rFonts w:ascii="Times New Roman" w:hAnsi="Times New Roman" w:cs="Times New Roman"/>
          <w:sz w:val="24"/>
          <w:szCs w:val="24"/>
        </w:rPr>
        <w:t>: если дети внешним образом не отдают себе (и другим) отчёта об увиденном, это совершенно не значит, что у них не осталось впечатления. В отношении этого важно проводить последующую работу по извлечению на поверхность слабо осознаваемых впечатлений. Здесь отличными методами служат опрос, беседы, небольшие сочинения и письменные рассуждения</w:t>
      </w:r>
      <w:r w:rsidR="00D02665">
        <w:rPr>
          <w:rFonts w:ascii="Times New Roman" w:hAnsi="Times New Roman" w:cs="Times New Roman"/>
          <w:sz w:val="24"/>
          <w:szCs w:val="24"/>
        </w:rPr>
        <w:t>, рисунки и т. д.</w:t>
      </w:r>
      <w:r w:rsidR="000E2B2E">
        <w:rPr>
          <w:rFonts w:ascii="Times New Roman" w:hAnsi="Times New Roman" w:cs="Times New Roman"/>
          <w:sz w:val="24"/>
          <w:szCs w:val="24"/>
        </w:rPr>
        <w:t xml:space="preserve"> </w:t>
      </w:r>
      <w:r w:rsidR="00317AA4">
        <w:rPr>
          <w:rFonts w:ascii="Times New Roman" w:hAnsi="Times New Roman" w:cs="Times New Roman"/>
          <w:sz w:val="24"/>
          <w:szCs w:val="24"/>
        </w:rPr>
        <w:t>Дополнительно они помогут воспитать в школьнике рефлексию, самосознание и</w:t>
      </w:r>
      <w:r w:rsidR="00D02665">
        <w:rPr>
          <w:rFonts w:ascii="Times New Roman" w:hAnsi="Times New Roman" w:cs="Times New Roman"/>
          <w:sz w:val="24"/>
          <w:szCs w:val="24"/>
        </w:rPr>
        <w:t xml:space="preserve"> сформировать</w:t>
      </w:r>
      <w:r w:rsidR="00317AA4">
        <w:rPr>
          <w:rFonts w:ascii="Times New Roman" w:hAnsi="Times New Roman" w:cs="Times New Roman"/>
          <w:sz w:val="24"/>
          <w:szCs w:val="24"/>
        </w:rPr>
        <w:t xml:space="preserve"> собственную точку зрения. </w:t>
      </w:r>
      <w:r w:rsidR="00D02665">
        <w:rPr>
          <w:rFonts w:ascii="Times New Roman" w:hAnsi="Times New Roman" w:cs="Times New Roman"/>
          <w:sz w:val="24"/>
          <w:szCs w:val="24"/>
        </w:rPr>
        <w:t>Как писала исследователь</w:t>
      </w:r>
      <w:r w:rsidR="00D02665" w:rsidRPr="00D02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665" w:rsidRPr="00D02665">
        <w:rPr>
          <w:rFonts w:ascii="Times New Roman" w:hAnsi="Times New Roman" w:cs="Times New Roman"/>
          <w:sz w:val="24"/>
          <w:szCs w:val="24"/>
        </w:rPr>
        <w:t>Туминская</w:t>
      </w:r>
      <w:proofErr w:type="spellEnd"/>
      <w:r w:rsidR="00D02665">
        <w:rPr>
          <w:rFonts w:ascii="Times New Roman" w:hAnsi="Times New Roman" w:cs="Times New Roman"/>
          <w:sz w:val="24"/>
          <w:szCs w:val="24"/>
        </w:rPr>
        <w:t xml:space="preserve"> </w:t>
      </w:r>
      <w:r w:rsidR="00D02665" w:rsidRPr="00D02665">
        <w:rPr>
          <w:rFonts w:ascii="Times New Roman" w:hAnsi="Times New Roman" w:cs="Times New Roman"/>
          <w:sz w:val="24"/>
          <w:szCs w:val="24"/>
        </w:rPr>
        <w:t>О. А</w:t>
      </w:r>
      <w:r w:rsidR="00D02665">
        <w:rPr>
          <w:rFonts w:ascii="Times New Roman" w:hAnsi="Times New Roman" w:cs="Times New Roman"/>
          <w:sz w:val="24"/>
          <w:szCs w:val="24"/>
        </w:rPr>
        <w:t>.: «</w:t>
      </w:r>
      <w:r w:rsidR="00D02665" w:rsidRPr="00D02665">
        <w:rPr>
          <w:rFonts w:ascii="Times New Roman" w:hAnsi="Times New Roman" w:cs="Times New Roman"/>
          <w:sz w:val="24"/>
          <w:szCs w:val="24"/>
        </w:rPr>
        <w:t>Главной целью</w:t>
      </w:r>
      <w:r w:rsidR="00D02665">
        <w:rPr>
          <w:rFonts w:ascii="Times New Roman" w:hAnsi="Times New Roman" w:cs="Times New Roman"/>
          <w:sz w:val="24"/>
          <w:szCs w:val="24"/>
        </w:rPr>
        <w:t xml:space="preserve"> </w:t>
      </w:r>
      <w:r w:rsidR="00D02665" w:rsidRPr="00D02665">
        <w:rPr>
          <w:rFonts w:ascii="Times New Roman" w:hAnsi="Times New Roman" w:cs="Times New Roman"/>
          <w:sz w:val="24"/>
          <w:szCs w:val="24"/>
        </w:rPr>
        <w:t>школьных экскурсий становится развитие</w:t>
      </w:r>
      <w:r w:rsidR="00D02665">
        <w:rPr>
          <w:rFonts w:ascii="Times New Roman" w:hAnsi="Times New Roman" w:cs="Times New Roman"/>
          <w:sz w:val="24"/>
          <w:szCs w:val="24"/>
        </w:rPr>
        <w:t xml:space="preserve"> </w:t>
      </w:r>
      <w:r w:rsidR="00D02665" w:rsidRPr="00D02665">
        <w:rPr>
          <w:rFonts w:ascii="Times New Roman" w:hAnsi="Times New Roman" w:cs="Times New Roman"/>
          <w:sz w:val="24"/>
          <w:szCs w:val="24"/>
        </w:rPr>
        <w:t>эстетической активности детей. Успешному</w:t>
      </w:r>
      <w:r w:rsidR="00D02665">
        <w:rPr>
          <w:rFonts w:ascii="Times New Roman" w:hAnsi="Times New Roman" w:cs="Times New Roman"/>
          <w:sz w:val="24"/>
          <w:szCs w:val="24"/>
        </w:rPr>
        <w:t xml:space="preserve"> </w:t>
      </w:r>
      <w:r w:rsidR="00D02665" w:rsidRPr="00D02665">
        <w:rPr>
          <w:rFonts w:ascii="Times New Roman" w:hAnsi="Times New Roman" w:cs="Times New Roman"/>
          <w:sz w:val="24"/>
          <w:szCs w:val="24"/>
        </w:rPr>
        <w:t>решению главной задачи подготовки детей к</w:t>
      </w:r>
      <w:r w:rsidR="00D02665">
        <w:rPr>
          <w:rFonts w:ascii="Times New Roman" w:hAnsi="Times New Roman" w:cs="Times New Roman"/>
          <w:sz w:val="24"/>
          <w:szCs w:val="24"/>
        </w:rPr>
        <w:t xml:space="preserve"> </w:t>
      </w:r>
      <w:r w:rsidR="00D02665" w:rsidRPr="00D02665">
        <w:rPr>
          <w:rFonts w:ascii="Times New Roman" w:hAnsi="Times New Roman" w:cs="Times New Roman"/>
          <w:sz w:val="24"/>
          <w:szCs w:val="24"/>
        </w:rPr>
        <w:t>экскурсии развивающего типа способствует</w:t>
      </w:r>
      <w:r w:rsidR="00D02665">
        <w:rPr>
          <w:rFonts w:ascii="Times New Roman" w:hAnsi="Times New Roman" w:cs="Times New Roman"/>
          <w:sz w:val="24"/>
          <w:szCs w:val="24"/>
        </w:rPr>
        <w:t xml:space="preserve"> </w:t>
      </w:r>
      <w:r w:rsidR="00D02665" w:rsidRPr="00D02665">
        <w:rPr>
          <w:rFonts w:ascii="Times New Roman" w:hAnsi="Times New Roman" w:cs="Times New Roman"/>
          <w:sz w:val="24"/>
          <w:szCs w:val="24"/>
        </w:rPr>
        <w:t>правильное применение педагогических приемов, направленных на организацию процесса</w:t>
      </w:r>
      <w:r w:rsidR="00D02665">
        <w:rPr>
          <w:rFonts w:ascii="Times New Roman" w:hAnsi="Times New Roman" w:cs="Times New Roman"/>
          <w:sz w:val="24"/>
          <w:szCs w:val="24"/>
        </w:rPr>
        <w:t xml:space="preserve"> </w:t>
      </w:r>
      <w:r w:rsidR="00D02665" w:rsidRPr="00D02665">
        <w:rPr>
          <w:rFonts w:ascii="Times New Roman" w:hAnsi="Times New Roman" w:cs="Times New Roman"/>
          <w:sz w:val="24"/>
          <w:szCs w:val="24"/>
        </w:rPr>
        <w:t>художественного восприятия. В связи с этим выявляется недопустимость искусствоведческого</w:t>
      </w:r>
      <w:r w:rsidR="00D02665">
        <w:rPr>
          <w:rFonts w:ascii="Times New Roman" w:hAnsi="Times New Roman" w:cs="Times New Roman"/>
          <w:sz w:val="24"/>
          <w:szCs w:val="24"/>
        </w:rPr>
        <w:t xml:space="preserve"> </w:t>
      </w:r>
      <w:r w:rsidR="00D02665" w:rsidRPr="00D02665">
        <w:rPr>
          <w:rFonts w:ascii="Times New Roman" w:hAnsi="Times New Roman" w:cs="Times New Roman"/>
          <w:sz w:val="24"/>
          <w:szCs w:val="24"/>
        </w:rPr>
        <w:t>анализа на уроках эстетического направления.</w:t>
      </w:r>
    </w:p>
    <w:p w14:paraId="7C4422B6" w14:textId="422A38EF" w:rsidR="000E2B2E" w:rsidRPr="00D02665" w:rsidRDefault="00D02665" w:rsidP="00D026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665">
        <w:rPr>
          <w:rFonts w:ascii="Times New Roman" w:hAnsi="Times New Roman" w:cs="Times New Roman"/>
          <w:sz w:val="24"/>
          <w:szCs w:val="24"/>
        </w:rPr>
        <w:t>Вместо него – живая беседа, в основе которой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665">
        <w:rPr>
          <w:rFonts w:ascii="Times New Roman" w:hAnsi="Times New Roman" w:cs="Times New Roman"/>
          <w:sz w:val="24"/>
          <w:szCs w:val="24"/>
        </w:rPr>
        <w:t>лежат непосредственные наблюдения, зрительные и эмоциональные ассоциации, называемые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665">
        <w:rPr>
          <w:rFonts w:ascii="Times New Roman" w:hAnsi="Times New Roman" w:cs="Times New Roman"/>
          <w:sz w:val="24"/>
          <w:szCs w:val="24"/>
        </w:rPr>
        <w:t>художественным образом. Большую пользу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665">
        <w:rPr>
          <w:rFonts w:ascii="Times New Roman" w:hAnsi="Times New Roman" w:cs="Times New Roman"/>
          <w:sz w:val="24"/>
          <w:szCs w:val="24"/>
        </w:rPr>
        <w:t>может оказать использование связей различных видов искусств, в частности включение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665">
        <w:rPr>
          <w:rFonts w:ascii="Times New Roman" w:hAnsi="Times New Roman" w:cs="Times New Roman"/>
          <w:sz w:val="24"/>
          <w:szCs w:val="24"/>
        </w:rPr>
        <w:t>музыкальных и поэтических фрагментов в процесс зрительного восприятия детьми на уроках. Одним из важных педагогических приемов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665">
        <w:rPr>
          <w:rFonts w:ascii="Times New Roman" w:hAnsi="Times New Roman" w:cs="Times New Roman"/>
          <w:sz w:val="24"/>
          <w:szCs w:val="24"/>
        </w:rPr>
        <w:t>может быть выполнение рисунков или пластических изображений по памяти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B6C9E">
        <w:rPr>
          <w:rStyle w:val="a8"/>
          <w:rFonts w:ascii="Times New Roman" w:hAnsi="Times New Roman" w:cs="Times New Roman"/>
          <w:sz w:val="24"/>
          <w:szCs w:val="24"/>
        </w:rPr>
        <w:footnoteReference w:id="2"/>
      </w:r>
      <w:r w:rsidRPr="00D02665">
        <w:rPr>
          <w:rFonts w:ascii="Times New Roman" w:hAnsi="Times New Roman" w:cs="Times New Roman"/>
          <w:sz w:val="24"/>
          <w:szCs w:val="24"/>
        </w:rPr>
        <w:t>.</w:t>
      </w:r>
    </w:p>
    <w:p w14:paraId="259FB6BF" w14:textId="77777777" w:rsidR="00DE77AD" w:rsidRDefault="000E2B2E" w:rsidP="00C436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Во-вторых, </w:t>
      </w:r>
      <w:r w:rsidR="00317AA4">
        <w:rPr>
          <w:rFonts w:ascii="Times New Roman" w:hAnsi="Times New Roman" w:cs="Times New Roman"/>
          <w:sz w:val="24"/>
          <w:szCs w:val="24"/>
        </w:rPr>
        <w:t xml:space="preserve">разнообразие, </w:t>
      </w:r>
      <w:r w:rsidR="00070FB5">
        <w:rPr>
          <w:rFonts w:ascii="Times New Roman" w:hAnsi="Times New Roman" w:cs="Times New Roman"/>
          <w:sz w:val="24"/>
          <w:szCs w:val="24"/>
        </w:rPr>
        <w:t>которым</w:t>
      </w:r>
      <w:r w:rsidR="00317AA4">
        <w:rPr>
          <w:rFonts w:ascii="Times New Roman" w:hAnsi="Times New Roman" w:cs="Times New Roman"/>
          <w:sz w:val="24"/>
          <w:szCs w:val="24"/>
        </w:rPr>
        <w:t xml:space="preserve"> обладают музеи Санкт-Петербурга</w:t>
      </w:r>
      <w:r w:rsidR="00070FB5">
        <w:rPr>
          <w:rFonts w:ascii="Times New Roman" w:hAnsi="Times New Roman" w:cs="Times New Roman"/>
          <w:sz w:val="24"/>
          <w:szCs w:val="24"/>
        </w:rPr>
        <w:t xml:space="preserve">, хорошо подходит для индивидуального подхода. Ученики с разными интересами найдут в пространстве музея (-ев) объекты близкие именно им. Мальчики могут </w:t>
      </w:r>
      <w:r w:rsidR="00275877">
        <w:rPr>
          <w:rFonts w:ascii="Times New Roman" w:hAnsi="Times New Roman" w:cs="Times New Roman"/>
          <w:sz w:val="24"/>
          <w:szCs w:val="24"/>
        </w:rPr>
        <w:t>остановиться на доспехах, военной одежде, редком оружии,</w:t>
      </w:r>
      <w:r w:rsidR="00070FB5">
        <w:rPr>
          <w:rFonts w:ascii="Times New Roman" w:hAnsi="Times New Roman" w:cs="Times New Roman"/>
          <w:sz w:val="24"/>
          <w:szCs w:val="24"/>
        </w:rPr>
        <w:t xml:space="preserve"> </w:t>
      </w:r>
      <w:r w:rsidR="00275877">
        <w:rPr>
          <w:rFonts w:ascii="Times New Roman" w:hAnsi="Times New Roman" w:cs="Times New Roman"/>
          <w:sz w:val="24"/>
          <w:szCs w:val="24"/>
        </w:rPr>
        <w:t xml:space="preserve">технических экземплярах прошлых веков и пр. Девочкам могут прийтись по вкусу одежды императриц, изящная мебель разных стилей, инкрустированная драгоценными и полудрагоценными камнями, образцы мод и обычаев различных исторических эпох и т. д. </w:t>
      </w:r>
    </w:p>
    <w:p w14:paraId="46017403" w14:textId="77777777" w:rsidR="001B39F5" w:rsidRDefault="00DE77AD" w:rsidP="00C436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самых главных и крупных музеев, в Санкт-Петербурге </w:t>
      </w:r>
      <w:r w:rsidR="004B7338">
        <w:rPr>
          <w:rFonts w:ascii="Times New Roman" w:hAnsi="Times New Roman" w:cs="Times New Roman"/>
          <w:sz w:val="24"/>
          <w:szCs w:val="24"/>
        </w:rPr>
        <w:t xml:space="preserve">есть множество небольших музеев узкого профиля, что также повышает потенциал в отношении индивидуального подхода и </w:t>
      </w:r>
      <w:r w:rsidR="00E17AE9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4B7338">
        <w:rPr>
          <w:rFonts w:ascii="Times New Roman" w:hAnsi="Times New Roman" w:cs="Times New Roman"/>
          <w:sz w:val="24"/>
          <w:szCs w:val="24"/>
        </w:rPr>
        <w:t>тематических</w:t>
      </w:r>
      <w:r w:rsidR="00E17AE9">
        <w:rPr>
          <w:rFonts w:ascii="Times New Roman" w:hAnsi="Times New Roman" w:cs="Times New Roman"/>
          <w:sz w:val="24"/>
          <w:szCs w:val="24"/>
        </w:rPr>
        <w:t xml:space="preserve"> учебных</w:t>
      </w:r>
      <w:r w:rsidR="004B733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E17AE9">
        <w:rPr>
          <w:rFonts w:ascii="Times New Roman" w:hAnsi="Times New Roman" w:cs="Times New Roman"/>
          <w:sz w:val="24"/>
          <w:szCs w:val="24"/>
        </w:rPr>
        <w:t xml:space="preserve">. Так, экспозиция музея связи им. Попова включает разнообразие технических средств связи: от телеграфов до первых мобильных телефонов. </w:t>
      </w:r>
      <w:r w:rsidR="001B39F5">
        <w:rPr>
          <w:rFonts w:ascii="Times New Roman" w:hAnsi="Times New Roman" w:cs="Times New Roman"/>
          <w:sz w:val="24"/>
          <w:szCs w:val="24"/>
        </w:rPr>
        <w:t xml:space="preserve">Музей метрополитена наглядно и увлекательно демонстрирует принцип работы метро, историю его возникновения, интересные факты, особенности </w:t>
      </w:r>
      <w:proofErr w:type="spellStart"/>
      <w:r w:rsidR="001B39F5">
        <w:rPr>
          <w:rFonts w:ascii="Times New Roman" w:hAnsi="Times New Roman" w:cs="Times New Roman"/>
          <w:sz w:val="24"/>
          <w:szCs w:val="24"/>
        </w:rPr>
        <w:t>вагоно</w:t>
      </w:r>
      <w:proofErr w:type="spellEnd"/>
      <w:r w:rsidR="001B39F5">
        <w:rPr>
          <w:rFonts w:ascii="Times New Roman" w:hAnsi="Times New Roman" w:cs="Times New Roman"/>
          <w:sz w:val="24"/>
          <w:szCs w:val="24"/>
        </w:rPr>
        <w:t xml:space="preserve">- и машиностроения. Музей блокады Ленинграда показывает широкую панораму жизни города в период ВОВ: архивные фото и документы, артефакты того времени красноречиво рассказывают о великой трагедии. </w:t>
      </w:r>
    </w:p>
    <w:p w14:paraId="0D96F13F" w14:textId="42E44660" w:rsidR="0051372B" w:rsidRDefault="001B39F5" w:rsidP="00C436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можно продолжать бесконечно, но и эти примеры дают представление о том, насколько значительна роль музеев в комплексной образовательной и воспитательной работе.   </w:t>
      </w:r>
      <w:r w:rsidR="00E17AE9">
        <w:rPr>
          <w:rFonts w:ascii="Times New Roman" w:hAnsi="Times New Roman" w:cs="Times New Roman"/>
          <w:sz w:val="24"/>
          <w:szCs w:val="24"/>
        </w:rPr>
        <w:t xml:space="preserve"> </w:t>
      </w:r>
      <w:r w:rsidR="004B73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6CB7FA" w14:textId="0DDF36CF" w:rsidR="00E17958" w:rsidRDefault="00E17958" w:rsidP="00C436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7D0758" w14:textId="77777777" w:rsidR="00291ED3" w:rsidRDefault="00291ED3" w:rsidP="00C436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466BBB" w14:textId="748F9F5F" w:rsidR="00E17958" w:rsidRDefault="00E17958" w:rsidP="00C436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литературы</w:t>
      </w:r>
    </w:p>
    <w:p w14:paraId="44E1E8A3" w14:textId="77777777" w:rsidR="00291ED3" w:rsidRDefault="00291ED3" w:rsidP="00C436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53836F8" w14:textId="08D230D5" w:rsidR="00E17958" w:rsidRDefault="00E17958" w:rsidP="00E1795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958">
        <w:rPr>
          <w:rFonts w:ascii="Times New Roman" w:hAnsi="Times New Roman" w:cs="Times New Roman"/>
          <w:sz w:val="24"/>
          <w:szCs w:val="24"/>
        </w:rPr>
        <w:t>Комаровская Е.П., Ахунов В.М. Культурно-образовательная деятельность музеев и музейная педагогика// Вестник московского университета сер. 20. Педагогическое образование. -  2009. -  № 1.</w:t>
      </w:r>
    </w:p>
    <w:p w14:paraId="02A81F31" w14:textId="131F844B" w:rsidR="00E17958" w:rsidRPr="00E17958" w:rsidRDefault="00E17958" w:rsidP="00E1795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7958">
        <w:rPr>
          <w:rFonts w:ascii="Times New Roman" w:hAnsi="Times New Roman" w:cs="Times New Roman"/>
          <w:sz w:val="24"/>
          <w:szCs w:val="24"/>
        </w:rPr>
        <w:t>Туминская</w:t>
      </w:r>
      <w:proofErr w:type="spellEnd"/>
      <w:r w:rsidRPr="00E17958">
        <w:rPr>
          <w:rFonts w:ascii="Times New Roman" w:hAnsi="Times New Roman" w:cs="Times New Roman"/>
          <w:sz w:val="24"/>
          <w:szCs w:val="24"/>
        </w:rPr>
        <w:t xml:space="preserve"> О. А. Пространство художественного музея как учебная аудитория// Вестник </w:t>
      </w:r>
      <w:proofErr w:type="spellStart"/>
      <w:r w:rsidRPr="00E17958">
        <w:rPr>
          <w:rFonts w:ascii="Times New Roman" w:hAnsi="Times New Roman" w:cs="Times New Roman"/>
          <w:sz w:val="24"/>
          <w:szCs w:val="24"/>
        </w:rPr>
        <w:t>СПбГУКИ</w:t>
      </w:r>
      <w:proofErr w:type="spellEnd"/>
      <w:r w:rsidRPr="00E17958">
        <w:rPr>
          <w:rFonts w:ascii="Times New Roman" w:hAnsi="Times New Roman" w:cs="Times New Roman"/>
          <w:sz w:val="24"/>
          <w:szCs w:val="24"/>
        </w:rPr>
        <w:t>. – 2018. -  № 1 (34).</w:t>
      </w:r>
    </w:p>
    <w:sectPr w:rsidR="00E17958" w:rsidRPr="00E17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6775D" w14:textId="77777777" w:rsidR="00D21480" w:rsidRDefault="00D21480" w:rsidP="00D02665">
      <w:pPr>
        <w:spacing w:after="0" w:line="240" w:lineRule="auto"/>
      </w:pPr>
      <w:r>
        <w:separator/>
      </w:r>
    </w:p>
  </w:endnote>
  <w:endnote w:type="continuationSeparator" w:id="0">
    <w:p w14:paraId="0E6BD61A" w14:textId="77777777" w:rsidR="00D21480" w:rsidRDefault="00D21480" w:rsidP="00D02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Pro-I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B20E3" w14:textId="77777777" w:rsidR="00D21480" w:rsidRDefault="00D21480" w:rsidP="00D02665">
      <w:pPr>
        <w:spacing w:after="0" w:line="240" w:lineRule="auto"/>
      </w:pPr>
      <w:r>
        <w:separator/>
      </w:r>
    </w:p>
  </w:footnote>
  <w:footnote w:type="continuationSeparator" w:id="0">
    <w:p w14:paraId="70AC385F" w14:textId="77777777" w:rsidR="00D21480" w:rsidRDefault="00D21480" w:rsidP="00D02665">
      <w:pPr>
        <w:spacing w:after="0" w:line="240" w:lineRule="auto"/>
      </w:pPr>
      <w:r>
        <w:continuationSeparator/>
      </w:r>
    </w:p>
  </w:footnote>
  <w:footnote w:id="1">
    <w:p w14:paraId="3E844C1F" w14:textId="75064DA0" w:rsidR="008A3B9E" w:rsidRDefault="008A3B9E" w:rsidP="008A3B9E">
      <w:pPr>
        <w:pStyle w:val="a6"/>
      </w:pPr>
      <w:r>
        <w:rPr>
          <w:rStyle w:val="a8"/>
        </w:rPr>
        <w:footnoteRef/>
      </w:r>
      <w:r>
        <w:t xml:space="preserve"> </w:t>
      </w:r>
      <w:r w:rsidR="00185181">
        <w:t>Комаровская</w:t>
      </w:r>
      <w:r w:rsidR="00185181">
        <w:t xml:space="preserve"> </w:t>
      </w:r>
      <w:r>
        <w:t xml:space="preserve">Е.П., </w:t>
      </w:r>
      <w:r w:rsidR="00185181">
        <w:t xml:space="preserve">Ахунов </w:t>
      </w:r>
      <w:r>
        <w:t xml:space="preserve">В.М. </w:t>
      </w:r>
      <w:r w:rsidR="00185181">
        <w:t>Культурно-образовательная деятельность музеев и музейная педагогика//</w:t>
      </w:r>
      <w:r w:rsidR="00185181" w:rsidRPr="00185181">
        <w:rPr>
          <w:rFonts w:ascii="MyriadPro-It" w:hAnsi="MyriadPro-It" w:cs="MyriadPro-It"/>
          <w:i/>
          <w:iCs/>
          <w:sz w:val="18"/>
          <w:szCs w:val="18"/>
        </w:rPr>
        <w:t xml:space="preserve"> </w:t>
      </w:r>
      <w:r w:rsidR="004B6C9E">
        <w:rPr>
          <w:rFonts w:ascii="MyriadPro-It" w:hAnsi="MyriadPro-It" w:cs="MyriadPro-It"/>
          <w:sz w:val="18"/>
          <w:szCs w:val="18"/>
        </w:rPr>
        <w:t>В</w:t>
      </w:r>
      <w:r w:rsidR="004B6C9E" w:rsidRPr="004B6C9E">
        <w:rPr>
          <w:rFonts w:ascii="MyriadPro-It" w:hAnsi="MyriadPro-It" w:cs="MyriadPro-It"/>
          <w:sz w:val="18"/>
          <w:szCs w:val="18"/>
        </w:rPr>
        <w:t>естн</w:t>
      </w:r>
      <w:r w:rsidR="004B6C9E">
        <w:rPr>
          <w:rFonts w:ascii="MyriadPro-It" w:hAnsi="MyriadPro-It" w:cs="MyriadPro-It"/>
          <w:sz w:val="18"/>
          <w:szCs w:val="18"/>
        </w:rPr>
        <w:t>ик</w:t>
      </w:r>
      <w:r w:rsidR="004B6C9E" w:rsidRPr="004B6C9E">
        <w:rPr>
          <w:rFonts w:ascii="MyriadPro-It" w:hAnsi="MyriadPro-It" w:cs="MyriadPro-It"/>
          <w:sz w:val="18"/>
          <w:szCs w:val="18"/>
        </w:rPr>
        <w:t xml:space="preserve"> </w:t>
      </w:r>
      <w:r w:rsidR="004B6C9E">
        <w:rPr>
          <w:rFonts w:ascii="MyriadPro-It" w:hAnsi="MyriadPro-It" w:cs="MyriadPro-It"/>
          <w:sz w:val="18"/>
          <w:szCs w:val="18"/>
        </w:rPr>
        <w:t>м</w:t>
      </w:r>
      <w:r w:rsidR="004B6C9E" w:rsidRPr="004B6C9E">
        <w:rPr>
          <w:rFonts w:ascii="MyriadPro-It" w:hAnsi="MyriadPro-It" w:cs="MyriadPro-It"/>
          <w:sz w:val="18"/>
          <w:szCs w:val="18"/>
        </w:rPr>
        <w:t>оск</w:t>
      </w:r>
      <w:r w:rsidR="004B6C9E">
        <w:rPr>
          <w:rFonts w:ascii="MyriadPro-It" w:hAnsi="MyriadPro-It" w:cs="MyriadPro-It"/>
          <w:sz w:val="18"/>
          <w:szCs w:val="18"/>
        </w:rPr>
        <w:t>овского</w:t>
      </w:r>
      <w:r w:rsidR="004B6C9E" w:rsidRPr="004B6C9E">
        <w:rPr>
          <w:rFonts w:ascii="MyriadPro-It" w:hAnsi="MyriadPro-It" w:cs="MyriadPro-It"/>
          <w:sz w:val="18"/>
          <w:szCs w:val="18"/>
        </w:rPr>
        <w:t xml:space="preserve"> </w:t>
      </w:r>
      <w:r w:rsidR="004B6C9E">
        <w:rPr>
          <w:rFonts w:ascii="MyriadPro-It" w:hAnsi="MyriadPro-It" w:cs="MyriadPro-It"/>
          <w:sz w:val="18"/>
          <w:szCs w:val="18"/>
        </w:rPr>
        <w:t>у</w:t>
      </w:r>
      <w:r w:rsidR="004B6C9E" w:rsidRPr="004B6C9E">
        <w:rPr>
          <w:rFonts w:ascii="MyriadPro-It" w:hAnsi="MyriadPro-It" w:cs="MyriadPro-It"/>
          <w:sz w:val="18"/>
          <w:szCs w:val="18"/>
        </w:rPr>
        <w:t>н</w:t>
      </w:r>
      <w:r w:rsidR="004B6C9E">
        <w:rPr>
          <w:rFonts w:ascii="MyriadPro-It" w:hAnsi="MyriadPro-It" w:cs="MyriadPro-It"/>
          <w:sz w:val="18"/>
          <w:szCs w:val="18"/>
        </w:rPr>
        <w:t>иверсите</w:t>
      </w:r>
      <w:r w:rsidR="004B6C9E" w:rsidRPr="004B6C9E">
        <w:rPr>
          <w:rFonts w:ascii="MyriadPro-It" w:hAnsi="MyriadPro-It" w:cs="MyriadPro-It"/>
          <w:sz w:val="18"/>
          <w:szCs w:val="18"/>
        </w:rPr>
        <w:t xml:space="preserve">та </w:t>
      </w:r>
      <w:r w:rsidR="004B6C9E">
        <w:rPr>
          <w:rFonts w:ascii="MyriadPro-It" w:hAnsi="MyriadPro-It" w:cs="MyriadPro-It"/>
          <w:sz w:val="18"/>
          <w:szCs w:val="18"/>
        </w:rPr>
        <w:t>с</w:t>
      </w:r>
      <w:r w:rsidR="004B6C9E" w:rsidRPr="004B6C9E">
        <w:rPr>
          <w:rFonts w:ascii="MyriadPro-It" w:hAnsi="MyriadPro-It" w:cs="MyriadPro-It"/>
          <w:sz w:val="18"/>
          <w:szCs w:val="18"/>
        </w:rPr>
        <w:t>ер. 20. Педагогическое образование.</w:t>
      </w:r>
      <w:r w:rsidR="004B6C9E">
        <w:rPr>
          <w:rFonts w:ascii="MyriadPro-It" w:hAnsi="MyriadPro-It" w:cs="MyriadPro-It"/>
          <w:sz w:val="18"/>
          <w:szCs w:val="18"/>
        </w:rPr>
        <w:t xml:space="preserve"> - </w:t>
      </w:r>
      <w:r w:rsidR="004B6C9E" w:rsidRPr="004B6C9E">
        <w:rPr>
          <w:rFonts w:ascii="MyriadPro-It" w:hAnsi="MyriadPro-It" w:cs="MyriadPro-It"/>
          <w:sz w:val="18"/>
          <w:szCs w:val="18"/>
        </w:rPr>
        <w:t xml:space="preserve"> 2009.</w:t>
      </w:r>
      <w:r w:rsidR="004B6C9E">
        <w:rPr>
          <w:rFonts w:ascii="MyriadPro-It" w:hAnsi="MyriadPro-It" w:cs="MyriadPro-It"/>
          <w:sz w:val="18"/>
          <w:szCs w:val="18"/>
        </w:rPr>
        <w:t xml:space="preserve"> - </w:t>
      </w:r>
      <w:r w:rsidR="004B6C9E" w:rsidRPr="004B6C9E">
        <w:rPr>
          <w:rFonts w:ascii="MyriadPro-It" w:hAnsi="MyriadPro-It" w:cs="MyriadPro-It"/>
          <w:sz w:val="18"/>
          <w:szCs w:val="18"/>
        </w:rPr>
        <w:t xml:space="preserve"> № 1</w:t>
      </w:r>
      <w:r w:rsidR="004B6C9E">
        <w:rPr>
          <w:rFonts w:ascii="MyriadPro-It" w:hAnsi="MyriadPro-It" w:cs="MyriadPro-It"/>
          <w:sz w:val="18"/>
          <w:szCs w:val="18"/>
        </w:rPr>
        <w:t>. С. 69</w:t>
      </w:r>
    </w:p>
  </w:footnote>
  <w:footnote w:id="2">
    <w:p w14:paraId="03D5B32E" w14:textId="32214F19" w:rsidR="00E17958" w:rsidRPr="00E17958" w:rsidRDefault="004B6C9E" w:rsidP="004B6C9E">
      <w:pPr>
        <w:pStyle w:val="a6"/>
        <w:rPr>
          <w:rFonts w:ascii="MyriadPro-It" w:hAnsi="MyriadPro-It" w:cs="MyriadPro-It"/>
          <w:sz w:val="18"/>
          <w:szCs w:val="18"/>
        </w:rPr>
      </w:pPr>
      <w:r>
        <w:rPr>
          <w:rStyle w:val="a8"/>
        </w:rPr>
        <w:footnoteRef/>
      </w:r>
      <w:r>
        <w:t xml:space="preserve"> </w:t>
      </w:r>
      <w:proofErr w:type="spellStart"/>
      <w:r>
        <w:t>Туминская</w:t>
      </w:r>
      <w:proofErr w:type="spellEnd"/>
      <w:r>
        <w:t xml:space="preserve"> </w:t>
      </w:r>
      <w:r>
        <w:t>О. А.</w:t>
      </w:r>
      <w:r>
        <w:t xml:space="preserve"> </w:t>
      </w:r>
      <w:r>
        <w:t>Пространство художественного музея как учебная аудитория</w:t>
      </w:r>
      <w:r>
        <w:t>//</w:t>
      </w:r>
      <w:r w:rsidRPr="004B6C9E">
        <w:rPr>
          <w:rFonts w:ascii="MyriadPro-It" w:hAnsi="MyriadPro-It" w:cs="MyriadPro-It"/>
          <w:sz w:val="18"/>
          <w:szCs w:val="18"/>
        </w:rPr>
        <w:t xml:space="preserve"> </w:t>
      </w:r>
      <w:r w:rsidRPr="004B6C9E">
        <w:rPr>
          <w:rFonts w:ascii="MyriadPro-It" w:hAnsi="MyriadPro-It" w:cs="MyriadPro-It"/>
          <w:sz w:val="18"/>
          <w:szCs w:val="18"/>
        </w:rPr>
        <w:t xml:space="preserve">Вестник </w:t>
      </w:r>
      <w:proofErr w:type="spellStart"/>
      <w:r w:rsidRPr="00185181">
        <w:rPr>
          <w:rFonts w:ascii="MyriadPro-It" w:hAnsi="MyriadPro-It" w:cs="MyriadPro-It"/>
          <w:sz w:val="18"/>
          <w:szCs w:val="18"/>
        </w:rPr>
        <w:t>СПбГУКИ</w:t>
      </w:r>
      <w:proofErr w:type="spellEnd"/>
      <w:r w:rsidRPr="00185181">
        <w:rPr>
          <w:rFonts w:ascii="MyriadPro-It" w:hAnsi="MyriadPro-It" w:cs="MyriadPro-It"/>
          <w:sz w:val="18"/>
          <w:szCs w:val="18"/>
        </w:rPr>
        <w:t>. – 2018. -  № 1 (3</w:t>
      </w:r>
      <w:r>
        <w:rPr>
          <w:rFonts w:ascii="MyriadPro-It" w:hAnsi="MyriadPro-It" w:cs="MyriadPro-It"/>
          <w:sz w:val="18"/>
          <w:szCs w:val="18"/>
        </w:rPr>
        <w:t>4). С. 123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E1E87"/>
    <w:multiLevelType w:val="hybridMultilevel"/>
    <w:tmpl w:val="63369FB8"/>
    <w:lvl w:ilvl="0" w:tplc="C1B276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81"/>
    <w:rsid w:val="00070FB5"/>
    <w:rsid w:val="000813F8"/>
    <w:rsid w:val="000E2B2E"/>
    <w:rsid w:val="00185181"/>
    <w:rsid w:val="001B39F5"/>
    <w:rsid w:val="00275877"/>
    <w:rsid w:val="00291ED3"/>
    <w:rsid w:val="002C1C8D"/>
    <w:rsid w:val="00317AA4"/>
    <w:rsid w:val="003D54F1"/>
    <w:rsid w:val="00476CE4"/>
    <w:rsid w:val="004B6C9E"/>
    <w:rsid w:val="004B7338"/>
    <w:rsid w:val="0051372B"/>
    <w:rsid w:val="006111E8"/>
    <w:rsid w:val="007F751E"/>
    <w:rsid w:val="008A3B9E"/>
    <w:rsid w:val="009D651E"/>
    <w:rsid w:val="009F7B81"/>
    <w:rsid w:val="00AB3572"/>
    <w:rsid w:val="00C2676E"/>
    <w:rsid w:val="00C43619"/>
    <w:rsid w:val="00D02665"/>
    <w:rsid w:val="00D21480"/>
    <w:rsid w:val="00D822BF"/>
    <w:rsid w:val="00DE77AD"/>
    <w:rsid w:val="00E17958"/>
    <w:rsid w:val="00E17AE9"/>
    <w:rsid w:val="00E613A1"/>
    <w:rsid w:val="00F3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A5AF"/>
  <w15:chartTrackingRefBased/>
  <w15:docId w15:val="{1A8D9F59-8B7B-45C8-B7B6-EB651C8B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D02665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D02665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D02665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8A3B9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A3B9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A3B9E"/>
    <w:rPr>
      <w:vertAlign w:val="superscript"/>
    </w:rPr>
  </w:style>
  <w:style w:type="paragraph" w:styleId="a9">
    <w:name w:val="List Paragraph"/>
    <w:basedOn w:val="a"/>
    <w:uiPriority w:val="34"/>
    <w:qFormat/>
    <w:rsid w:val="00E17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27037-E9B1-4325-954B-A3B73AEEB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858</Words>
  <Characters>6116</Characters>
  <Application>Microsoft Office Word</Application>
  <DocSecurity>0</DocSecurity>
  <Lines>107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Миронов</dc:creator>
  <cp:keywords/>
  <dc:description/>
  <cp:lastModifiedBy>Денис Миронов</cp:lastModifiedBy>
  <cp:revision>23</cp:revision>
  <dcterms:created xsi:type="dcterms:W3CDTF">2019-12-05T22:22:00Z</dcterms:created>
  <dcterms:modified xsi:type="dcterms:W3CDTF">2019-12-07T19:38:00Z</dcterms:modified>
</cp:coreProperties>
</file>