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1A" w:rsidRPr="00AA1000" w:rsidRDefault="00FC6C1A" w:rsidP="00FC6C1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C6C1A" w:rsidRPr="00AA1000" w:rsidRDefault="00FC6C1A" w:rsidP="00FC6C1A"/>
    <w:p w:rsidR="00FC6C1A" w:rsidRPr="00AA1000" w:rsidRDefault="00FC6C1A" w:rsidP="00FC6C1A"/>
    <w:p w:rsidR="00FC6C1A" w:rsidRPr="00AA1000" w:rsidRDefault="00FC6C1A" w:rsidP="00FC6C1A"/>
    <w:p w:rsidR="00FC6C1A" w:rsidRDefault="00FC6C1A" w:rsidP="00FC6C1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B605F" w:rsidRDefault="007B605F" w:rsidP="007B605F"/>
    <w:p w:rsidR="007B605F" w:rsidRDefault="007B605F" w:rsidP="007B605F"/>
    <w:p w:rsidR="007B605F" w:rsidRDefault="007B605F" w:rsidP="007B605F"/>
    <w:p w:rsidR="007B605F" w:rsidRDefault="007B605F" w:rsidP="007B605F"/>
    <w:p w:rsidR="007B605F" w:rsidRDefault="007B605F" w:rsidP="007B605F"/>
    <w:p w:rsidR="007B605F" w:rsidRDefault="007B605F" w:rsidP="007B605F"/>
    <w:p w:rsidR="007B605F" w:rsidRDefault="007B605F" w:rsidP="007B605F"/>
    <w:p w:rsidR="007B605F" w:rsidRPr="007B605F" w:rsidRDefault="007B605F" w:rsidP="007B605F"/>
    <w:p w:rsidR="00FC6C1A" w:rsidRPr="00AA1000" w:rsidRDefault="00FC6C1A" w:rsidP="00FC6C1A"/>
    <w:p w:rsidR="00FC6C1A" w:rsidRPr="00AA1000" w:rsidRDefault="00FC6C1A" w:rsidP="00FC6C1A"/>
    <w:p w:rsidR="00FC6C1A" w:rsidRPr="00AA1000" w:rsidRDefault="00FC6C1A" w:rsidP="00FC6C1A"/>
    <w:p w:rsidR="00BC2A2C" w:rsidRPr="00E75441" w:rsidRDefault="00BC2A2C" w:rsidP="00BC2A2C">
      <w:pPr>
        <w:jc w:val="center"/>
        <w:rPr>
          <w:sz w:val="44"/>
          <w:szCs w:val="44"/>
        </w:rPr>
      </w:pPr>
    </w:p>
    <w:p w:rsidR="00FC6C1A" w:rsidRPr="00AA1000" w:rsidRDefault="00FC6C1A" w:rsidP="00FC6C1A"/>
    <w:p w:rsidR="00CF5980" w:rsidRPr="00AA1000" w:rsidRDefault="00AA1000" w:rsidP="00BC2A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Дополнительная общеразвивающая </w:t>
      </w:r>
      <w:r w:rsidR="00E75441">
        <w:rPr>
          <w:sz w:val="40"/>
          <w:szCs w:val="40"/>
        </w:rPr>
        <w:t xml:space="preserve"> </w:t>
      </w:r>
      <w:r w:rsidR="00BC2A2C" w:rsidRPr="00AA1000">
        <w:rPr>
          <w:sz w:val="40"/>
          <w:szCs w:val="40"/>
        </w:rPr>
        <w:t xml:space="preserve">программа </w:t>
      </w:r>
      <w:r w:rsidR="00E75441">
        <w:rPr>
          <w:sz w:val="40"/>
          <w:szCs w:val="40"/>
        </w:rPr>
        <w:t>физкультурно-спортивной направленности</w:t>
      </w:r>
    </w:p>
    <w:p w:rsidR="007B605F" w:rsidRDefault="00E75441" w:rsidP="00BC2A2C">
      <w:pPr>
        <w:jc w:val="center"/>
        <w:rPr>
          <w:sz w:val="40"/>
          <w:szCs w:val="40"/>
        </w:rPr>
      </w:pPr>
      <w:r w:rsidRPr="00E75441">
        <w:rPr>
          <w:sz w:val="44"/>
          <w:szCs w:val="44"/>
        </w:rPr>
        <w:t>«Обучение настольному теннису»</w:t>
      </w:r>
      <w:r w:rsidR="007B605F">
        <w:rPr>
          <w:sz w:val="44"/>
          <w:szCs w:val="44"/>
        </w:rPr>
        <w:t xml:space="preserve"> </w:t>
      </w:r>
    </w:p>
    <w:p w:rsidR="00BC2A2C" w:rsidRPr="00AA1000" w:rsidRDefault="00E75441" w:rsidP="00BC2A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Возраст </w:t>
      </w:r>
      <w:r w:rsidR="00AA1000">
        <w:rPr>
          <w:sz w:val="40"/>
          <w:szCs w:val="40"/>
        </w:rPr>
        <w:t>обучающихся</w:t>
      </w:r>
      <w:r>
        <w:rPr>
          <w:sz w:val="40"/>
          <w:szCs w:val="40"/>
        </w:rPr>
        <w:t>:</w:t>
      </w:r>
      <w:r w:rsidR="00BC2A2C" w:rsidRPr="00AA1000">
        <w:rPr>
          <w:sz w:val="40"/>
          <w:szCs w:val="40"/>
        </w:rPr>
        <w:t xml:space="preserve"> 8-17 лет </w:t>
      </w:r>
    </w:p>
    <w:p w:rsidR="00BC2A2C" w:rsidRPr="00AA1000" w:rsidRDefault="00AA1000" w:rsidP="00BC2A2C">
      <w:pPr>
        <w:jc w:val="center"/>
        <w:rPr>
          <w:bCs/>
          <w:sz w:val="40"/>
          <w:szCs w:val="40"/>
        </w:rPr>
      </w:pPr>
      <w:r>
        <w:rPr>
          <w:sz w:val="40"/>
          <w:szCs w:val="40"/>
        </w:rPr>
        <w:t>Срок реализации программы: 6 лет</w:t>
      </w:r>
    </w:p>
    <w:p w:rsidR="00BC2A2C" w:rsidRPr="00AA1000" w:rsidRDefault="00BC2A2C" w:rsidP="00BC2A2C">
      <w:pPr>
        <w:rPr>
          <w:sz w:val="36"/>
        </w:rPr>
      </w:pPr>
    </w:p>
    <w:p w:rsidR="00FC6C1A" w:rsidRPr="00AA1000" w:rsidRDefault="00FC6C1A" w:rsidP="00FC6C1A">
      <w:pPr>
        <w:rPr>
          <w:b/>
          <w:sz w:val="36"/>
        </w:rPr>
      </w:pPr>
    </w:p>
    <w:p w:rsidR="00FC6C1A" w:rsidRPr="00AA1000" w:rsidRDefault="00FC6C1A" w:rsidP="00FC6C1A">
      <w:pPr>
        <w:rPr>
          <w:b/>
          <w:sz w:val="36"/>
        </w:rPr>
      </w:pPr>
    </w:p>
    <w:p w:rsidR="00FC6C1A" w:rsidRPr="00AA1000" w:rsidRDefault="00FC6C1A" w:rsidP="00FC6C1A">
      <w:pPr>
        <w:rPr>
          <w:b/>
          <w:sz w:val="36"/>
        </w:rPr>
      </w:pPr>
    </w:p>
    <w:p w:rsidR="00FC6C1A" w:rsidRPr="00AA1000" w:rsidRDefault="00FC6C1A" w:rsidP="00FC6C1A">
      <w:pPr>
        <w:jc w:val="right"/>
        <w:rPr>
          <w:sz w:val="28"/>
          <w:szCs w:val="28"/>
        </w:rPr>
      </w:pPr>
      <w:r w:rsidRPr="00AA1000">
        <w:rPr>
          <w:b/>
          <w:sz w:val="28"/>
          <w:szCs w:val="28"/>
        </w:rPr>
        <w:t>Автор- составитель:</w:t>
      </w:r>
    </w:p>
    <w:p w:rsidR="00FC6C1A" w:rsidRPr="00AA1000" w:rsidRDefault="006F2288" w:rsidP="00FC6C1A">
      <w:pPr>
        <w:jc w:val="right"/>
        <w:rPr>
          <w:sz w:val="28"/>
          <w:szCs w:val="28"/>
        </w:rPr>
      </w:pPr>
      <w:r w:rsidRPr="00AA1000">
        <w:rPr>
          <w:sz w:val="28"/>
          <w:szCs w:val="28"/>
        </w:rPr>
        <w:t xml:space="preserve">Брынская </w:t>
      </w:r>
      <w:r w:rsidR="00CF5980" w:rsidRPr="00AA1000">
        <w:rPr>
          <w:sz w:val="28"/>
          <w:szCs w:val="28"/>
        </w:rPr>
        <w:t>Инга Ивановна</w:t>
      </w:r>
      <w:r w:rsidR="00AA1000">
        <w:rPr>
          <w:sz w:val="28"/>
          <w:szCs w:val="28"/>
        </w:rPr>
        <w:t>,</w:t>
      </w:r>
    </w:p>
    <w:p w:rsidR="00FC6C1A" w:rsidRPr="00AA1000" w:rsidRDefault="00FC6C1A" w:rsidP="00FC6C1A">
      <w:pPr>
        <w:jc w:val="right"/>
        <w:rPr>
          <w:sz w:val="28"/>
          <w:szCs w:val="28"/>
        </w:rPr>
      </w:pPr>
      <w:r w:rsidRPr="00AA1000">
        <w:rPr>
          <w:sz w:val="28"/>
          <w:szCs w:val="28"/>
        </w:rPr>
        <w:t>педагог дополнительного образования</w:t>
      </w:r>
    </w:p>
    <w:p w:rsidR="00FC6C1A" w:rsidRPr="00AA1000" w:rsidRDefault="00FC6C1A" w:rsidP="00FC6C1A">
      <w:pPr>
        <w:jc w:val="right"/>
        <w:rPr>
          <w:b/>
          <w:sz w:val="36"/>
        </w:rPr>
      </w:pPr>
    </w:p>
    <w:p w:rsidR="00FC6C1A" w:rsidRPr="00AA1000" w:rsidRDefault="00FC6C1A" w:rsidP="00FC6C1A"/>
    <w:p w:rsidR="00FC6C1A" w:rsidRPr="00AA1000" w:rsidRDefault="00FC6C1A" w:rsidP="00FC6C1A"/>
    <w:p w:rsidR="00FC6C1A" w:rsidRPr="00AA1000" w:rsidRDefault="00FC6C1A" w:rsidP="00FC6C1A">
      <w:pPr>
        <w:rPr>
          <w:sz w:val="28"/>
          <w:szCs w:val="28"/>
        </w:rPr>
      </w:pPr>
    </w:p>
    <w:p w:rsidR="00FC6C1A" w:rsidRPr="00AA1000" w:rsidRDefault="00FC6C1A" w:rsidP="00FC6C1A">
      <w:pPr>
        <w:rPr>
          <w:sz w:val="28"/>
          <w:szCs w:val="28"/>
        </w:rPr>
      </w:pPr>
    </w:p>
    <w:p w:rsidR="00CF5980" w:rsidRPr="00AA1000" w:rsidRDefault="00CF5980" w:rsidP="00FC6C1A">
      <w:pPr>
        <w:rPr>
          <w:sz w:val="28"/>
          <w:szCs w:val="28"/>
        </w:rPr>
      </w:pPr>
    </w:p>
    <w:p w:rsidR="00FC6C1A" w:rsidRDefault="00FC6C1A" w:rsidP="00FC6C1A">
      <w:pPr>
        <w:jc w:val="center"/>
        <w:rPr>
          <w:b/>
          <w:sz w:val="24"/>
          <w:szCs w:val="24"/>
        </w:rPr>
      </w:pPr>
    </w:p>
    <w:p w:rsidR="0088675A" w:rsidRDefault="0088675A" w:rsidP="00FC6C1A">
      <w:pPr>
        <w:jc w:val="center"/>
        <w:rPr>
          <w:b/>
          <w:sz w:val="24"/>
          <w:szCs w:val="24"/>
        </w:rPr>
      </w:pPr>
    </w:p>
    <w:p w:rsidR="0088675A" w:rsidRDefault="0088675A" w:rsidP="00FC6C1A">
      <w:pPr>
        <w:jc w:val="center"/>
        <w:rPr>
          <w:b/>
          <w:sz w:val="24"/>
          <w:szCs w:val="24"/>
        </w:rPr>
      </w:pPr>
    </w:p>
    <w:p w:rsidR="0088675A" w:rsidRDefault="007B605F" w:rsidP="00FC6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Новосибирск, 2021</w:t>
      </w:r>
      <w:r w:rsidR="00E75441">
        <w:rPr>
          <w:b/>
          <w:sz w:val="24"/>
          <w:szCs w:val="24"/>
        </w:rPr>
        <w:t xml:space="preserve"> год</w:t>
      </w:r>
    </w:p>
    <w:p w:rsidR="00FC6C1A" w:rsidRPr="00AA1000" w:rsidRDefault="00FC6C1A" w:rsidP="00FC6C1A">
      <w:pPr>
        <w:keepNext/>
        <w:keepLines/>
        <w:spacing w:before="48"/>
        <w:ind w:right="11"/>
        <w:jc w:val="both"/>
        <w:rPr>
          <w:b/>
          <w:bCs/>
          <w:sz w:val="24"/>
          <w:szCs w:val="24"/>
        </w:rPr>
      </w:pPr>
    </w:p>
    <w:p w:rsidR="00FC6C1A" w:rsidRPr="00AA1000" w:rsidRDefault="00FC6C1A" w:rsidP="00FC6C1A">
      <w:pPr>
        <w:jc w:val="center"/>
        <w:rPr>
          <w:sz w:val="24"/>
          <w:szCs w:val="24"/>
        </w:rPr>
      </w:pPr>
    </w:p>
    <w:p w:rsidR="00FC6C1A" w:rsidRPr="00AA1000" w:rsidRDefault="00FC6C1A" w:rsidP="00FC6C1A">
      <w:pPr>
        <w:jc w:val="center"/>
        <w:rPr>
          <w:sz w:val="24"/>
          <w:szCs w:val="24"/>
        </w:rPr>
      </w:pPr>
    </w:p>
    <w:p w:rsidR="00FC6C1A" w:rsidRPr="00AA1000" w:rsidRDefault="00FC6C1A" w:rsidP="00FC6C1A">
      <w:pPr>
        <w:jc w:val="center"/>
        <w:rPr>
          <w:sz w:val="24"/>
          <w:szCs w:val="24"/>
        </w:rPr>
      </w:pPr>
    </w:p>
    <w:p w:rsidR="007B605F" w:rsidRDefault="007B605F" w:rsidP="00E75441">
      <w:pPr>
        <w:pStyle w:val="a3"/>
        <w:jc w:val="center"/>
        <w:rPr>
          <w:b/>
          <w:sz w:val="24"/>
        </w:rPr>
      </w:pPr>
    </w:p>
    <w:p w:rsidR="00E75441" w:rsidRDefault="00E75441" w:rsidP="00E75441">
      <w:pPr>
        <w:pStyle w:val="a3"/>
        <w:jc w:val="center"/>
        <w:rPr>
          <w:b/>
          <w:sz w:val="24"/>
        </w:rPr>
      </w:pPr>
      <w:r w:rsidRPr="008D0CC6">
        <w:rPr>
          <w:b/>
          <w:sz w:val="24"/>
        </w:rPr>
        <w:lastRenderedPageBreak/>
        <w:t>Содержание</w:t>
      </w:r>
    </w:p>
    <w:p w:rsidR="00E75441" w:rsidRPr="008D0CC6" w:rsidRDefault="00E75441" w:rsidP="00E75441">
      <w:pPr>
        <w:pStyle w:val="a3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8466"/>
        <w:gridCol w:w="1105"/>
      </w:tblGrid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8D0CC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D0CC6">
              <w:rPr>
                <w:b/>
                <w:bCs/>
                <w:sz w:val="24"/>
                <w:szCs w:val="24"/>
              </w:rPr>
              <w:t>. ПОЯСНИТЕЛЬНАЯ ЗАПИСКА</w:t>
            </w:r>
            <w:r w:rsidRPr="008D0CC6">
              <w:rPr>
                <w:b/>
                <w:bCs/>
                <w:sz w:val="24"/>
                <w:szCs w:val="24"/>
              </w:rPr>
              <w:tab/>
            </w:r>
            <w:r w:rsidRPr="008D0CC6">
              <w:rPr>
                <w:bCs/>
                <w:sz w:val="24"/>
                <w:szCs w:val="24"/>
              </w:rPr>
              <w:tab/>
            </w:r>
            <w:r w:rsidRPr="008D0CC6">
              <w:rPr>
                <w:bCs/>
                <w:sz w:val="24"/>
                <w:szCs w:val="24"/>
              </w:rPr>
              <w:tab/>
            </w:r>
            <w:r w:rsidRPr="008D0CC6">
              <w:rPr>
                <w:bCs/>
                <w:sz w:val="24"/>
                <w:szCs w:val="24"/>
              </w:rPr>
              <w:tab/>
            </w:r>
            <w:r w:rsidRPr="008D0CC6">
              <w:rPr>
                <w:bCs/>
                <w:sz w:val="24"/>
                <w:szCs w:val="24"/>
              </w:rPr>
              <w:tab/>
              <w:t xml:space="preserve">                  </w:t>
            </w:r>
          </w:p>
        </w:tc>
        <w:tc>
          <w:tcPr>
            <w:tcW w:w="1105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8D0CC6">
              <w:rPr>
                <w:bCs/>
                <w:sz w:val="24"/>
                <w:szCs w:val="24"/>
              </w:rPr>
              <w:t>Актуальность</w:t>
            </w:r>
            <w:r>
              <w:rPr>
                <w:bCs/>
                <w:sz w:val="24"/>
                <w:szCs w:val="24"/>
              </w:rPr>
              <w:t xml:space="preserve"> программы</w:t>
            </w:r>
            <w:r w:rsidRPr="008D0CC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целесообразность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8D0CC6"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ь</w:t>
            </w:r>
            <w:r w:rsidRPr="008D0CC6">
              <w:rPr>
                <w:bCs/>
                <w:sz w:val="24"/>
                <w:szCs w:val="24"/>
              </w:rPr>
              <w:t>, задачи</w:t>
            </w:r>
            <w:r w:rsidRPr="008D0CC6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>программы</w:t>
            </w:r>
            <w:r w:rsidRPr="008D0CC6">
              <w:rPr>
                <w:bCs/>
                <w:sz w:val="24"/>
                <w:szCs w:val="24"/>
              </w:rPr>
              <w:tab/>
            </w:r>
            <w:r w:rsidRPr="008D0CC6">
              <w:rPr>
                <w:bCs/>
                <w:sz w:val="24"/>
                <w:szCs w:val="24"/>
              </w:rPr>
              <w:tab/>
            </w:r>
          </w:p>
        </w:tc>
        <w:tc>
          <w:tcPr>
            <w:tcW w:w="1105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Адресат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организации образовательного процесса и виды занятий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освоения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подведения итогов реализации дополнительной общеразвивающей программы</w:t>
            </w: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/>
                <w:bCs/>
                <w:sz w:val="24"/>
                <w:szCs w:val="24"/>
              </w:rPr>
            </w:pPr>
            <w:r w:rsidRPr="006E28A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E28A0">
              <w:rPr>
                <w:b/>
                <w:bCs/>
                <w:sz w:val="24"/>
                <w:szCs w:val="24"/>
              </w:rPr>
              <w:t>. Содержание программы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 xml:space="preserve">Учебный план: </w:t>
            </w:r>
            <w:r w:rsidRPr="006E28A0">
              <w:rPr>
                <w:bCs/>
                <w:i/>
                <w:sz w:val="24"/>
                <w:szCs w:val="24"/>
              </w:rPr>
              <w:t>1-й год обучения</w:t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1-й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 xml:space="preserve">Учебный план: </w:t>
            </w:r>
            <w:r w:rsidRPr="006E28A0">
              <w:rPr>
                <w:bCs/>
                <w:i/>
                <w:sz w:val="24"/>
                <w:szCs w:val="24"/>
              </w:rPr>
              <w:t>2-й год обучения</w:t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2-й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Учебный план: 3</w:t>
            </w:r>
            <w:r w:rsidRPr="006E28A0">
              <w:rPr>
                <w:bCs/>
                <w:i/>
                <w:sz w:val="24"/>
                <w:szCs w:val="24"/>
              </w:rPr>
              <w:t>-й год обучения</w:t>
            </w:r>
            <w:r w:rsidRPr="006E28A0">
              <w:rPr>
                <w:bCs/>
                <w:sz w:val="24"/>
                <w:szCs w:val="24"/>
              </w:rPr>
              <w:tab/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3-й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 xml:space="preserve">Учебный план: </w:t>
            </w:r>
            <w:r w:rsidRPr="006E28A0">
              <w:rPr>
                <w:bCs/>
                <w:i/>
                <w:sz w:val="24"/>
                <w:szCs w:val="24"/>
              </w:rPr>
              <w:t>4-й год обучения</w:t>
            </w:r>
            <w:r w:rsidRPr="006E28A0">
              <w:rPr>
                <w:bCs/>
                <w:sz w:val="24"/>
                <w:szCs w:val="24"/>
              </w:rPr>
              <w:tab/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4-й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 xml:space="preserve">Учебный план: </w:t>
            </w:r>
            <w:r w:rsidRPr="006E28A0">
              <w:rPr>
                <w:bCs/>
                <w:i/>
                <w:sz w:val="24"/>
                <w:szCs w:val="24"/>
              </w:rPr>
              <w:t>5-й год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5-й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346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 xml:space="preserve">Учебный план: </w:t>
            </w:r>
            <w:r w:rsidRPr="006E28A0">
              <w:rPr>
                <w:bCs/>
                <w:i/>
                <w:sz w:val="24"/>
                <w:szCs w:val="24"/>
              </w:rPr>
              <w:t>6-й год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  <w:r w:rsidRPr="006E28A0">
              <w:rPr>
                <w:bCs/>
                <w:sz w:val="24"/>
                <w:szCs w:val="24"/>
              </w:rPr>
              <w:t>Содержание учебного плана:</w:t>
            </w:r>
            <w:r w:rsidRPr="006E28A0">
              <w:rPr>
                <w:bCs/>
                <w:i/>
                <w:sz w:val="24"/>
                <w:szCs w:val="24"/>
              </w:rPr>
              <w:t xml:space="preserve"> 6-й год  обучения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284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/>
                <w:bCs/>
                <w:sz w:val="24"/>
                <w:szCs w:val="24"/>
              </w:rPr>
            </w:pPr>
            <w:r w:rsidRPr="006E28A0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6E28A0">
              <w:rPr>
                <w:b/>
                <w:bCs/>
                <w:sz w:val="24"/>
                <w:szCs w:val="24"/>
              </w:rPr>
              <w:t>. Организационно-педагогические условия реализации программы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287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292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Дидактическое обеспечение программы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292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rPr>
          <w:trHeight w:val="292"/>
        </w:trPr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6E28A0">
              <w:rPr>
                <w:bCs/>
                <w:sz w:val="24"/>
                <w:szCs w:val="24"/>
              </w:rPr>
              <w:t xml:space="preserve">. </w:t>
            </w:r>
            <w:r w:rsidRPr="006E28A0">
              <w:rPr>
                <w:b/>
                <w:bCs/>
                <w:sz w:val="24"/>
                <w:szCs w:val="24"/>
              </w:rPr>
              <w:t>Список литературы</w:t>
            </w:r>
            <w:r w:rsidRPr="006E28A0">
              <w:rPr>
                <w:b/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</w:r>
            <w:r w:rsidRPr="006E28A0">
              <w:rPr>
                <w:bCs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/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Литература для педагога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  <w:r w:rsidRPr="006E28A0">
              <w:rPr>
                <w:bCs/>
                <w:sz w:val="24"/>
                <w:szCs w:val="24"/>
              </w:rPr>
              <w:t>Литература для детей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pStyle w:val="21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E28A0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6E28A0">
              <w:rPr>
                <w:b/>
                <w:bCs/>
                <w:sz w:val="24"/>
                <w:szCs w:val="24"/>
              </w:rPr>
              <w:t>. Приложение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28A0">
              <w:rPr>
                <w:sz w:val="24"/>
                <w:szCs w:val="24"/>
              </w:rPr>
              <w:t>Инструкция по технике безопасности на занятиях по баскетболу</w:t>
            </w:r>
          </w:p>
        </w:tc>
        <w:tc>
          <w:tcPr>
            <w:tcW w:w="1105" w:type="dxa"/>
          </w:tcPr>
          <w:p w:rsidR="00E75441" w:rsidRPr="006D75C1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75441" w:rsidRPr="008D0CC6" w:rsidTr="00DB0DAE">
        <w:tc>
          <w:tcPr>
            <w:tcW w:w="8466" w:type="dxa"/>
          </w:tcPr>
          <w:p w:rsidR="00E75441" w:rsidRPr="006E28A0" w:rsidRDefault="00E75441" w:rsidP="00DB0DAE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6E28A0">
              <w:rPr>
                <w:b w:val="0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105" w:type="dxa"/>
          </w:tcPr>
          <w:p w:rsidR="00E75441" w:rsidRPr="008D0CC6" w:rsidRDefault="00E75441" w:rsidP="00DB0DAE">
            <w:pPr>
              <w:keepNext/>
              <w:keepLines/>
              <w:ind w:right="1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A1000" w:rsidRPr="00AA1000" w:rsidRDefault="00AA1000" w:rsidP="00FC6C1A">
      <w:pPr>
        <w:jc w:val="center"/>
        <w:rPr>
          <w:sz w:val="24"/>
          <w:szCs w:val="24"/>
        </w:rPr>
      </w:pPr>
    </w:p>
    <w:p w:rsidR="00CB5D3A" w:rsidRDefault="00CB5D3A" w:rsidP="00FC6C1A">
      <w:pPr>
        <w:jc w:val="center"/>
        <w:rPr>
          <w:sz w:val="24"/>
          <w:szCs w:val="24"/>
        </w:rPr>
      </w:pPr>
    </w:p>
    <w:p w:rsidR="00E75441" w:rsidRDefault="00E75441" w:rsidP="00FC6C1A">
      <w:pPr>
        <w:jc w:val="center"/>
        <w:rPr>
          <w:sz w:val="24"/>
          <w:szCs w:val="24"/>
        </w:rPr>
      </w:pPr>
    </w:p>
    <w:p w:rsidR="00E75441" w:rsidRDefault="00E75441" w:rsidP="00FC6C1A">
      <w:pPr>
        <w:jc w:val="center"/>
        <w:rPr>
          <w:sz w:val="24"/>
          <w:szCs w:val="24"/>
        </w:rPr>
      </w:pPr>
    </w:p>
    <w:p w:rsidR="00E75441" w:rsidRDefault="00E75441" w:rsidP="00FC6C1A">
      <w:pPr>
        <w:jc w:val="center"/>
        <w:rPr>
          <w:sz w:val="24"/>
          <w:szCs w:val="24"/>
        </w:rPr>
      </w:pPr>
    </w:p>
    <w:p w:rsidR="00E75441" w:rsidRDefault="00E75441" w:rsidP="00FC6C1A">
      <w:pPr>
        <w:jc w:val="center"/>
        <w:rPr>
          <w:sz w:val="24"/>
          <w:szCs w:val="24"/>
        </w:rPr>
      </w:pPr>
    </w:p>
    <w:p w:rsidR="00E75441" w:rsidRDefault="00E75441" w:rsidP="00FC6C1A">
      <w:pPr>
        <w:jc w:val="center"/>
        <w:rPr>
          <w:sz w:val="24"/>
          <w:szCs w:val="24"/>
        </w:rPr>
      </w:pPr>
    </w:p>
    <w:p w:rsidR="00E75441" w:rsidRPr="00AA1000" w:rsidRDefault="00E75441" w:rsidP="00FC6C1A">
      <w:pPr>
        <w:jc w:val="center"/>
        <w:rPr>
          <w:sz w:val="24"/>
          <w:szCs w:val="24"/>
        </w:rPr>
      </w:pPr>
    </w:p>
    <w:p w:rsidR="00FC6C1A" w:rsidRDefault="00FC6C1A" w:rsidP="00151543">
      <w:pPr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lastRenderedPageBreak/>
        <w:t>Пояснительная записка</w:t>
      </w:r>
    </w:p>
    <w:p w:rsidR="00E75441" w:rsidRPr="00AA1000" w:rsidRDefault="00E75441" w:rsidP="00E75441">
      <w:pPr>
        <w:spacing w:line="276" w:lineRule="auto"/>
        <w:jc w:val="both"/>
        <w:rPr>
          <w:sz w:val="24"/>
          <w:szCs w:val="24"/>
        </w:rPr>
      </w:pPr>
      <w:r w:rsidRPr="00E75441">
        <w:rPr>
          <w:b/>
          <w:sz w:val="24"/>
          <w:szCs w:val="24"/>
        </w:rPr>
        <w:t>Направленность</w:t>
      </w:r>
      <w:r w:rsidRPr="00E75441">
        <w:rPr>
          <w:sz w:val="24"/>
          <w:szCs w:val="24"/>
        </w:rPr>
        <w:t xml:space="preserve"> </w:t>
      </w:r>
      <w:r w:rsidRPr="00E75441">
        <w:rPr>
          <w:b/>
          <w:sz w:val="24"/>
          <w:szCs w:val="24"/>
        </w:rPr>
        <w:t>программы</w:t>
      </w:r>
      <w:r w:rsidRPr="00AA1000">
        <w:rPr>
          <w:sz w:val="24"/>
          <w:szCs w:val="24"/>
        </w:rPr>
        <w:t xml:space="preserve"> – физкультурно-спортивная. </w:t>
      </w:r>
    </w:p>
    <w:p w:rsidR="00E75441" w:rsidRPr="00AA1000" w:rsidRDefault="00E75441" w:rsidP="00E75441">
      <w:pPr>
        <w:spacing w:line="276" w:lineRule="auto"/>
        <w:ind w:right="-80"/>
        <w:jc w:val="both"/>
        <w:rPr>
          <w:color w:val="000000"/>
          <w:spacing w:val="1"/>
          <w:sz w:val="24"/>
          <w:szCs w:val="24"/>
        </w:rPr>
      </w:pPr>
      <w:r w:rsidRPr="00E75441">
        <w:rPr>
          <w:b/>
          <w:sz w:val="24"/>
          <w:szCs w:val="24"/>
        </w:rPr>
        <w:t>Актуальность программы</w:t>
      </w:r>
      <w:r w:rsidRPr="00AA1000">
        <w:rPr>
          <w:b/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заключается еще и в том, что н</w:t>
      </w:r>
      <w:r w:rsidRPr="00AA1000">
        <w:rPr>
          <w:color w:val="000000"/>
          <w:spacing w:val="7"/>
          <w:sz w:val="24"/>
          <w:szCs w:val="24"/>
        </w:rPr>
        <w:t xml:space="preserve">астольный теннис является одним из наиболее демократичных и доступных видов спорта. Он не требует дорогостоящего оборудования, больших площадей для занятий. Богатое </w:t>
      </w:r>
      <w:r w:rsidRPr="00AA1000">
        <w:rPr>
          <w:color w:val="000000"/>
          <w:spacing w:val="1"/>
          <w:sz w:val="24"/>
          <w:szCs w:val="24"/>
        </w:rPr>
        <w:t xml:space="preserve">и разнообразное двигательное содержание  этой игры  оказывает благотворное влияние на физическое и психическое развитие </w:t>
      </w:r>
      <w:r>
        <w:rPr>
          <w:color w:val="000000"/>
          <w:spacing w:val="1"/>
          <w:sz w:val="24"/>
          <w:szCs w:val="24"/>
        </w:rPr>
        <w:t>детей</w:t>
      </w:r>
      <w:r w:rsidRPr="00AA1000">
        <w:rPr>
          <w:color w:val="000000"/>
          <w:spacing w:val="1"/>
          <w:sz w:val="24"/>
          <w:szCs w:val="24"/>
        </w:rPr>
        <w:t>.</w:t>
      </w:r>
    </w:p>
    <w:p w:rsidR="00E75441" w:rsidRPr="00AA1000" w:rsidRDefault="00E75441" w:rsidP="00E75441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Программа предусматривает повышение уровня физического развития подрастающего поколения на основе освоения и совершенствования техники и тактики игры и приобретения соревновательного опыта. </w:t>
      </w:r>
      <w:r w:rsidRPr="00AA1000">
        <w:rPr>
          <w:color w:val="000000"/>
          <w:spacing w:val="1"/>
          <w:sz w:val="24"/>
          <w:szCs w:val="24"/>
        </w:rPr>
        <w:t xml:space="preserve">Расширение сети спортивных  секций, где желающие  могут освоить навыки настольного тенниса, содействует расширению круга </w:t>
      </w:r>
      <w:r>
        <w:rPr>
          <w:color w:val="000000"/>
          <w:spacing w:val="1"/>
          <w:sz w:val="24"/>
          <w:szCs w:val="24"/>
        </w:rPr>
        <w:t>детей</w:t>
      </w:r>
      <w:r w:rsidRPr="00AA1000">
        <w:rPr>
          <w:color w:val="000000"/>
          <w:spacing w:val="1"/>
          <w:sz w:val="24"/>
          <w:szCs w:val="24"/>
        </w:rPr>
        <w:t>, вовлеченных в активные занятия спортом.</w:t>
      </w:r>
    </w:p>
    <w:p w:rsidR="00FC6C1A" w:rsidRPr="00AA1000" w:rsidRDefault="00E75441" w:rsidP="00E75441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Педагогическая целесообразность . </w:t>
      </w:r>
      <w:r w:rsidR="00FC6C1A" w:rsidRPr="00AA1000">
        <w:rPr>
          <w:sz w:val="24"/>
          <w:szCs w:val="24"/>
        </w:rPr>
        <w:t xml:space="preserve">В нашей стране физкультура и спорт </w:t>
      </w:r>
      <w:r w:rsidR="00CF5980" w:rsidRPr="00AA1000">
        <w:rPr>
          <w:sz w:val="24"/>
          <w:szCs w:val="24"/>
        </w:rPr>
        <w:t>еще,</w:t>
      </w:r>
      <w:r w:rsidR="00FC6C1A" w:rsidRPr="00AA1000">
        <w:rPr>
          <w:sz w:val="24"/>
          <w:szCs w:val="24"/>
        </w:rPr>
        <w:t xml:space="preserve"> к сожалению, не стали жизненной потребностью большинства </w:t>
      </w:r>
      <w:r w:rsidR="00CF5980" w:rsidRPr="00AA1000">
        <w:rPr>
          <w:sz w:val="24"/>
          <w:szCs w:val="24"/>
        </w:rPr>
        <w:t>людей,</w:t>
      </w:r>
      <w:r w:rsidR="00FC6C1A" w:rsidRPr="00AA1000">
        <w:rPr>
          <w:sz w:val="24"/>
          <w:szCs w:val="24"/>
        </w:rPr>
        <w:t xml:space="preserve"> поэтому вся система физического воспитания должна строиться так, чтобы способствовать гармоничному развитию человека. И немаловажно при этом воспитывать в каждом человеке потребность смолоду заботиться о своём физическом совершенствовании и здоровом образе жизни, обогащая знания </w:t>
      </w:r>
      <w:r w:rsidR="00261654" w:rsidRPr="00AA1000">
        <w:rPr>
          <w:sz w:val="24"/>
          <w:szCs w:val="24"/>
        </w:rPr>
        <w:t>о</w:t>
      </w:r>
      <w:r w:rsidR="00FC6C1A" w:rsidRPr="00AA1000">
        <w:rPr>
          <w:sz w:val="24"/>
          <w:szCs w:val="24"/>
        </w:rPr>
        <w:t xml:space="preserve"> любимых спортивных дисциплинах, личной и общественной гигиене, медицинской помощи. В немалой степени этому способствуют регулярные занятия </w:t>
      </w:r>
      <w:r w:rsidR="00261654" w:rsidRPr="00AA1000">
        <w:rPr>
          <w:sz w:val="24"/>
          <w:szCs w:val="24"/>
        </w:rPr>
        <w:t>в секции</w:t>
      </w:r>
      <w:r w:rsidR="00FC6C1A" w:rsidRPr="00AA1000">
        <w:rPr>
          <w:sz w:val="24"/>
          <w:szCs w:val="24"/>
        </w:rPr>
        <w:t xml:space="preserve"> настольно</w:t>
      </w:r>
      <w:r w:rsidR="00261654" w:rsidRPr="00AA1000">
        <w:rPr>
          <w:sz w:val="24"/>
          <w:szCs w:val="24"/>
        </w:rPr>
        <w:t>го</w:t>
      </w:r>
      <w:r w:rsidR="00FC6C1A" w:rsidRPr="00AA1000">
        <w:rPr>
          <w:sz w:val="24"/>
          <w:szCs w:val="24"/>
        </w:rPr>
        <w:t xml:space="preserve"> теннис</w:t>
      </w:r>
      <w:r w:rsidR="00261654" w:rsidRPr="00AA1000">
        <w:rPr>
          <w:sz w:val="24"/>
          <w:szCs w:val="24"/>
        </w:rPr>
        <w:t>а</w:t>
      </w:r>
      <w:r w:rsidR="00FC6C1A" w:rsidRPr="00AA1000">
        <w:rPr>
          <w:sz w:val="24"/>
          <w:szCs w:val="24"/>
        </w:rPr>
        <w:t>.</w:t>
      </w:r>
    </w:p>
    <w:p w:rsidR="00FC6C1A" w:rsidRPr="00AA1000" w:rsidRDefault="00FC6C1A" w:rsidP="00DB530C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Достоинства настольного тенниса – в его эмоциональности и зрелищности. В настольном теннисе, как ни каком другом виде спорта, физические нагрузки находятся в тесной связи со степенью подготовленности играющих. Этим объясняется одинаковый интерес, с которым занимаются им люди самых разных возрастов и профессий. Популярность настольного тенниса делает его средством пропаганды физической культуры и спорта. Новичок, заинтересовавшись настольным теннисом, быстро убеждается в том, что для успешной игры ему нужно быть предельно собранным и хорошо скоординированным. Чем хуже общая физическая подготовка спортсмена, тем быстрее он начнет терять концентрацию внимания и координацию, что  в свою очередь, вызовет технические ошибки при выполнении ударов. Осознав это, </w:t>
      </w:r>
      <w:r w:rsidR="00261654" w:rsidRPr="00AA1000">
        <w:rPr>
          <w:sz w:val="24"/>
          <w:szCs w:val="24"/>
        </w:rPr>
        <w:t>ребенок</w:t>
      </w:r>
      <w:r w:rsidRPr="00AA1000">
        <w:rPr>
          <w:sz w:val="24"/>
          <w:szCs w:val="24"/>
        </w:rPr>
        <w:t xml:space="preserve"> делает правильный вывод и начинает заниматься общеразвивающими и другими видами упражнений. Так  настольный теннис открывает </w:t>
      </w:r>
      <w:r w:rsidR="00AA1000">
        <w:rPr>
          <w:sz w:val="24"/>
          <w:szCs w:val="24"/>
        </w:rPr>
        <w:t xml:space="preserve">детям </w:t>
      </w:r>
      <w:r w:rsidRPr="00AA1000">
        <w:rPr>
          <w:sz w:val="24"/>
          <w:szCs w:val="24"/>
        </w:rPr>
        <w:t>доступ к регулярным занятиям спортом.</w:t>
      </w:r>
    </w:p>
    <w:p w:rsidR="00FC6C1A" w:rsidRPr="00AA1000" w:rsidRDefault="00FC6C1A" w:rsidP="00DB530C">
      <w:pPr>
        <w:spacing w:line="276" w:lineRule="auto"/>
        <w:ind w:firstLine="567"/>
        <w:jc w:val="both"/>
        <w:rPr>
          <w:sz w:val="12"/>
          <w:szCs w:val="12"/>
        </w:rPr>
      </w:pPr>
    </w:p>
    <w:p w:rsidR="00AA1000" w:rsidRDefault="00E75441" w:rsidP="00DB530C">
      <w:pPr>
        <w:spacing w:line="276" w:lineRule="auto"/>
        <w:ind w:firstLine="567"/>
        <w:jc w:val="both"/>
        <w:rPr>
          <w:b/>
          <w:i/>
          <w:color w:val="000000"/>
          <w:sz w:val="24"/>
          <w:szCs w:val="24"/>
        </w:rPr>
      </w:pPr>
      <w:r w:rsidRPr="00E75441">
        <w:rPr>
          <w:rFonts w:eastAsia="Arial Unicode MS"/>
          <w:b/>
          <w:sz w:val="24"/>
          <w:szCs w:val="24"/>
        </w:rPr>
        <w:t>Отличительная особенность программы</w:t>
      </w:r>
      <w:r>
        <w:rPr>
          <w:rFonts w:eastAsia="Arial Unicode MS"/>
          <w:sz w:val="24"/>
          <w:szCs w:val="24"/>
        </w:rPr>
        <w:t xml:space="preserve">. </w:t>
      </w:r>
      <w:r w:rsidR="00AA1000" w:rsidRPr="00AA1000">
        <w:rPr>
          <w:rFonts w:eastAsia="Arial Unicode MS"/>
          <w:sz w:val="24"/>
          <w:szCs w:val="24"/>
        </w:rPr>
        <w:t xml:space="preserve">Программа составлена   на основе  программы для детско-юношеских спортивных школ и специализированных детско-юношеских школ олимпийского резерва по настольному теннису и адаптирована к условиям учреждения дополнительного образования детей. </w:t>
      </w:r>
      <w:r w:rsidR="00AA1000" w:rsidRPr="00E75441">
        <w:rPr>
          <w:sz w:val="24"/>
          <w:szCs w:val="24"/>
        </w:rPr>
        <w:t>Тип программы</w:t>
      </w:r>
      <w:r w:rsidR="00AA1000" w:rsidRPr="00AA1000">
        <w:rPr>
          <w:sz w:val="24"/>
          <w:szCs w:val="24"/>
        </w:rPr>
        <w:t xml:space="preserve"> </w:t>
      </w:r>
      <w:r w:rsidR="00AA1000">
        <w:rPr>
          <w:sz w:val="24"/>
          <w:szCs w:val="24"/>
        </w:rPr>
        <w:t>– модифицированная.</w:t>
      </w:r>
      <w:r w:rsidR="00AA1000" w:rsidRPr="00AA1000">
        <w:rPr>
          <w:sz w:val="24"/>
          <w:szCs w:val="24"/>
        </w:rPr>
        <w:t xml:space="preserve">  </w:t>
      </w:r>
      <w:r w:rsidR="00AA1000" w:rsidRPr="007175C8">
        <w:rPr>
          <w:color w:val="000000"/>
          <w:sz w:val="24"/>
          <w:szCs w:val="24"/>
        </w:rPr>
        <w:t xml:space="preserve">По уровню освоения образовательных результатов программа относится к общеразвивающим программам </w:t>
      </w:r>
      <w:r w:rsidR="00AA1000" w:rsidRPr="00E75441">
        <w:rPr>
          <w:color w:val="000000"/>
          <w:sz w:val="24"/>
          <w:szCs w:val="24"/>
        </w:rPr>
        <w:t>базового уровня</w:t>
      </w:r>
      <w:r w:rsidR="00AA1000" w:rsidRPr="007175C8">
        <w:rPr>
          <w:b/>
          <w:i/>
          <w:color w:val="000000"/>
          <w:sz w:val="24"/>
          <w:szCs w:val="24"/>
        </w:rPr>
        <w:t>.</w:t>
      </w:r>
    </w:p>
    <w:p w:rsidR="00E75441" w:rsidRPr="00AA1000" w:rsidRDefault="00E75441" w:rsidP="00DB530C">
      <w:pPr>
        <w:spacing w:line="276" w:lineRule="auto"/>
        <w:ind w:firstLine="567"/>
        <w:jc w:val="both"/>
        <w:rPr>
          <w:rFonts w:eastAsia="Arial Unicode MS"/>
          <w:sz w:val="24"/>
          <w:szCs w:val="24"/>
        </w:rPr>
      </w:pPr>
    </w:p>
    <w:p w:rsidR="00AA1000" w:rsidRPr="008919DE" w:rsidRDefault="00AA1000" w:rsidP="00AA10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Нормативно-правовое обеспечение программы</w:t>
      </w:r>
    </w:p>
    <w:p w:rsidR="00AA1000" w:rsidRPr="008919DE" w:rsidRDefault="00AA1000" w:rsidP="00AA100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При разработке и реализации программы учитываются следующие нормативно-правовые документы: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Федеральный закон «Об образовании в Российской Федерации» от 29 декабря 2012г. № 273-ФЗ;</w:t>
      </w:r>
    </w:p>
    <w:p w:rsidR="0060697B" w:rsidRDefault="0060697B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56748">
        <w:rPr>
          <w:sz w:val="24"/>
          <w:szCs w:val="24"/>
        </w:rPr>
        <w:lastRenderedPageBreak/>
        <w:t>Концепция развития дополнительного образования детей (утв. распоряжением Правительства РФ от 04.09.2014 №1726-р);</w:t>
      </w:r>
    </w:p>
    <w:p w:rsidR="00AA1000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физической культуре и спорте в Российской Федерации» от 04.12.2007г. №329-ФЗ;</w:t>
      </w:r>
    </w:p>
    <w:p w:rsidR="00AA1000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внесении изменений в Федеральный закон «О физической культуре и спорте в Российской Федерации» от 23.05.2014г. №170-ФЗ;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Национальная доктрина образования Российской Федерации до 2025 года (утв. Постановлением Правительства РФ от 04.10.2000  N 751);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 xml:space="preserve">Национальная стратегия действий в интересах детей на 2012 - 2017 годы (утв.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Pr="008919DE">
          <w:rPr>
            <w:sz w:val="24"/>
            <w:szCs w:val="24"/>
          </w:rPr>
          <w:t>2012 г</w:t>
        </w:r>
      </w:smartTag>
      <w:r w:rsidRPr="008919DE">
        <w:rPr>
          <w:sz w:val="24"/>
          <w:szCs w:val="24"/>
        </w:rPr>
        <w:t>. N 761);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8919DE">
        <w:rPr>
          <w:sz w:val="24"/>
          <w:szCs w:val="24"/>
        </w:rPr>
        <w:t>Федеральная целевая программа развития образования на 2011-2015 годы (утв. Постановлением Правительства РФ от 07.02.2012 № 61)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 xml:space="preserve">Государственная программа Российской Федерации "Развитие образования" на 2013-2020 годы (утв. распоряжением Правительства РФ от 15 мая </w:t>
      </w:r>
      <w:smartTag w:uri="urn:schemas-microsoft-com:office:smarttags" w:element="metricconverter">
        <w:smartTagPr>
          <w:attr w:name="ProductID" w:val="2013 г"/>
        </w:smartTagPr>
        <w:r w:rsidRPr="008919DE">
          <w:rPr>
            <w:sz w:val="24"/>
            <w:szCs w:val="24"/>
          </w:rPr>
          <w:t>2013 г</w:t>
        </w:r>
      </w:smartTag>
      <w:r w:rsidRPr="008919DE">
        <w:rPr>
          <w:sz w:val="24"/>
          <w:szCs w:val="24"/>
        </w:rPr>
        <w:t>. N 792-р);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bCs/>
          <w:sz w:val="24"/>
          <w:szCs w:val="24"/>
        </w:rPr>
        <w:t xml:space="preserve">План мероприятий  («дорожная карта») в отраслях социальной сферы, направленных  на повышение эффективности образования и науки на период 2013-2018 гг. </w:t>
      </w:r>
      <w:r w:rsidRPr="008919DE">
        <w:rPr>
          <w:sz w:val="24"/>
          <w:szCs w:val="24"/>
        </w:rPr>
        <w:t xml:space="preserve">(утв. распоряжением  Правительства РФ 30 декабря </w:t>
      </w:r>
      <w:smartTag w:uri="urn:schemas-microsoft-com:office:smarttags" w:element="metricconverter">
        <w:smartTagPr>
          <w:attr w:name="ProductID" w:val="2012 г"/>
        </w:smartTagPr>
        <w:r w:rsidRPr="008919DE">
          <w:rPr>
            <w:sz w:val="24"/>
            <w:szCs w:val="24"/>
          </w:rPr>
          <w:t>2012 г</w:t>
        </w:r>
      </w:smartTag>
      <w:r w:rsidRPr="008919DE">
        <w:rPr>
          <w:sz w:val="24"/>
          <w:szCs w:val="24"/>
        </w:rPr>
        <w:t xml:space="preserve">.); 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8919DE">
          <w:rPr>
            <w:sz w:val="24"/>
            <w:szCs w:val="24"/>
          </w:rPr>
          <w:t>2013 г</w:t>
        </w:r>
      </w:smartTag>
      <w:r w:rsidRPr="008919DE">
        <w:rPr>
          <w:sz w:val="24"/>
          <w:szCs w:val="24"/>
        </w:rPr>
        <w:t xml:space="preserve">. № 1008); 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Письмо Департамента молодежной политики, воспитания и социальной поддержки детей Министерства образования и науки Российской Федерации от 11.12.2006 №06-1844;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 xml:space="preserve">План мероприятий ("дорожной карты") "Изменения в системе образования Новосибирской области, направленные на повышение эффективности и качества" (утв. распоряжением Правительства Новосибирской области от 23 апреля </w:t>
      </w:r>
      <w:smartTag w:uri="urn:schemas-microsoft-com:office:smarttags" w:element="metricconverter">
        <w:smartTagPr>
          <w:attr w:name="ProductID" w:val="2013 г"/>
        </w:smartTagPr>
        <w:r w:rsidRPr="008919DE">
          <w:rPr>
            <w:sz w:val="24"/>
            <w:szCs w:val="24"/>
          </w:rPr>
          <w:t>2013 г</w:t>
        </w:r>
      </w:smartTag>
      <w:r w:rsidRPr="008919DE">
        <w:rPr>
          <w:sz w:val="24"/>
          <w:szCs w:val="24"/>
        </w:rPr>
        <w:t>. N 192-рп);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Стратегия развития системы образования Центрального округа города Новосибирска на 2013-2017 гг.;</w:t>
      </w:r>
    </w:p>
    <w:p w:rsidR="00AA1000" w:rsidRPr="008919DE" w:rsidRDefault="00AA1000" w:rsidP="001515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19DE">
        <w:rPr>
          <w:sz w:val="24"/>
          <w:szCs w:val="24"/>
        </w:rPr>
        <w:t>Устав муниципального бюджетного учреждения дополнительного образования города Новосибирска «Дом детского творчества «Центральный».</w:t>
      </w:r>
    </w:p>
    <w:p w:rsidR="00FC6C1A" w:rsidRPr="00AA1000" w:rsidRDefault="00FC6C1A" w:rsidP="00AA1000">
      <w:pPr>
        <w:spacing w:line="276" w:lineRule="auto"/>
        <w:ind w:firstLine="900"/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>Цели</w:t>
      </w:r>
      <w:r w:rsidR="00AA1000">
        <w:rPr>
          <w:b/>
          <w:sz w:val="24"/>
          <w:szCs w:val="24"/>
        </w:rPr>
        <w:t>,</w:t>
      </w:r>
      <w:r w:rsidRPr="00AA1000">
        <w:rPr>
          <w:b/>
          <w:sz w:val="24"/>
          <w:szCs w:val="24"/>
        </w:rPr>
        <w:t xml:space="preserve"> задачи</w:t>
      </w:r>
      <w:r w:rsidR="00AA1000">
        <w:rPr>
          <w:b/>
          <w:sz w:val="24"/>
          <w:szCs w:val="24"/>
        </w:rPr>
        <w:t>, принципы</w:t>
      </w:r>
      <w:r w:rsidRPr="00AA1000">
        <w:rPr>
          <w:b/>
          <w:sz w:val="24"/>
          <w:szCs w:val="24"/>
        </w:rPr>
        <w:t xml:space="preserve"> </w:t>
      </w:r>
      <w:r w:rsidR="00FE1977" w:rsidRPr="00AA1000">
        <w:rPr>
          <w:b/>
          <w:sz w:val="24"/>
          <w:szCs w:val="24"/>
        </w:rPr>
        <w:t>программы</w:t>
      </w:r>
    </w:p>
    <w:p w:rsidR="00FC6C1A" w:rsidRPr="00AA1000" w:rsidRDefault="00FC6C1A" w:rsidP="00AA1000">
      <w:pPr>
        <w:spacing w:line="276" w:lineRule="auto"/>
        <w:ind w:left="360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>Цели</w:t>
      </w:r>
      <w:r w:rsidR="00AA1000">
        <w:rPr>
          <w:b/>
          <w:sz w:val="24"/>
          <w:szCs w:val="24"/>
        </w:rPr>
        <w:t xml:space="preserve"> программы</w:t>
      </w:r>
      <w:r w:rsidRPr="00AA1000">
        <w:rPr>
          <w:b/>
          <w:sz w:val="24"/>
          <w:szCs w:val="24"/>
        </w:rPr>
        <w:t xml:space="preserve">: </w:t>
      </w:r>
    </w:p>
    <w:p w:rsidR="00865DB7" w:rsidRPr="00AA1000" w:rsidRDefault="00865DB7" w:rsidP="00151543">
      <w:pPr>
        <w:numPr>
          <w:ilvl w:val="0"/>
          <w:numId w:val="7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укрепление здоровья и физической подготовленности обучающихся</w:t>
      </w:r>
      <w:r w:rsidR="00FE1977" w:rsidRPr="00AA1000">
        <w:rPr>
          <w:sz w:val="24"/>
          <w:szCs w:val="24"/>
        </w:rPr>
        <w:t>;</w:t>
      </w:r>
      <w:r w:rsidRPr="00AA1000">
        <w:rPr>
          <w:sz w:val="24"/>
          <w:szCs w:val="24"/>
        </w:rPr>
        <w:t xml:space="preserve"> </w:t>
      </w:r>
    </w:p>
    <w:p w:rsidR="00865DB7" w:rsidRPr="00AA1000" w:rsidRDefault="00865DB7" w:rsidP="00151543">
      <w:pPr>
        <w:numPr>
          <w:ilvl w:val="0"/>
          <w:numId w:val="7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привлечение школьников к систематическим занятия данным видом спорта и достижение ими хороших спортивных результатов</w:t>
      </w:r>
      <w:r w:rsidR="00FE1977" w:rsidRPr="00AA1000">
        <w:rPr>
          <w:sz w:val="24"/>
          <w:szCs w:val="24"/>
        </w:rPr>
        <w:t>.</w:t>
      </w:r>
    </w:p>
    <w:p w:rsidR="00FC6C1A" w:rsidRPr="00AA1000" w:rsidRDefault="00FC6C1A" w:rsidP="00AA1000">
      <w:pPr>
        <w:spacing w:line="276" w:lineRule="auto"/>
        <w:ind w:left="720" w:hanging="360"/>
        <w:rPr>
          <w:b/>
          <w:sz w:val="24"/>
          <w:szCs w:val="24"/>
        </w:rPr>
      </w:pPr>
      <w:r w:rsidRPr="00AA1000">
        <w:rPr>
          <w:sz w:val="24"/>
          <w:szCs w:val="24"/>
        </w:rPr>
        <w:t xml:space="preserve"> </w:t>
      </w:r>
      <w:r w:rsidRPr="00AA1000">
        <w:rPr>
          <w:b/>
          <w:sz w:val="24"/>
          <w:szCs w:val="24"/>
        </w:rPr>
        <w:t>Задачи:</w:t>
      </w:r>
    </w:p>
    <w:p w:rsidR="00FC6C1A" w:rsidRPr="00DB530C" w:rsidRDefault="00FC6C1A" w:rsidP="00AA1000">
      <w:pPr>
        <w:spacing w:line="276" w:lineRule="auto"/>
        <w:jc w:val="both"/>
        <w:rPr>
          <w:sz w:val="24"/>
          <w:szCs w:val="24"/>
        </w:rPr>
      </w:pPr>
      <w:r w:rsidRPr="00DB530C">
        <w:rPr>
          <w:sz w:val="24"/>
          <w:szCs w:val="24"/>
          <w:u w:val="single"/>
        </w:rPr>
        <w:t>Образовательные</w:t>
      </w:r>
      <w:r w:rsidRPr="00DB530C">
        <w:rPr>
          <w:sz w:val="24"/>
          <w:szCs w:val="24"/>
        </w:rPr>
        <w:t xml:space="preserve">: </w:t>
      </w:r>
    </w:p>
    <w:p w:rsidR="00FC6C1A" w:rsidRPr="00AA1000" w:rsidRDefault="00FC6C1A" w:rsidP="00151543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обуч</w:t>
      </w:r>
      <w:r w:rsidR="00865DB7" w:rsidRPr="00AA1000">
        <w:rPr>
          <w:sz w:val="24"/>
          <w:szCs w:val="24"/>
        </w:rPr>
        <w:t>ение</w:t>
      </w:r>
      <w:r w:rsidRPr="00AA1000">
        <w:rPr>
          <w:sz w:val="24"/>
          <w:szCs w:val="24"/>
        </w:rPr>
        <w:t xml:space="preserve"> технике и тактике </w:t>
      </w:r>
      <w:r w:rsidR="00865DB7" w:rsidRPr="00AA1000">
        <w:rPr>
          <w:sz w:val="24"/>
          <w:szCs w:val="24"/>
        </w:rPr>
        <w:t>настольного тенниса</w:t>
      </w:r>
      <w:r w:rsidR="00FE1977" w:rsidRPr="00AA1000">
        <w:rPr>
          <w:sz w:val="24"/>
          <w:szCs w:val="24"/>
        </w:rPr>
        <w:t>;</w:t>
      </w:r>
    </w:p>
    <w:p w:rsidR="00865DB7" w:rsidRPr="00AA1000" w:rsidRDefault="00865DB7" w:rsidP="00151543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расширение кругозора обучающихся в области спорта (исторические и современные сведения)</w:t>
      </w:r>
      <w:r w:rsidR="00FE1977" w:rsidRPr="00AA1000">
        <w:rPr>
          <w:sz w:val="24"/>
          <w:szCs w:val="24"/>
        </w:rPr>
        <w:t>;</w:t>
      </w:r>
    </w:p>
    <w:p w:rsidR="00865DB7" w:rsidRPr="00AA1000" w:rsidRDefault="00865DB7" w:rsidP="00151543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формирование определённых навыков и умений в области физической культуры и спорта</w:t>
      </w:r>
      <w:r w:rsidR="00FE1977" w:rsidRPr="00AA1000">
        <w:rPr>
          <w:sz w:val="24"/>
          <w:szCs w:val="24"/>
        </w:rPr>
        <w:t>.</w:t>
      </w:r>
    </w:p>
    <w:p w:rsidR="00FC6C1A" w:rsidRPr="00DB530C" w:rsidRDefault="00FC6C1A" w:rsidP="00AA1000">
      <w:pPr>
        <w:spacing w:line="276" w:lineRule="auto"/>
        <w:jc w:val="both"/>
        <w:rPr>
          <w:sz w:val="24"/>
          <w:szCs w:val="24"/>
        </w:rPr>
      </w:pPr>
      <w:r w:rsidRPr="00DB530C">
        <w:rPr>
          <w:sz w:val="24"/>
          <w:szCs w:val="24"/>
          <w:u w:val="single"/>
        </w:rPr>
        <w:t>Развивающие</w:t>
      </w:r>
      <w:r w:rsidRPr="00DB530C">
        <w:rPr>
          <w:sz w:val="24"/>
          <w:szCs w:val="24"/>
        </w:rPr>
        <w:t>:</w:t>
      </w:r>
    </w:p>
    <w:p w:rsidR="00220B06" w:rsidRPr="00AA1000" w:rsidRDefault="00220B06" w:rsidP="00151543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A1000">
        <w:rPr>
          <w:sz w:val="24"/>
          <w:szCs w:val="24"/>
        </w:rPr>
        <w:t>развитие физических качеств юных спортсменов</w:t>
      </w:r>
      <w:r w:rsidR="00FE1977" w:rsidRPr="00AA1000">
        <w:rPr>
          <w:sz w:val="24"/>
          <w:szCs w:val="24"/>
        </w:rPr>
        <w:t>;</w:t>
      </w:r>
    </w:p>
    <w:p w:rsidR="00220B06" w:rsidRPr="00AA1000" w:rsidRDefault="00865DB7" w:rsidP="00151543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A1000">
        <w:rPr>
          <w:sz w:val="24"/>
          <w:szCs w:val="24"/>
        </w:rPr>
        <w:lastRenderedPageBreak/>
        <w:t>формирование правильной осанки</w:t>
      </w:r>
      <w:r w:rsidR="00FE1977" w:rsidRPr="00AA1000">
        <w:rPr>
          <w:sz w:val="24"/>
          <w:szCs w:val="24"/>
        </w:rPr>
        <w:t>;</w:t>
      </w:r>
    </w:p>
    <w:p w:rsidR="00865DB7" w:rsidRPr="00AA1000" w:rsidRDefault="00220B06" w:rsidP="00151543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A1000">
        <w:rPr>
          <w:sz w:val="24"/>
          <w:szCs w:val="24"/>
        </w:rPr>
        <w:t>развитие и укрепление опорно-двигательного аппарата</w:t>
      </w:r>
      <w:r w:rsidR="00FE1977" w:rsidRPr="00AA1000">
        <w:rPr>
          <w:sz w:val="24"/>
          <w:szCs w:val="24"/>
        </w:rPr>
        <w:t>.</w:t>
      </w:r>
    </w:p>
    <w:p w:rsidR="00220B06" w:rsidRPr="00DB530C" w:rsidRDefault="00220B06" w:rsidP="00AA1000">
      <w:pPr>
        <w:spacing w:line="276" w:lineRule="auto"/>
        <w:jc w:val="both"/>
        <w:rPr>
          <w:sz w:val="24"/>
          <w:szCs w:val="24"/>
        </w:rPr>
      </w:pPr>
      <w:r w:rsidRPr="00DB530C">
        <w:rPr>
          <w:sz w:val="24"/>
          <w:szCs w:val="24"/>
          <w:u w:val="single"/>
        </w:rPr>
        <w:t>Воспитательные:</w:t>
      </w:r>
    </w:p>
    <w:p w:rsidR="00865DB7" w:rsidRPr="00AA1000" w:rsidRDefault="00865DB7" w:rsidP="0015154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</w:rPr>
      </w:pPr>
      <w:r w:rsidRPr="00AA1000">
        <w:rPr>
          <w:sz w:val="24"/>
          <w:szCs w:val="24"/>
        </w:rPr>
        <w:t>воспитание волевых</w:t>
      </w:r>
      <w:r w:rsidR="000B0578" w:rsidRPr="00AA1000">
        <w:rPr>
          <w:sz w:val="24"/>
          <w:szCs w:val="24"/>
        </w:rPr>
        <w:t xml:space="preserve"> качеств характера</w:t>
      </w:r>
      <w:r w:rsidR="00B25889" w:rsidRPr="00AA1000">
        <w:rPr>
          <w:sz w:val="24"/>
          <w:szCs w:val="24"/>
        </w:rPr>
        <w:t xml:space="preserve"> - целеустремленности и настойчивости, выдержки и самообладания, решительности и смелости, инициативности и дисциплинированности</w:t>
      </w:r>
      <w:r w:rsidR="000B0578" w:rsidRPr="00AA1000">
        <w:rPr>
          <w:sz w:val="24"/>
          <w:szCs w:val="24"/>
        </w:rPr>
        <w:t>;</w:t>
      </w:r>
    </w:p>
    <w:p w:rsidR="00FC6C1A" w:rsidRPr="00AA1000" w:rsidRDefault="000B0578" w:rsidP="00151543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AA1000">
        <w:rPr>
          <w:sz w:val="24"/>
          <w:szCs w:val="24"/>
        </w:rPr>
        <w:t>приобщение к</w:t>
      </w:r>
      <w:r w:rsidR="00865DB7" w:rsidRPr="00AA1000">
        <w:rPr>
          <w:sz w:val="24"/>
          <w:szCs w:val="24"/>
        </w:rPr>
        <w:t xml:space="preserve">  </w:t>
      </w:r>
      <w:r w:rsidR="00C32A93" w:rsidRPr="00AA1000">
        <w:rPr>
          <w:sz w:val="24"/>
          <w:szCs w:val="24"/>
        </w:rPr>
        <w:t xml:space="preserve">здоровому образу жизни, </w:t>
      </w:r>
      <w:r w:rsidRPr="00AA1000">
        <w:rPr>
          <w:sz w:val="24"/>
          <w:szCs w:val="24"/>
        </w:rPr>
        <w:t xml:space="preserve">соблюдению </w:t>
      </w:r>
      <w:r w:rsidR="00C077DE" w:rsidRPr="00AA1000">
        <w:rPr>
          <w:sz w:val="24"/>
          <w:szCs w:val="24"/>
        </w:rPr>
        <w:t>норм и правил</w:t>
      </w:r>
      <w:r w:rsidR="00865DB7" w:rsidRPr="00AA1000">
        <w:rPr>
          <w:sz w:val="24"/>
          <w:szCs w:val="24"/>
        </w:rPr>
        <w:t xml:space="preserve"> спортивной этики</w:t>
      </w:r>
      <w:r w:rsidRPr="00AA1000">
        <w:rPr>
          <w:sz w:val="24"/>
          <w:szCs w:val="24"/>
        </w:rPr>
        <w:t>;</w:t>
      </w:r>
      <w:r w:rsidR="00865DB7" w:rsidRPr="00AA1000">
        <w:rPr>
          <w:sz w:val="24"/>
          <w:szCs w:val="24"/>
        </w:rPr>
        <w:t xml:space="preserve"> </w:t>
      </w:r>
    </w:p>
    <w:p w:rsidR="00220B06" w:rsidRPr="00AA1000" w:rsidRDefault="00220B06" w:rsidP="00151543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AA1000">
        <w:rPr>
          <w:sz w:val="24"/>
          <w:szCs w:val="24"/>
        </w:rPr>
        <w:t>воспитание гигиенических навыков</w:t>
      </w:r>
      <w:r w:rsidR="00C32A93" w:rsidRPr="00AA1000">
        <w:rPr>
          <w:sz w:val="24"/>
          <w:szCs w:val="24"/>
        </w:rPr>
        <w:t xml:space="preserve"> ухода за телом и одеждой</w:t>
      </w:r>
      <w:r w:rsidR="000B0578" w:rsidRPr="00AA1000">
        <w:rPr>
          <w:sz w:val="24"/>
          <w:szCs w:val="24"/>
        </w:rPr>
        <w:t>.</w:t>
      </w:r>
    </w:p>
    <w:p w:rsidR="00FC6C1A" w:rsidRPr="00DB530C" w:rsidRDefault="00FC6C1A" w:rsidP="00AA1000">
      <w:pPr>
        <w:spacing w:line="276" w:lineRule="auto"/>
        <w:ind w:firstLine="709"/>
        <w:jc w:val="both"/>
        <w:rPr>
          <w:b/>
          <w:sz w:val="12"/>
          <w:szCs w:val="12"/>
        </w:rPr>
      </w:pPr>
    </w:p>
    <w:p w:rsidR="00FC6C1A" w:rsidRPr="00DB530C" w:rsidRDefault="00FC6C1A" w:rsidP="00AA1000">
      <w:pPr>
        <w:spacing w:line="276" w:lineRule="auto"/>
        <w:jc w:val="both"/>
        <w:rPr>
          <w:sz w:val="12"/>
          <w:szCs w:val="12"/>
        </w:rPr>
      </w:pPr>
    </w:p>
    <w:p w:rsidR="00E75441" w:rsidRPr="00AA1000" w:rsidRDefault="00E75441" w:rsidP="00B03F5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Адресат программы.</w:t>
      </w:r>
      <w:r w:rsidRPr="00E75441"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В реализации данной программы принимают участие дети 8-17лет. В каждой группе секции  занимаются 15-12 человек.</w:t>
      </w:r>
    </w:p>
    <w:p w:rsidR="00E75441" w:rsidRDefault="00E75441" w:rsidP="00E75441">
      <w:pPr>
        <w:pStyle w:val="a3"/>
        <w:spacing w:line="276" w:lineRule="auto"/>
        <w:ind w:firstLine="0"/>
        <w:rPr>
          <w:sz w:val="24"/>
          <w:szCs w:val="24"/>
        </w:rPr>
      </w:pPr>
      <w:r w:rsidRPr="00AA1000">
        <w:rPr>
          <w:sz w:val="24"/>
          <w:szCs w:val="24"/>
        </w:rPr>
        <w:t>Секцию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</w:t>
      </w:r>
    </w:p>
    <w:p w:rsidR="00E75441" w:rsidRDefault="00E75441" w:rsidP="00E75441">
      <w:pPr>
        <w:pStyle w:val="a3"/>
        <w:spacing w:line="276" w:lineRule="auto"/>
        <w:ind w:firstLine="0"/>
        <w:rPr>
          <w:sz w:val="24"/>
          <w:szCs w:val="24"/>
        </w:rPr>
      </w:pPr>
      <w:r w:rsidRPr="00E75441">
        <w:rPr>
          <w:b/>
          <w:sz w:val="24"/>
          <w:szCs w:val="24"/>
        </w:rPr>
        <w:t>Объем программы</w:t>
      </w:r>
      <w:r>
        <w:rPr>
          <w:b/>
          <w:sz w:val="24"/>
          <w:szCs w:val="24"/>
        </w:rPr>
        <w:t xml:space="preserve"> </w:t>
      </w:r>
      <w:r w:rsidR="00B03F57" w:rsidRPr="00B03F57">
        <w:rPr>
          <w:sz w:val="24"/>
          <w:szCs w:val="24"/>
        </w:rPr>
        <w:t>–</w:t>
      </w:r>
      <w:r w:rsidRPr="00B03F57">
        <w:rPr>
          <w:sz w:val="24"/>
          <w:szCs w:val="24"/>
        </w:rPr>
        <w:t xml:space="preserve"> </w:t>
      </w:r>
      <w:r w:rsidR="00B03F57" w:rsidRPr="00B03F57">
        <w:rPr>
          <w:sz w:val="24"/>
          <w:szCs w:val="24"/>
        </w:rPr>
        <w:t xml:space="preserve">Общий объем программы </w:t>
      </w:r>
      <w:r w:rsidR="00EC111A">
        <w:rPr>
          <w:sz w:val="24"/>
          <w:szCs w:val="24"/>
        </w:rPr>
        <w:t>972</w:t>
      </w:r>
      <w:r w:rsidR="00B03F57">
        <w:rPr>
          <w:sz w:val="24"/>
          <w:szCs w:val="24"/>
        </w:rPr>
        <w:t>часов</w:t>
      </w:r>
    </w:p>
    <w:p w:rsidR="00B03F57" w:rsidRPr="00AA1000" w:rsidRDefault="00B03F57" w:rsidP="00B03F57">
      <w:pPr>
        <w:tabs>
          <w:tab w:val="left" w:pos="3620"/>
        </w:tabs>
        <w:spacing w:line="276" w:lineRule="auto"/>
        <w:jc w:val="both"/>
        <w:rPr>
          <w:sz w:val="24"/>
          <w:szCs w:val="24"/>
        </w:rPr>
      </w:pPr>
      <w:r w:rsidRPr="00B03F57">
        <w:rPr>
          <w:b/>
          <w:sz w:val="24"/>
          <w:szCs w:val="24"/>
        </w:rPr>
        <w:t>Срок освоения программы</w:t>
      </w:r>
      <w:r w:rsidRPr="00AA1000">
        <w:rPr>
          <w:sz w:val="24"/>
          <w:szCs w:val="24"/>
        </w:rPr>
        <w:t xml:space="preserve"> - 6 лет. </w:t>
      </w:r>
    </w:p>
    <w:p w:rsidR="00B03F57" w:rsidRDefault="00B03F57" w:rsidP="00B03F57">
      <w:pPr>
        <w:spacing w:line="276" w:lineRule="auto"/>
        <w:jc w:val="both"/>
        <w:rPr>
          <w:sz w:val="24"/>
          <w:szCs w:val="24"/>
        </w:rPr>
      </w:pPr>
      <w:r w:rsidRPr="00B03F57"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 xml:space="preserve">  - </w:t>
      </w:r>
      <w:r w:rsidRPr="00AA1000">
        <w:rPr>
          <w:sz w:val="24"/>
          <w:szCs w:val="24"/>
        </w:rPr>
        <w:t>В группах 1-3-го годов обучения занятия проходят 3 раза в неделю по 1 часу.  Недельная нагрузка на группу  составляет 3 часа в неделю и 1</w:t>
      </w:r>
      <w:r w:rsidR="00EC111A">
        <w:rPr>
          <w:sz w:val="24"/>
          <w:szCs w:val="24"/>
        </w:rPr>
        <w:t>08</w:t>
      </w:r>
      <w:r w:rsidRPr="00AA1000">
        <w:rPr>
          <w:sz w:val="24"/>
          <w:szCs w:val="24"/>
        </w:rPr>
        <w:t xml:space="preserve"> часа в год. В группах 4-6-го годов обучения занятия проходят 3 раза в неделю по  2 часа.  Недельная нагрузка на группу  составляет 6 часов в неделю и 2</w:t>
      </w:r>
      <w:r w:rsidR="00EC111A">
        <w:rPr>
          <w:sz w:val="24"/>
          <w:szCs w:val="24"/>
        </w:rPr>
        <w:t xml:space="preserve">16 </w:t>
      </w:r>
      <w:r w:rsidRPr="00AA1000">
        <w:rPr>
          <w:sz w:val="24"/>
          <w:szCs w:val="24"/>
        </w:rPr>
        <w:t xml:space="preserve">часа в год. </w:t>
      </w:r>
    </w:p>
    <w:p w:rsidR="001066D9" w:rsidRPr="00AA1000" w:rsidRDefault="00B03F57" w:rsidP="00B03F57">
      <w:pPr>
        <w:spacing w:line="276" w:lineRule="auto"/>
        <w:jc w:val="both"/>
        <w:rPr>
          <w:sz w:val="24"/>
          <w:szCs w:val="24"/>
        </w:rPr>
      </w:pPr>
      <w:r w:rsidRPr="00B03F57"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. </w:t>
      </w:r>
      <w:r w:rsidR="001066D9" w:rsidRPr="00AA1000">
        <w:rPr>
          <w:sz w:val="24"/>
          <w:szCs w:val="24"/>
        </w:rPr>
        <w:t>За время занятий в секции</w:t>
      </w:r>
      <w:r w:rsidR="00C1636F" w:rsidRPr="00AA1000">
        <w:rPr>
          <w:sz w:val="24"/>
          <w:szCs w:val="24"/>
        </w:rPr>
        <w:t>,</w:t>
      </w:r>
      <w:r w:rsidR="001066D9" w:rsidRPr="00AA1000">
        <w:rPr>
          <w:sz w:val="24"/>
          <w:szCs w:val="24"/>
        </w:rPr>
        <w:t xml:space="preserve"> обучающиеся должны освоить и усовершенствовать технические и тактические приемы игры в настольный теннис, приобрести опыт соревновательной деятельности. Основным  показателем работы секции по настольному теннису является выполнение  программных требований по уровню подготовленности занимающихся, выраженное в количественно- качественных показателях технической, тактической, физической, интегральной, теоретической подготовленности, уровня физического развития.</w:t>
      </w:r>
    </w:p>
    <w:p w:rsidR="00DB530C" w:rsidRPr="00DB530C" w:rsidRDefault="00DB530C" w:rsidP="00AA1000">
      <w:pPr>
        <w:spacing w:line="276" w:lineRule="auto"/>
        <w:jc w:val="center"/>
        <w:rPr>
          <w:b/>
          <w:sz w:val="12"/>
          <w:szCs w:val="12"/>
        </w:rPr>
      </w:pPr>
    </w:p>
    <w:p w:rsidR="001066D9" w:rsidRPr="00AA1000" w:rsidRDefault="00B03F57" w:rsidP="00B03F5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Формы подведения итогов реализации дополнительной общеразвивающей программы </w:t>
      </w:r>
      <w:r w:rsidR="001066D9" w:rsidRPr="00AA1000">
        <w:rPr>
          <w:sz w:val="24"/>
          <w:szCs w:val="24"/>
        </w:rPr>
        <w:t xml:space="preserve">Оценка физического  развития </w:t>
      </w:r>
      <w:r w:rsidR="00DB530C">
        <w:rPr>
          <w:sz w:val="24"/>
          <w:szCs w:val="24"/>
        </w:rPr>
        <w:t xml:space="preserve">обучающихся </w:t>
      </w:r>
      <w:r w:rsidR="001066D9" w:rsidRPr="00AA1000">
        <w:rPr>
          <w:sz w:val="24"/>
          <w:szCs w:val="24"/>
        </w:rPr>
        <w:t xml:space="preserve">производится </w:t>
      </w:r>
      <w:r w:rsidR="00C077DE" w:rsidRPr="00AA1000">
        <w:rPr>
          <w:sz w:val="24"/>
          <w:szCs w:val="24"/>
        </w:rPr>
        <w:t>по</w:t>
      </w:r>
      <w:r w:rsidR="001066D9" w:rsidRPr="00AA1000">
        <w:rPr>
          <w:sz w:val="24"/>
          <w:szCs w:val="24"/>
        </w:rPr>
        <w:t xml:space="preserve"> общепринятой методике биометрических измерений.</w:t>
      </w:r>
    </w:p>
    <w:p w:rsidR="001066D9" w:rsidRPr="00AA1000" w:rsidRDefault="001066D9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Диагностика </w:t>
      </w:r>
      <w:r w:rsidR="00C077DE" w:rsidRPr="00AA1000">
        <w:rPr>
          <w:sz w:val="24"/>
          <w:szCs w:val="24"/>
        </w:rPr>
        <w:t xml:space="preserve">достигнутых </w:t>
      </w:r>
      <w:r w:rsidRPr="00AA1000">
        <w:rPr>
          <w:sz w:val="24"/>
          <w:szCs w:val="24"/>
        </w:rPr>
        <w:t xml:space="preserve">результатов </w:t>
      </w:r>
      <w:r w:rsidR="00DB530C" w:rsidRPr="00AA1000">
        <w:rPr>
          <w:sz w:val="24"/>
          <w:szCs w:val="24"/>
        </w:rPr>
        <w:t xml:space="preserve">технической, тактической, физической, интегральной, теоретической подготовленности </w:t>
      </w:r>
      <w:r w:rsidRPr="00AA1000">
        <w:rPr>
          <w:sz w:val="24"/>
          <w:szCs w:val="24"/>
        </w:rPr>
        <w:t>проводится в виде тестов и контрольных упражнений. Педагог секции настольного тенниса  использу</w:t>
      </w:r>
      <w:r w:rsidR="00C077DE" w:rsidRPr="00AA1000">
        <w:rPr>
          <w:sz w:val="24"/>
          <w:szCs w:val="24"/>
        </w:rPr>
        <w:t>е</w:t>
      </w:r>
      <w:r w:rsidRPr="00AA1000">
        <w:rPr>
          <w:sz w:val="24"/>
          <w:szCs w:val="24"/>
        </w:rPr>
        <w:t xml:space="preserve">т варианты тестов и контрольных упражнений, разработанные ведущими отечественными специалистами. Тесты  и упражнения приведены в приложении. </w:t>
      </w:r>
    </w:p>
    <w:p w:rsidR="001066D9" w:rsidRPr="00AA1000" w:rsidRDefault="001066D9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Контрольные тесты и упражнения проводятся в течени</w:t>
      </w:r>
      <w:r w:rsidR="00C077DE" w:rsidRPr="00AA1000">
        <w:rPr>
          <w:sz w:val="24"/>
          <w:szCs w:val="24"/>
        </w:rPr>
        <w:t>е</w:t>
      </w:r>
      <w:r w:rsidRPr="00AA1000">
        <w:rPr>
          <w:sz w:val="24"/>
          <w:szCs w:val="24"/>
        </w:rPr>
        <w:t xml:space="preserve"> всего учебно-тренировочного годового цикла 2 – 3 раза в год. Тестирование  проводят в начале учебно-тренировочного года – в сентябре – октябре, затем в его середине – в декабре – январе и перед началом летней серии игр – в апреле – мае. В конце учебного года (в мае месяце) все учащиеся группы сдают по общей физической подготовке контрольно-переводные зачеты.</w:t>
      </w:r>
    </w:p>
    <w:p w:rsidR="001066D9" w:rsidRPr="00AA1000" w:rsidRDefault="001066D9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Одним из методов контроля эффективности занятий в секции является участие </w:t>
      </w:r>
      <w:r w:rsidR="00C077DE" w:rsidRPr="00AA1000">
        <w:rPr>
          <w:sz w:val="24"/>
          <w:szCs w:val="24"/>
        </w:rPr>
        <w:t>обучающихся</w:t>
      </w:r>
      <w:r w:rsidRPr="00AA1000">
        <w:rPr>
          <w:sz w:val="24"/>
          <w:szCs w:val="24"/>
        </w:rPr>
        <w:t xml:space="preserve"> в контрольных и календарных  играх. В систему заданий  учебных игр последовательно включается программный материал  данного года обучения по </w:t>
      </w:r>
      <w:r w:rsidRPr="00AA1000">
        <w:rPr>
          <w:sz w:val="24"/>
          <w:szCs w:val="24"/>
        </w:rPr>
        <w:lastRenderedPageBreak/>
        <w:t xml:space="preserve">тактической и технической подготовке. </w:t>
      </w:r>
      <w:r w:rsidR="00A361DF" w:rsidRPr="00AA1000">
        <w:rPr>
          <w:sz w:val="24"/>
          <w:szCs w:val="24"/>
        </w:rPr>
        <w:t>В</w:t>
      </w:r>
      <w:r w:rsidRPr="00AA1000">
        <w:rPr>
          <w:sz w:val="24"/>
          <w:szCs w:val="24"/>
        </w:rPr>
        <w:t>водятся задания на переключение в тактических действиях с  игры в нападении и защите на другую систему. 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1066D9" w:rsidRPr="00AA1000" w:rsidRDefault="001066D9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Календарные игры применяются с целью использования в соревновательных условиях изученных технических приемов и тактических действий.  Календарные игры проводятся согласно плану игр районного</w:t>
      </w:r>
      <w:r w:rsidR="00DB530C">
        <w:rPr>
          <w:sz w:val="24"/>
          <w:szCs w:val="24"/>
        </w:rPr>
        <w:t xml:space="preserve"> (окружного)</w:t>
      </w:r>
      <w:r w:rsidRPr="00AA1000">
        <w:rPr>
          <w:sz w:val="24"/>
          <w:szCs w:val="24"/>
        </w:rPr>
        <w:t xml:space="preserve"> и городского уровня. </w:t>
      </w:r>
    </w:p>
    <w:p w:rsidR="00006AE9" w:rsidRPr="00AA1000" w:rsidRDefault="00006AE9" w:rsidP="00006AE9">
      <w:pPr>
        <w:pStyle w:val="21"/>
        <w:jc w:val="center"/>
        <w:rPr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Контрольные упражнения и нормативные требования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6"/>
        <w:gridCol w:w="1620"/>
        <w:gridCol w:w="909"/>
        <w:gridCol w:w="1134"/>
        <w:gridCol w:w="1134"/>
        <w:gridCol w:w="993"/>
        <w:gridCol w:w="1134"/>
        <w:gridCol w:w="1275"/>
      </w:tblGrid>
      <w:tr w:rsidR="00006AE9" w:rsidRPr="0053457D" w:rsidTr="00EC111A">
        <w:trPr>
          <w:trHeight w:val="327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Физические</w:t>
            </w:r>
          </w:p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способности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Контрольные</w:t>
            </w:r>
          </w:p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упражнения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Уровень</w:t>
            </w:r>
          </w:p>
        </w:tc>
      </w:tr>
      <w:tr w:rsidR="00006AE9" w:rsidRPr="0053457D" w:rsidTr="00EC111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E9" w:rsidRPr="0053457D" w:rsidRDefault="00006AE9" w:rsidP="00EC111A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E9" w:rsidRPr="0053457D" w:rsidRDefault="00006AE9" w:rsidP="00EC111A">
            <w:pPr>
              <w:rPr>
                <w:b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Юноши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Девушки</w:t>
            </w:r>
          </w:p>
        </w:tc>
      </w:tr>
      <w:tr w:rsidR="00006AE9" w:rsidRPr="0053457D" w:rsidTr="00EC111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E9" w:rsidRPr="0053457D" w:rsidRDefault="00006AE9" w:rsidP="00EC111A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E9" w:rsidRPr="0053457D" w:rsidRDefault="00006AE9" w:rsidP="00EC111A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  <w:rPr>
                <w:b/>
              </w:rPr>
            </w:pPr>
            <w:r w:rsidRPr="0053457D">
              <w:rPr>
                <w:b/>
              </w:rPr>
              <w:t>высокий</w:t>
            </w:r>
          </w:p>
        </w:tc>
      </w:tr>
      <w:tr w:rsidR="00006AE9" w:rsidRPr="0053457D" w:rsidTr="00EC111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Скоростные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Бег 30 м</w:t>
            </w:r>
          </w:p>
          <w:p w:rsidR="00006AE9" w:rsidRPr="0053457D" w:rsidRDefault="00006AE9" w:rsidP="00EC111A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5.5-5.1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5.9-5.4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5.0</w:t>
            </w:r>
          </w:p>
        </w:tc>
      </w:tr>
      <w:tr w:rsidR="00006AE9" w:rsidRPr="0053457D" w:rsidTr="00EC111A"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E9" w:rsidRPr="0053457D" w:rsidRDefault="00006AE9" w:rsidP="00EC111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Бег 60 м</w:t>
            </w:r>
          </w:p>
          <w:p w:rsidR="00006AE9" w:rsidRPr="0053457D" w:rsidRDefault="00006AE9" w:rsidP="00EC111A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9.7</w:t>
            </w:r>
          </w:p>
        </w:tc>
      </w:tr>
      <w:tr w:rsidR="00006AE9" w:rsidRPr="0053457D" w:rsidTr="00EC111A"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ind w:right="72"/>
              <w:jc w:val="center"/>
            </w:pPr>
            <w:r w:rsidRPr="0053457D">
              <w:t>Бег 100 м</w:t>
            </w:r>
          </w:p>
          <w:p w:rsidR="00006AE9" w:rsidRPr="0053457D" w:rsidRDefault="00006AE9" w:rsidP="00EC111A">
            <w:pPr>
              <w:ind w:right="72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18.6</w:t>
            </w:r>
          </w:p>
        </w:tc>
      </w:tr>
      <w:tr w:rsidR="00006AE9" w:rsidRPr="0053457D" w:rsidTr="00EC11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Координационные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Челночный</w:t>
            </w:r>
          </w:p>
          <w:p w:rsidR="00006AE9" w:rsidRPr="0053457D" w:rsidRDefault="00006AE9" w:rsidP="00EC111A">
            <w:pPr>
              <w:jc w:val="center"/>
            </w:pPr>
            <w:r w:rsidRPr="0053457D">
              <w:t>бег 3х10 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8.7-8.3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9.4-9.0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8.6</w:t>
            </w:r>
          </w:p>
        </w:tc>
      </w:tr>
      <w:tr w:rsidR="00006AE9" w:rsidRPr="0053457D" w:rsidTr="00EC11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Скоростно-</w:t>
            </w:r>
          </w:p>
          <w:p w:rsidR="00006AE9" w:rsidRPr="0053457D" w:rsidRDefault="00006AE9" w:rsidP="00EC111A">
            <w:pPr>
              <w:jc w:val="center"/>
            </w:pPr>
            <w:r w:rsidRPr="0053457D">
              <w:t>Силовые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Прыжок в длину с места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180-195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165-185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200</w:t>
            </w:r>
          </w:p>
        </w:tc>
      </w:tr>
      <w:tr w:rsidR="00006AE9" w:rsidRPr="0053457D" w:rsidTr="00EC11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Выносливость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6-минутный бег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1200-1300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1000-1050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1250</w:t>
            </w:r>
          </w:p>
        </w:tc>
      </w:tr>
      <w:tr w:rsidR="00006AE9" w:rsidRPr="0053457D" w:rsidTr="00EC11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Гибкость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 xml:space="preserve">Наклоны </w:t>
            </w:r>
          </w:p>
          <w:p w:rsidR="00006AE9" w:rsidRPr="0053457D" w:rsidRDefault="00006AE9" w:rsidP="00EC111A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20</w:t>
            </w:r>
          </w:p>
        </w:tc>
      </w:tr>
      <w:tr w:rsidR="00006AE9" w:rsidRPr="0053457D" w:rsidTr="00EC11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Силовые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Подтягивание</w:t>
            </w:r>
          </w:p>
          <w:p w:rsidR="00006AE9" w:rsidRPr="0053457D" w:rsidRDefault="00006AE9" w:rsidP="00EC111A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17-22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9" w:rsidRPr="0053457D" w:rsidRDefault="00006AE9" w:rsidP="00EC111A">
            <w:pPr>
              <w:jc w:val="center"/>
            </w:pPr>
            <w:r w:rsidRPr="0053457D">
              <w:t>27</w:t>
            </w:r>
          </w:p>
        </w:tc>
      </w:tr>
    </w:tbl>
    <w:p w:rsidR="00006AE9" w:rsidRDefault="00006AE9" w:rsidP="00006AE9">
      <w:pPr>
        <w:ind w:left="360"/>
        <w:jc w:val="center"/>
        <w:rPr>
          <w:sz w:val="24"/>
          <w:szCs w:val="24"/>
        </w:rPr>
      </w:pPr>
    </w:p>
    <w:p w:rsidR="001066D9" w:rsidRDefault="001066D9" w:rsidP="001066D9">
      <w:pPr>
        <w:jc w:val="both"/>
        <w:rPr>
          <w:sz w:val="12"/>
          <w:szCs w:val="12"/>
          <w:lang w:val="en-US"/>
        </w:rPr>
      </w:pPr>
    </w:p>
    <w:p w:rsidR="00006AE9" w:rsidRPr="00006AE9" w:rsidRDefault="00006AE9" w:rsidP="001066D9">
      <w:pPr>
        <w:jc w:val="both"/>
        <w:rPr>
          <w:sz w:val="12"/>
          <w:szCs w:val="12"/>
          <w:lang w:val="en-US"/>
        </w:rPr>
      </w:pPr>
    </w:p>
    <w:p w:rsidR="00DB530C" w:rsidRPr="00B03F57" w:rsidRDefault="00B03F57" w:rsidP="00A36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B03F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Содержание программы</w:t>
      </w:r>
    </w:p>
    <w:p w:rsidR="00FC6C1A" w:rsidRPr="00AA1000" w:rsidRDefault="00B03F57" w:rsidP="00A36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="00FC6C1A" w:rsidRPr="00AA1000">
        <w:rPr>
          <w:b/>
          <w:sz w:val="24"/>
          <w:szCs w:val="24"/>
        </w:rPr>
        <w:t xml:space="preserve"> план</w:t>
      </w:r>
    </w:p>
    <w:p w:rsidR="00B03F57" w:rsidRDefault="00A361DF" w:rsidP="0053457D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 w:rsidR="00FC6C1A" w:rsidRPr="00AA1000">
        <w:rPr>
          <w:b/>
          <w:sz w:val="24"/>
          <w:szCs w:val="24"/>
        </w:rPr>
        <w:t>1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B03F57" w:rsidRPr="00252465" w:rsidTr="00DB0DAE">
        <w:trPr>
          <w:cantSplit/>
        </w:trPr>
        <w:tc>
          <w:tcPr>
            <w:tcW w:w="828" w:type="dxa"/>
            <w:vMerge w:val="restart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2370" w:type="dxa"/>
            <w:gridSpan w:val="3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B03F57" w:rsidRPr="00252465" w:rsidTr="00DB0DAE">
        <w:trPr>
          <w:cantSplit/>
        </w:trPr>
        <w:tc>
          <w:tcPr>
            <w:tcW w:w="828" w:type="dxa"/>
            <w:vMerge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B03F57" w:rsidRPr="00252465" w:rsidRDefault="00B03F57" w:rsidP="00DB0DAE">
            <w:pPr>
              <w:jc w:val="center"/>
              <w:rPr>
                <w:sz w:val="24"/>
                <w:szCs w:val="24"/>
              </w:rPr>
            </w:pPr>
          </w:p>
        </w:tc>
      </w:tr>
      <w:tr w:rsidR="00B03F57" w:rsidRPr="00252465" w:rsidTr="00DB0DAE">
        <w:tc>
          <w:tcPr>
            <w:tcW w:w="828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B03F57" w:rsidRPr="00B03F57" w:rsidRDefault="00B03F57" w:rsidP="00B03F57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Физические качества организма </w:t>
            </w:r>
          </w:p>
        </w:tc>
        <w:tc>
          <w:tcPr>
            <w:tcW w:w="811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3F57" w:rsidRPr="002C17A0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DB530C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B03F57" w:rsidRPr="00AA1000" w:rsidRDefault="00B03F57" w:rsidP="00B03F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Выносливость, быстрота, скоростно-силовые качества.</w:t>
            </w:r>
          </w:p>
          <w:p w:rsidR="00B03F57" w:rsidRPr="00AA1000" w:rsidRDefault="00B03F57" w:rsidP="00B03F57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3F57" w:rsidRPr="002C17A0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B03F57" w:rsidRPr="00B03F57" w:rsidRDefault="00B03F57" w:rsidP="00B03F57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История игры</w:t>
            </w:r>
          </w:p>
        </w:tc>
        <w:tc>
          <w:tcPr>
            <w:tcW w:w="811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DB530C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B03F57" w:rsidRPr="00AA1000" w:rsidRDefault="00B03F57" w:rsidP="00B03F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История возникновения игры в настольный теннис.</w:t>
            </w:r>
          </w:p>
          <w:p w:rsidR="00B03F57" w:rsidRPr="00AA1000" w:rsidRDefault="00B03F57" w:rsidP="00B03F57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3F57" w:rsidRPr="00252465" w:rsidRDefault="00B03F57" w:rsidP="00B03F57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B03F57" w:rsidRPr="00B03F57" w:rsidRDefault="00B03F57" w:rsidP="00B03F57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811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3F57" w:rsidRPr="00252465" w:rsidRDefault="00B03F57" w:rsidP="00B03F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DB530C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B03F57" w:rsidRPr="00AA1000" w:rsidRDefault="00B03F57" w:rsidP="00B03F57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Основы врачебного контроля</w:t>
            </w:r>
          </w:p>
        </w:tc>
        <w:tc>
          <w:tcPr>
            <w:tcW w:w="811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3F57" w:rsidRPr="00252465" w:rsidRDefault="00B03F57" w:rsidP="00DB0DAE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</w:tcPr>
          <w:p w:rsidR="00B03F57" w:rsidRPr="00AA1000" w:rsidRDefault="00B03F57" w:rsidP="00B0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1000">
              <w:rPr>
                <w:sz w:val="24"/>
                <w:szCs w:val="24"/>
              </w:rPr>
              <w:t>риемы самоконтроля спортсмена</w:t>
            </w:r>
          </w:p>
        </w:tc>
        <w:tc>
          <w:tcPr>
            <w:tcW w:w="811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F57" w:rsidRPr="00AA1000" w:rsidRDefault="00B03F57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3F57" w:rsidRPr="00252465" w:rsidRDefault="00B03F57" w:rsidP="00DB0DAE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 xml:space="preserve">Устный </w:t>
            </w:r>
            <w:r w:rsidRPr="00252465"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0" w:type="dxa"/>
          </w:tcPr>
          <w:p w:rsidR="00B03F57" w:rsidRPr="00B03F57" w:rsidRDefault="00B03F57" w:rsidP="00B03F57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Правила игры в настольный теннис</w:t>
            </w:r>
          </w:p>
        </w:tc>
        <w:tc>
          <w:tcPr>
            <w:tcW w:w="811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3F57" w:rsidRPr="00B03F57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3F57" w:rsidRPr="00B03F57" w:rsidRDefault="00B03F57" w:rsidP="00B03F57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5A6DE2" w:rsidRPr="00B03F57" w:rsidRDefault="00EC111A" w:rsidP="00B03F5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A6DE2" w:rsidRPr="00B03F57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6DE2" w:rsidRDefault="005A6DE2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</w:tcPr>
          <w:p w:rsidR="005A6DE2" w:rsidRPr="00B03F57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Права и обязанности игрока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A6DE2" w:rsidRPr="00B03F57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6DE2" w:rsidRDefault="005A6DE2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4.3</w:t>
            </w:r>
          </w:p>
        </w:tc>
        <w:tc>
          <w:tcPr>
            <w:tcW w:w="4990" w:type="dxa"/>
          </w:tcPr>
          <w:p w:rsidR="005A6DE2" w:rsidRPr="00B03F57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Состав команды и замена игроков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6DE2" w:rsidRPr="00B03F57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6DE2" w:rsidRDefault="005A6DE2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4.4</w:t>
            </w:r>
          </w:p>
        </w:tc>
        <w:tc>
          <w:tcPr>
            <w:tcW w:w="4990" w:type="dxa"/>
          </w:tcPr>
          <w:p w:rsidR="005A6DE2" w:rsidRPr="00AA1000" w:rsidRDefault="005A6DE2" w:rsidP="00B03F57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Судейская терминология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A6DE2" w:rsidRPr="00B03F57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6DE2" w:rsidRDefault="005A6DE2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90" w:type="dxa"/>
          </w:tcPr>
          <w:p w:rsidR="00B03F57" w:rsidRPr="005A6DE2" w:rsidRDefault="00B03F57" w:rsidP="00B03F57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811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03F57" w:rsidRPr="005A6DE2" w:rsidRDefault="005A6DE2" w:rsidP="005A6D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5.1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5A6DE2" w:rsidRPr="005A6DE2" w:rsidRDefault="005A6DE2" w:rsidP="00C87A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  <w:r w:rsidR="00C87A5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C87A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  <w:r w:rsidR="00C87A5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6DE2" w:rsidRPr="005A6DE2" w:rsidRDefault="005A6DE2" w:rsidP="00B03F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5.2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Упражнения из лёгкой и тяжёлой атлетики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6DE2" w:rsidRDefault="005A6DE2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C87A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</w:t>
            </w:r>
            <w:r w:rsidR="00C87A57"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>, эстафеты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A6DE2" w:rsidRDefault="005A6DE2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B03F57" w:rsidRPr="00252465" w:rsidTr="00DB0DAE">
        <w:tc>
          <w:tcPr>
            <w:tcW w:w="828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90" w:type="dxa"/>
          </w:tcPr>
          <w:p w:rsidR="00B03F57" w:rsidRPr="005A6DE2" w:rsidRDefault="00B03F57" w:rsidP="00B03F57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811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03F57" w:rsidRPr="00252465" w:rsidRDefault="005A6DE2" w:rsidP="00B03F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6.1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Способы хвата ракетки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E2" w:rsidRDefault="005A6DE2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Основная стойка и позиции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E2" w:rsidRDefault="005A6DE2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Виды удара (атакующие и защитные)</w:t>
            </w: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E2" w:rsidRDefault="005A6DE2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5A6DE2" w:rsidRPr="00252465" w:rsidTr="00DB0DAE">
        <w:tc>
          <w:tcPr>
            <w:tcW w:w="828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5A6DE2" w:rsidRPr="00AA1000" w:rsidRDefault="005A6DE2" w:rsidP="005A6D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Подачи.</w:t>
            </w:r>
          </w:p>
          <w:p w:rsidR="005A6DE2" w:rsidRPr="005A6DE2" w:rsidRDefault="005A6DE2" w:rsidP="00B03F57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DE2" w:rsidRPr="005A6DE2" w:rsidRDefault="005A6DE2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E2" w:rsidRDefault="005A6DE2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B03F57" w:rsidRPr="00252465" w:rsidTr="00DB0DAE">
        <w:trPr>
          <w:trHeight w:val="697"/>
        </w:trPr>
        <w:tc>
          <w:tcPr>
            <w:tcW w:w="828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90" w:type="dxa"/>
          </w:tcPr>
          <w:p w:rsidR="00B03F57" w:rsidRPr="005A6DE2" w:rsidRDefault="00B03F57" w:rsidP="00B03F57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811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3F57" w:rsidRPr="005A6DE2" w:rsidRDefault="00B03F57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03F57" w:rsidRPr="00DB0DAE" w:rsidRDefault="00DB0DAE" w:rsidP="00B03F57">
            <w:pPr>
              <w:rPr>
                <w:b/>
                <w:sz w:val="24"/>
                <w:szCs w:val="24"/>
              </w:rPr>
            </w:pPr>
            <w:r w:rsidRPr="00DB0DAE">
              <w:rPr>
                <w:b/>
                <w:sz w:val="24"/>
                <w:szCs w:val="24"/>
              </w:rPr>
              <w:t>Контрольные игры, соревнования</w:t>
            </w:r>
          </w:p>
        </w:tc>
      </w:tr>
      <w:tr w:rsidR="00DB0DAE" w:rsidRPr="00252465" w:rsidTr="00DB0DAE">
        <w:trPr>
          <w:trHeight w:val="697"/>
        </w:trPr>
        <w:tc>
          <w:tcPr>
            <w:tcW w:w="828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7.1</w:t>
            </w:r>
          </w:p>
        </w:tc>
        <w:tc>
          <w:tcPr>
            <w:tcW w:w="4990" w:type="dxa"/>
          </w:tcPr>
          <w:p w:rsidR="00DB0DAE" w:rsidRPr="005A6DE2" w:rsidRDefault="00DB0DAE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Участие в соревнованиях </w:t>
            </w:r>
          </w:p>
        </w:tc>
        <w:tc>
          <w:tcPr>
            <w:tcW w:w="811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B0DAE" w:rsidRPr="00DB0DAE" w:rsidRDefault="00DB0DAE" w:rsidP="00DB0DAE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соревнования</w:t>
            </w:r>
          </w:p>
        </w:tc>
      </w:tr>
      <w:tr w:rsidR="00DB0DAE" w:rsidRPr="00252465" w:rsidTr="005A6DE2">
        <w:trPr>
          <w:trHeight w:val="697"/>
        </w:trPr>
        <w:tc>
          <w:tcPr>
            <w:tcW w:w="828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990" w:type="dxa"/>
          </w:tcPr>
          <w:p w:rsidR="00DB0DAE" w:rsidRPr="00AA1000" w:rsidRDefault="00DB0DAE" w:rsidP="00B0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игры</w:t>
            </w:r>
          </w:p>
        </w:tc>
        <w:tc>
          <w:tcPr>
            <w:tcW w:w="811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B0DAE" w:rsidRPr="00DB0DAE" w:rsidRDefault="00DB0DAE" w:rsidP="00DB0DAE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Контрольные игры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90" w:type="dxa"/>
          </w:tcPr>
          <w:p w:rsidR="00DB0DAE" w:rsidRPr="005A6DE2" w:rsidRDefault="00DB0DAE" w:rsidP="00B03F57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811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B0DAE" w:rsidRPr="005A6DE2" w:rsidRDefault="00DB0DAE" w:rsidP="00B03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8.1</w:t>
            </w:r>
          </w:p>
        </w:tc>
        <w:tc>
          <w:tcPr>
            <w:tcW w:w="4990" w:type="dxa"/>
          </w:tcPr>
          <w:p w:rsidR="00DB0DAE" w:rsidRPr="005A6DE2" w:rsidRDefault="00DB0DAE" w:rsidP="00B03F57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811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B03F57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B0DAE" w:rsidRPr="00252465" w:rsidRDefault="00DB0DAE" w:rsidP="00B03F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DB0DAE" w:rsidRPr="005A6DE2" w:rsidRDefault="00EC111A" w:rsidP="00B03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Виртуальные экскурсии </w:t>
            </w:r>
          </w:p>
        </w:tc>
        <w:tc>
          <w:tcPr>
            <w:tcW w:w="811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5A6DE2" w:rsidRDefault="00EC111A" w:rsidP="00B03F57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B0DAE" w:rsidRPr="005A6DE2" w:rsidRDefault="00DB0DAE" w:rsidP="00B03F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Pr="00252465" w:rsidRDefault="00DB0DAE" w:rsidP="00B0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DB530C" w:rsidRDefault="00DB0DAE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DB0DAE" w:rsidRPr="00AA1000" w:rsidRDefault="00EC111A" w:rsidP="005A6D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</w:t>
            </w:r>
            <w:r w:rsidR="00DB0DAE" w:rsidRPr="00AA1000">
              <w:rPr>
                <w:sz w:val="24"/>
                <w:szCs w:val="24"/>
              </w:rPr>
              <w:t xml:space="preserve"> разбор соревнований различного уровня.</w:t>
            </w:r>
          </w:p>
          <w:p w:rsidR="00DB0DAE" w:rsidRPr="00AA1000" w:rsidRDefault="00DB0DAE" w:rsidP="00B03F57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B0DAE" w:rsidRPr="00AA1000" w:rsidRDefault="00DB0DAE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AA1000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B0DAE" w:rsidRPr="00AA1000" w:rsidRDefault="00DB0DAE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Pr="00252465" w:rsidRDefault="00DB0DAE" w:rsidP="00B03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90" w:type="dxa"/>
          </w:tcPr>
          <w:p w:rsidR="00EC111A" w:rsidRDefault="00EC111A" w:rsidP="005A6D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111A" w:rsidRDefault="00EC111A" w:rsidP="00B03F57">
            <w:pPr>
              <w:rPr>
                <w:sz w:val="24"/>
                <w:szCs w:val="24"/>
              </w:rPr>
            </w:pP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EC111A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r w:rsidRPr="005C4549">
              <w:t>«Меткий удар»</w:t>
            </w:r>
          </w:p>
        </w:tc>
        <w:tc>
          <w:tcPr>
            <w:tcW w:w="811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1A" w:rsidRDefault="00EC111A" w:rsidP="00B03F57">
            <w:pPr>
              <w:rPr>
                <w:sz w:val="24"/>
                <w:szCs w:val="24"/>
              </w:rPr>
            </w:pP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990" w:type="dxa"/>
          </w:tcPr>
          <w:p w:rsidR="00EC111A" w:rsidRDefault="00EC111A" w:rsidP="005A6D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«Весенние настроение»</w:t>
            </w:r>
          </w:p>
        </w:tc>
        <w:tc>
          <w:tcPr>
            <w:tcW w:w="811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111A" w:rsidRDefault="00EC111A" w:rsidP="00B0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B0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1A" w:rsidRDefault="00EC111A" w:rsidP="00B03F57">
            <w:pPr>
              <w:rPr>
                <w:sz w:val="24"/>
                <w:szCs w:val="24"/>
              </w:rPr>
            </w:pPr>
          </w:p>
        </w:tc>
      </w:tr>
      <w:tr w:rsidR="00DB0DAE" w:rsidRPr="00252465" w:rsidTr="00DB0DAE">
        <w:tc>
          <w:tcPr>
            <w:tcW w:w="828" w:type="dxa"/>
          </w:tcPr>
          <w:p w:rsidR="00DB0DAE" w:rsidRPr="00AA1000" w:rsidRDefault="00DB0DAE" w:rsidP="00B03F5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DB0DAE" w:rsidRPr="00AA1000" w:rsidRDefault="00EC111A" w:rsidP="00B03F57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DB0DAE" w:rsidRPr="00AA1000" w:rsidRDefault="00DB0DAE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C11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0DAE" w:rsidRPr="00AA1000" w:rsidRDefault="00DB0DAE" w:rsidP="00B03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DB0DAE" w:rsidRPr="00252465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DB0DAE" w:rsidRPr="00252465" w:rsidRDefault="00DB0DAE" w:rsidP="00B03F57">
            <w:pPr>
              <w:rPr>
                <w:sz w:val="24"/>
                <w:szCs w:val="24"/>
              </w:rPr>
            </w:pPr>
          </w:p>
        </w:tc>
      </w:tr>
    </w:tbl>
    <w:p w:rsidR="00A361DF" w:rsidRDefault="00A361DF" w:rsidP="0053457D">
      <w:pPr>
        <w:jc w:val="center"/>
        <w:rPr>
          <w:b/>
          <w:sz w:val="24"/>
          <w:szCs w:val="24"/>
        </w:rPr>
      </w:pPr>
    </w:p>
    <w:p w:rsidR="00B03F57" w:rsidRDefault="00B03F57" w:rsidP="0053457D">
      <w:pPr>
        <w:jc w:val="center"/>
        <w:rPr>
          <w:b/>
          <w:sz w:val="24"/>
          <w:szCs w:val="24"/>
        </w:rPr>
      </w:pPr>
    </w:p>
    <w:p w:rsidR="00B03F57" w:rsidRPr="00AA1000" w:rsidRDefault="00B03F57" w:rsidP="00B03F5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="00DB0DAE">
        <w:rPr>
          <w:b/>
          <w:sz w:val="24"/>
          <w:szCs w:val="24"/>
        </w:rPr>
        <w:t>учебного плана</w:t>
      </w:r>
      <w:r>
        <w:rPr>
          <w:b/>
          <w:sz w:val="24"/>
          <w:szCs w:val="24"/>
        </w:rPr>
        <w:t xml:space="preserve"> п</w:t>
      </w:r>
      <w:r w:rsidRPr="00AA1000">
        <w:rPr>
          <w:b/>
          <w:sz w:val="24"/>
          <w:szCs w:val="24"/>
        </w:rPr>
        <w:t>ерв</w:t>
      </w:r>
      <w:r>
        <w:rPr>
          <w:b/>
          <w:sz w:val="24"/>
          <w:szCs w:val="24"/>
        </w:rPr>
        <w:t>ого</w:t>
      </w:r>
      <w:r w:rsidRPr="00AA100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1. Физические качества организма 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Выносливость, быстрота, скоростно-силовые качества.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2. История игры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История возникновения игры в настольный теннис.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3. Гигиена, врачебный контроль и самоконтроль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 xml:space="preserve">Основы врачебного контроля, приемы самоконтроля спортсмена. 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4.  Правила игры в  настольный теннис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Форма игроков. Начало игры и подачи. Удары по мячу. Выход мяча из игры. Счёт и результаты игры. Права и обязанности игрока. Состав команды и замена игроков. Судейская терминология.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5. Общая  и специальная физическая подготовка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Общеразвивающие упражнения. Упражнения из лёгкой и тяжёлой атлетики. Подвижные игры: «Мяч в воздухе», «Передачи во встречных колоннах», «Волейбол с надувными мячами», «Мяч капитану» и т.п. Эстафеты с кувырками, передачами, изменением направления движения. Спортивные игры: баскетбол, футбол, ручной мяч.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6. Основы техники и тактики игры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Способы хвата ракетки. Основная стойка и позиции. Виды удара (атакующие и защитные). Подачи.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Контрольные игры и соревнования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>Участие в соревнованиях различного уровня в своей возрастной группе.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8. Контрольные испытания</w:t>
      </w:r>
    </w:p>
    <w:p w:rsidR="00B03F57" w:rsidRPr="00AA1000" w:rsidRDefault="00DB0DAE" w:rsidP="00B03F57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="00B03F57" w:rsidRPr="00AA1000">
        <w:rPr>
          <w:sz w:val="24"/>
          <w:szCs w:val="24"/>
        </w:rPr>
        <w:t xml:space="preserve">Выполнение контрольных нормативов. </w:t>
      </w:r>
    </w:p>
    <w:p w:rsidR="00B03F57" w:rsidRPr="00AA1000" w:rsidRDefault="00B03F57" w:rsidP="00B03F57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9. Экскурсия, посещение соревнований</w:t>
      </w:r>
    </w:p>
    <w:p w:rsidR="00B03F57" w:rsidRDefault="00DB0DAE" w:rsidP="00B03F57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 w:rsidR="00B03F57" w:rsidRPr="00AA1000">
        <w:rPr>
          <w:sz w:val="24"/>
          <w:szCs w:val="24"/>
        </w:rPr>
        <w:t>Посещение и разбор соревнований различного уровня.</w:t>
      </w:r>
    </w:p>
    <w:p w:rsidR="00EC111A" w:rsidRPr="00EC111A" w:rsidRDefault="00EC111A" w:rsidP="00B03F57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10. Социальный блок</w:t>
      </w:r>
    </w:p>
    <w:p w:rsidR="00EC111A" w:rsidRDefault="00EC111A" w:rsidP="00B03F57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EC111A" w:rsidRPr="00AA1000" w:rsidRDefault="00EC111A" w:rsidP="00B03F57">
      <w:pPr>
        <w:spacing w:line="276" w:lineRule="auto"/>
        <w:jc w:val="both"/>
        <w:rPr>
          <w:sz w:val="24"/>
          <w:szCs w:val="24"/>
        </w:rPr>
      </w:pPr>
    </w:p>
    <w:p w:rsidR="00B03F57" w:rsidRPr="00AA1000" w:rsidRDefault="00B03F57" w:rsidP="0053457D">
      <w:pPr>
        <w:jc w:val="center"/>
        <w:rPr>
          <w:sz w:val="24"/>
          <w:szCs w:val="24"/>
        </w:rPr>
      </w:pPr>
    </w:p>
    <w:p w:rsidR="00DB0DAE" w:rsidRPr="00AA1000" w:rsidRDefault="00DB0DAE" w:rsidP="00DB0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Pr="00AA1000">
        <w:rPr>
          <w:b/>
          <w:sz w:val="24"/>
          <w:szCs w:val="24"/>
        </w:rPr>
        <w:t xml:space="preserve"> план</w:t>
      </w:r>
    </w:p>
    <w:p w:rsidR="00DB0DAE" w:rsidRDefault="00DB0DAE" w:rsidP="00DB0DAE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AA1000">
        <w:rPr>
          <w:b/>
          <w:sz w:val="24"/>
          <w:szCs w:val="24"/>
        </w:rPr>
        <w:t>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DB0DAE" w:rsidRPr="00252465" w:rsidTr="00DB0DAE">
        <w:trPr>
          <w:cantSplit/>
        </w:trPr>
        <w:tc>
          <w:tcPr>
            <w:tcW w:w="828" w:type="dxa"/>
            <w:vMerge w:val="restart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2370" w:type="dxa"/>
            <w:gridSpan w:val="3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DB0DAE" w:rsidRPr="00252465" w:rsidTr="00DB0DAE">
        <w:trPr>
          <w:cantSplit/>
        </w:trPr>
        <w:tc>
          <w:tcPr>
            <w:tcW w:w="828" w:type="dxa"/>
            <w:vMerge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</w:tr>
      <w:tr w:rsidR="00DB0DAE" w:rsidRPr="00252465" w:rsidTr="00DB0DAE">
        <w:tc>
          <w:tcPr>
            <w:tcW w:w="828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физическая культура</w:t>
            </w:r>
            <w:r w:rsidRPr="00B03F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0DAE" w:rsidRPr="002C17A0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DB530C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DB0DAE" w:rsidRPr="00AA1000" w:rsidRDefault="00DB0DAE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Задачи физической культуры и спорта</w:t>
            </w:r>
          </w:p>
        </w:tc>
        <w:tc>
          <w:tcPr>
            <w:tcW w:w="811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Pr="002C17A0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Настольный теннис в России</w:t>
            </w:r>
          </w:p>
        </w:tc>
        <w:tc>
          <w:tcPr>
            <w:tcW w:w="811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DB530C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DB0DAE" w:rsidRPr="00AA1000" w:rsidRDefault="00DB0DAE" w:rsidP="00DB0D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История возникновения и развитие  настольного тенниса в России</w:t>
            </w:r>
          </w:p>
        </w:tc>
        <w:tc>
          <w:tcPr>
            <w:tcW w:w="811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Pr="00252465" w:rsidRDefault="00DB0DAE" w:rsidP="00DB0DAE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811" w:type="dxa"/>
          </w:tcPr>
          <w:p w:rsidR="00DB0DAE" w:rsidRPr="00B03F57" w:rsidRDefault="00EC6C98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B03F57" w:rsidRDefault="00EC6C98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DB530C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DB0DAE" w:rsidRPr="00AA1000" w:rsidRDefault="00DB0DAE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Основы врачебного контроля</w:t>
            </w:r>
            <w:r w:rsidR="00EC6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AA1000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Pr="00252465" w:rsidRDefault="00DB0DAE" w:rsidP="00DB0DAE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Правила игры в настольный теннис</w:t>
            </w:r>
          </w:p>
        </w:tc>
        <w:tc>
          <w:tcPr>
            <w:tcW w:w="811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DB0DAE" w:rsidRPr="00B03F57" w:rsidRDefault="00EC111A" w:rsidP="00DB0D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Default="00DB0DAE" w:rsidP="00DB0DAE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Права и обязанности игрока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Default="00DB0DAE" w:rsidP="00DB0DAE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4.3</w:t>
            </w:r>
          </w:p>
        </w:tc>
        <w:tc>
          <w:tcPr>
            <w:tcW w:w="4990" w:type="dxa"/>
          </w:tcPr>
          <w:p w:rsidR="00DB0DAE" w:rsidRPr="00B03F57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Состав команды и замена игроков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Default="00DB0DAE" w:rsidP="00DB0DAE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4.4</w:t>
            </w:r>
          </w:p>
        </w:tc>
        <w:tc>
          <w:tcPr>
            <w:tcW w:w="4990" w:type="dxa"/>
          </w:tcPr>
          <w:p w:rsidR="00DB0DAE" w:rsidRPr="00AA1000" w:rsidRDefault="00DB0DAE" w:rsidP="00DB0DAE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Судейская терминология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0DAE" w:rsidRPr="00B03F57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0DAE" w:rsidRDefault="00DB0DAE" w:rsidP="00DB0DAE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B0DAE" w:rsidRPr="005A6DE2" w:rsidRDefault="00DB0DAE" w:rsidP="00DB0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5.1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0DAE" w:rsidRPr="005A6DE2" w:rsidRDefault="00DB0DAE" w:rsidP="00DB0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5.2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Упражнения из лёгкой и тяжёлой атлетики</w:t>
            </w:r>
          </w:p>
        </w:tc>
        <w:tc>
          <w:tcPr>
            <w:tcW w:w="811" w:type="dxa"/>
          </w:tcPr>
          <w:p w:rsidR="00DB0DAE" w:rsidRPr="005A6DE2" w:rsidRDefault="008F16BB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8F16BB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B0DAE" w:rsidRDefault="00DB0DAE" w:rsidP="00DB0DAE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8F16BB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</w:t>
            </w:r>
            <w:r w:rsidR="008F16BB"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>, эстафеты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0DAE" w:rsidRDefault="00DB0DAE" w:rsidP="00DB0DAE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6.1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Способы хвата ракетки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B0DAE" w:rsidRDefault="00DB0DAE" w:rsidP="00DB0DAE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Основная стойка и позиции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B0DAE" w:rsidRDefault="00DB0DAE" w:rsidP="00DB0DAE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Виды удара (атакующие и защитные)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B0DAE" w:rsidRDefault="00DB0DAE" w:rsidP="00DB0DAE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DB0DAE" w:rsidRPr="00AA1000" w:rsidRDefault="00DB0DAE" w:rsidP="00DB0D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Подачи.</w:t>
            </w:r>
          </w:p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B0DAE" w:rsidRDefault="00DB0DAE" w:rsidP="00DB0DAE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B0DAE" w:rsidRPr="00252465" w:rsidTr="00DB0DAE">
        <w:trPr>
          <w:trHeight w:val="697"/>
        </w:trPr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B0DAE" w:rsidRPr="00DB0DAE" w:rsidRDefault="00DB0DAE" w:rsidP="00DB0DAE">
            <w:pPr>
              <w:rPr>
                <w:b/>
                <w:sz w:val="24"/>
                <w:szCs w:val="24"/>
              </w:rPr>
            </w:pPr>
            <w:r w:rsidRPr="00DB0DAE">
              <w:rPr>
                <w:b/>
                <w:sz w:val="24"/>
                <w:szCs w:val="24"/>
              </w:rPr>
              <w:t>Контрольные игры, соревнования</w:t>
            </w:r>
          </w:p>
        </w:tc>
      </w:tr>
      <w:tr w:rsidR="00DB0DAE" w:rsidRPr="00252465" w:rsidTr="00DB0DAE">
        <w:trPr>
          <w:trHeight w:val="697"/>
        </w:trPr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7.1</w:t>
            </w:r>
          </w:p>
        </w:tc>
        <w:tc>
          <w:tcPr>
            <w:tcW w:w="4990" w:type="dxa"/>
          </w:tcPr>
          <w:p w:rsidR="00DB0DAE" w:rsidRPr="005A6DE2" w:rsidRDefault="00DB0DAE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Участие в соревнованиях различного 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0DAE" w:rsidRPr="00DB0DAE" w:rsidRDefault="00DB0DAE" w:rsidP="00DB0DAE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соревнования</w:t>
            </w:r>
          </w:p>
        </w:tc>
      </w:tr>
      <w:tr w:rsidR="00DB0DAE" w:rsidRPr="00252465" w:rsidTr="00DB0DAE">
        <w:trPr>
          <w:trHeight w:val="697"/>
        </w:trPr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990" w:type="dxa"/>
          </w:tcPr>
          <w:p w:rsidR="00DB0DAE" w:rsidRPr="00AA1000" w:rsidRDefault="00DB0DAE" w:rsidP="00DB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игры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0DAE" w:rsidRPr="00DB0DAE" w:rsidRDefault="00DB0DAE" w:rsidP="00DB0DAE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Контрольные игры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0DAE" w:rsidRPr="005A6DE2" w:rsidRDefault="00DB0DAE" w:rsidP="00DB0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 xml:space="preserve">Контрольные </w:t>
            </w:r>
            <w:r w:rsidRPr="005A6DE2">
              <w:rPr>
                <w:b/>
                <w:sz w:val="24"/>
                <w:szCs w:val="24"/>
              </w:rPr>
              <w:lastRenderedPageBreak/>
              <w:t>задания</w:t>
            </w:r>
          </w:p>
        </w:tc>
      </w:tr>
      <w:tr w:rsidR="00DB0DAE" w:rsidRPr="00252465" w:rsidTr="00DB0DAE">
        <w:tc>
          <w:tcPr>
            <w:tcW w:w="828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4990" w:type="dxa"/>
          </w:tcPr>
          <w:p w:rsidR="00DB0DAE" w:rsidRPr="005A6DE2" w:rsidRDefault="00DB0DAE" w:rsidP="00DB0DAE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811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AE" w:rsidRPr="005A6DE2" w:rsidRDefault="00DB0DAE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EC111A" w:rsidRPr="00252465" w:rsidTr="00DB0DAE">
        <w:tc>
          <w:tcPr>
            <w:tcW w:w="828" w:type="dxa"/>
          </w:tcPr>
          <w:p w:rsidR="00EC111A" w:rsidRPr="005A6DE2" w:rsidRDefault="00EC111A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EC111A" w:rsidRPr="005A6DE2" w:rsidRDefault="00EC111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Виртуальные экскурсии </w:t>
            </w:r>
          </w:p>
        </w:tc>
        <w:tc>
          <w:tcPr>
            <w:tcW w:w="811" w:type="dxa"/>
          </w:tcPr>
          <w:p w:rsidR="00EC111A" w:rsidRPr="005A6DE2" w:rsidRDefault="00EC111A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111A" w:rsidRPr="005A6DE2" w:rsidRDefault="00EC111A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111A" w:rsidRPr="005A6DE2" w:rsidRDefault="00EC111A" w:rsidP="00DB0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11A" w:rsidRPr="00252465" w:rsidRDefault="00EC111A" w:rsidP="00DB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C111A" w:rsidRPr="00252465" w:rsidTr="00DB0DAE">
        <w:tc>
          <w:tcPr>
            <w:tcW w:w="828" w:type="dxa"/>
          </w:tcPr>
          <w:p w:rsidR="00EC111A" w:rsidRPr="00DB530C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EC111A" w:rsidRPr="00AA1000" w:rsidRDefault="00EC111A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</w:t>
            </w:r>
            <w:r w:rsidRPr="00AA1000">
              <w:rPr>
                <w:sz w:val="24"/>
                <w:szCs w:val="24"/>
              </w:rPr>
              <w:t xml:space="preserve"> разбор соревнований различного уровня.</w:t>
            </w:r>
          </w:p>
          <w:p w:rsidR="00EC111A" w:rsidRPr="00AA1000" w:rsidRDefault="00EC111A" w:rsidP="00EC111A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111A" w:rsidRPr="00252465" w:rsidRDefault="00EC111A" w:rsidP="00DB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EC111A" w:rsidRDefault="00EC111A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111A" w:rsidRDefault="00EC111A" w:rsidP="00DB0DAE">
            <w:pPr>
              <w:rPr>
                <w:sz w:val="24"/>
                <w:szCs w:val="24"/>
              </w:rPr>
            </w:pP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EC111A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r w:rsidRPr="005C4549">
              <w:t>«Меткий удар»</w:t>
            </w:r>
          </w:p>
        </w:tc>
        <w:tc>
          <w:tcPr>
            <w:tcW w:w="811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1A" w:rsidRDefault="00EC111A" w:rsidP="00DB0DAE">
            <w:pPr>
              <w:rPr>
                <w:sz w:val="24"/>
                <w:szCs w:val="24"/>
              </w:rPr>
            </w:pPr>
          </w:p>
        </w:tc>
      </w:tr>
      <w:tr w:rsidR="00EC111A" w:rsidRPr="00252465" w:rsidTr="00DB0DAE">
        <w:tc>
          <w:tcPr>
            <w:tcW w:w="828" w:type="dxa"/>
          </w:tcPr>
          <w:p w:rsidR="00EC111A" w:rsidRDefault="00EC111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990" w:type="dxa"/>
          </w:tcPr>
          <w:p w:rsidR="00EC111A" w:rsidRDefault="00EC111A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«Весенние настроение»</w:t>
            </w:r>
          </w:p>
        </w:tc>
        <w:tc>
          <w:tcPr>
            <w:tcW w:w="811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111A" w:rsidRDefault="00EC111A" w:rsidP="00DB0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111A" w:rsidRPr="00AA1000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1A" w:rsidRDefault="00EC111A" w:rsidP="00DB0DAE">
            <w:pPr>
              <w:rPr>
                <w:sz w:val="24"/>
                <w:szCs w:val="24"/>
              </w:rPr>
            </w:pPr>
          </w:p>
        </w:tc>
      </w:tr>
      <w:tr w:rsidR="00DB0DAE" w:rsidRPr="00252465" w:rsidTr="00DB0DAE">
        <w:tc>
          <w:tcPr>
            <w:tcW w:w="828" w:type="dxa"/>
          </w:tcPr>
          <w:p w:rsidR="00DB0DAE" w:rsidRPr="00AA1000" w:rsidRDefault="00DB0DAE" w:rsidP="00DB0DA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DB0DAE" w:rsidRPr="00AA1000" w:rsidRDefault="00EC111A" w:rsidP="00DB0DAE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DB0DAE" w:rsidRPr="00AA1000" w:rsidRDefault="00DB0DAE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C11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0DAE" w:rsidRPr="00AA1000" w:rsidRDefault="00EC6C98" w:rsidP="00DB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DB0DAE" w:rsidRPr="00252465" w:rsidRDefault="00EC111A" w:rsidP="00DB0D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DB0DAE" w:rsidRPr="00252465" w:rsidRDefault="00DB0DAE" w:rsidP="00DB0DAE">
            <w:pPr>
              <w:rPr>
                <w:sz w:val="24"/>
                <w:szCs w:val="24"/>
              </w:rPr>
            </w:pPr>
          </w:p>
        </w:tc>
      </w:tr>
    </w:tbl>
    <w:p w:rsidR="00DB0DAE" w:rsidRDefault="00DB0DAE" w:rsidP="00DB0DAE">
      <w:pPr>
        <w:jc w:val="center"/>
        <w:rPr>
          <w:b/>
          <w:sz w:val="24"/>
          <w:szCs w:val="24"/>
        </w:rPr>
      </w:pPr>
    </w:p>
    <w:p w:rsidR="00DB0DAE" w:rsidRDefault="00DB0DAE" w:rsidP="00DB0DAE">
      <w:pPr>
        <w:jc w:val="center"/>
        <w:rPr>
          <w:b/>
          <w:sz w:val="24"/>
          <w:szCs w:val="24"/>
        </w:rPr>
      </w:pPr>
    </w:p>
    <w:p w:rsidR="00DB0DAE" w:rsidRPr="00AA1000" w:rsidRDefault="00DB0DAE" w:rsidP="00DB0DA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плана второго</w:t>
      </w:r>
      <w:r w:rsidRPr="00AA100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11. Что такое физическая культура? 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 w:rsidRPr="00AA1000">
        <w:rPr>
          <w:sz w:val="24"/>
          <w:szCs w:val="24"/>
        </w:rPr>
        <w:t xml:space="preserve"> Задачи физической культуры и спорта, их оздоровительное и воспитательное значение. 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2. Настольный теннис в России 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Теория:</w:t>
      </w:r>
      <w:r w:rsidRPr="00AA1000">
        <w:rPr>
          <w:sz w:val="24"/>
          <w:szCs w:val="24"/>
        </w:rPr>
        <w:t xml:space="preserve"> История возникновения и развитие  настольного тенниса в России</w:t>
      </w:r>
      <w:r w:rsidRPr="00AA1000">
        <w:rPr>
          <w:b/>
          <w:i/>
          <w:sz w:val="24"/>
          <w:szCs w:val="24"/>
        </w:rPr>
        <w:t xml:space="preserve"> 3. Гигиена, врачебный контроль и самоконтроль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Основы врачебного контроля, приемы самоконтроля спортсмена. 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4.  Правила игры в  настольный теннис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Форма игроков. Начало игры и подачи. Удары по мячу. Выход мяча из игры. Счёт и результаты игры. Права и обязанности игрока. Состав команды и замена игроков. Судейская терминология.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5. Общая  и специальная физическая подготовка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Общеразвивающие упражнения. Упражнения из лёгкой и тяжёлой атлетики. Подвижные игры: «Мяч в воздухе», «Передачи во встречных колоннах», «Волейбол с надувными мячами», «Мяч капитану» и т.п. Эстафеты с кувырками, передачами, изменением направления движения. Спортивные игры: баскетбол, футбол, ручной мяч.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6. Основы техники и тактики игры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Способы хвата ракетки. Основная стойка и позиции. Виды удара (атакующие и защитные). Подачи.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Контрольные игры и соревнования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Участие в соревнованиях различного уровня в своей возрастной группе.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8. Контрольные испытания</w:t>
      </w:r>
    </w:p>
    <w:p w:rsidR="00DB0DAE" w:rsidRPr="00AA1000" w:rsidRDefault="00DB0DAE" w:rsidP="00DB0DAE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Выполнение контрольных нормативов. </w:t>
      </w:r>
    </w:p>
    <w:p w:rsidR="00DB0DAE" w:rsidRPr="00AA1000" w:rsidRDefault="00DB0DAE" w:rsidP="00DB0DAE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9. Экскурсия, посещение соревнований</w:t>
      </w:r>
    </w:p>
    <w:p w:rsidR="00DB0DAE" w:rsidRDefault="00DB0DAE" w:rsidP="00DB0DA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 w:rsidRPr="00AA1000">
        <w:rPr>
          <w:sz w:val="24"/>
          <w:szCs w:val="24"/>
        </w:rPr>
        <w:t>Посещение и разбор соревнований различного уровня.</w:t>
      </w:r>
    </w:p>
    <w:p w:rsidR="00EC111A" w:rsidRPr="00EC111A" w:rsidRDefault="00EC111A" w:rsidP="00EC111A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10. Социальный блок</w:t>
      </w:r>
    </w:p>
    <w:p w:rsidR="00EC111A" w:rsidRDefault="00EC111A" w:rsidP="00EC111A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EC111A" w:rsidRPr="00AA1000" w:rsidRDefault="00EC111A" w:rsidP="00DB0DAE">
      <w:pPr>
        <w:spacing w:line="276" w:lineRule="auto"/>
        <w:jc w:val="both"/>
        <w:rPr>
          <w:sz w:val="24"/>
          <w:szCs w:val="24"/>
        </w:rPr>
      </w:pPr>
    </w:p>
    <w:p w:rsidR="00DB0DAE" w:rsidRPr="00AA1000" w:rsidRDefault="00DB0DAE" w:rsidP="00DB0DAE">
      <w:pPr>
        <w:jc w:val="center"/>
        <w:rPr>
          <w:sz w:val="24"/>
          <w:szCs w:val="24"/>
        </w:rPr>
      </w:pPr>
    </w:p>
    <w:p w:rsidR="00DB0DAE" w:rsidRPr="0053457D" w:rsidRDefault="00DB0DAE" w:rsidP="00DB0DAE">
      <w:pPr>
        <w:jc w:val="center"/>
        <w:rPr>
          <w:b/>
          <w:sz w:val="12"/>
          <w:szCs w:val="12"/>
        </w:rPr>
      </w:pPr>
    </w:p>
    <w:p w:rsidR="00EC6C98" w:rsidRPr="00AA1000" w:rsidRDefault="00EC6C98" w:rsidP="00EC6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Pr="00AA1000">
        <w:rPr>
          <w:b/>
          <w:sz w:val="24"/>
          <w:szCs w:val="24"/>
        </w:rPr>
        <w:t xml:space="preserve"> план</w:t>
      </w:r>
    </w:p>
    <w:p w:rsidR="00EC6C98" w:rsidRDefault="00EC6C98" w:rsidP="00EC6C98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 w:rsidRPr="00AA1000">
        <w:rPr>
          <w:b/>
          <w:sz w:val="24"/>
          <w:szCs w:val="24"/>
        </w:rPr>
        <w:t>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EC6C98" w:rsidRPr="00252465" w:rsidTr="00EC111A">
        <w:trPr>
          <w:cantSplit/>
        </w:trPr>
        <w:tc>
          <w:tcPr>
            <w:tcW w:w="828" w:type="dxa"/>
            <w:vMerge w:val="restart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990" w:type="dxa"/>
            <w:vMerge w:val="restart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2370" w:type="dxa"/>
            <w:gridSpan w:val="3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EC6C98" w:rsidRPr="00252465" w:rsidTr="00EC111A">
        <w:trPr>
          <w:cantSplit/>
        </w:trPr>
        <w:tc>
          <w:tcPr>
            <w:tcW w:w="828" w:type="dxa"/>
            <w:vMerge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физическая культура</w:t>
            </w:r>
            <w:r w:rsidRPr="00B03F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2C17A0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EC6C98" w:rsidRPr="00AA1000" w:rsidRDefault="00EC6C98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Задачи физической культуры и спорта</w:t>
            </w:r>
          </w:p>
        </w:tc>
        <w:tc>
          <w:tcPr>
            <w:tcW w:w="811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C17A0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EC6C98" w:rsidRPr="00B03F57" w:rsidRDefault="00EC6C98" w:rsidP="00EC6C98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Современный настольный теннис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EC6C98" w:rsidRPr="00AA1000" w:rsidRDefault="00EC6C98" w:rsidP="00B8264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Состояние и развитие  настольного тенниса в настоящее время.</w:t>
            </w:r>
          </w:p>
        </w:tc>
        <w:tc>
          <w:tcPr>
            <w:tcW w:w="811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EC6C98" w:rsidRPr="00AA1000" w:rsidRDefault="00EC6C98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Основы врачебного контроля</w:t>
            </w:r>
            <w:r>
              <w:rPr>
                <w:sz w:val="24"/>
                <w:szCs w:val="24"/>
              </w:rPr>
              <w:t xml:space="preserve"> П</w:t>
            </w:r>
            <w:r w:rsidRPr="00AA1000">
              <w:rPr>
                <w:sz w:val="24"/>
                <w:szCs w:val="24"/>
              </w:rPr>
              <w:t>риемы самоконтроля спортсмена</w:t>
            </w:r>
          </w:p>
        </w:tc>
        <w:tc>
          <w:tcPr>
            <w:tcW w:w="811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90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современной игры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EC6C98" w:rsidRDefault="00EC6C98" w:rsidP="00EC6C98">
            <w:r w:rsidRPr="00C37D8A">
              <w:rPr>
                <w:sz w:val="24"/>
                <w:szCs w:val="24"/>
              </w:rPr>
              <w:t xml:space="preserve">Счёт в партии и их количество. 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Default="00EC6C98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</w:tcPr>
          <w:p w:rsidR="00EC6C98" w:rsidRDefault="00EC6C98">
            <w:r w:rsidRPr="00C37D8A">
              <w:rPr>
                <w:sz w:val="24"/>
                <w:szCs w:val="24"/>
              </w:rPr>
              <w:t>Ограничения времени розыгрыша.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Default="00EC6C98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6C98" w:rsidRPr="005A6DE2" w:rsidRDefault="00EC6C98" w:rsidP="00EC6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C6C98" w:rsidRPr="005A6DE2" w:rsidRDefault="00EC6C98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5.1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EC6C98" w:rsidRPr="005A6DE2" w:rsidRDefault="008F16BB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8F16BB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C6C98" w:rsidRPr="005A6DE2" w:rsidRDefault="00EC6C98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5.2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Упражнения из лёгкой и тяжёлой атлетики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Default="00EC6C98" w:rsidP="00EC111A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8F16BB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5.</w:t>
            </w:r>
            <w:r w:rsidR="008F16BB"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>, эстафеты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6C98" w:rsidRDefault="00EC6C98" w:rsidP="00EC111A"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6.1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Способы хвата ракетки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Default="00EC6C98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Основная стойка и позиции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Default="00EC6C98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Виды удара (атакующие и защитные)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Default="00EC6C98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EC6C98" w:rsidRPr="00AA1000" w:rsidRDefault="00EC6C98" w:rsidP="00EC11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Подачи.</w:t>
            </w:r>
          </w:p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Default="00EC6C98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rPr>
          <w:trHeight w:val="697"/>
        </w:trPr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C6C98" w:rsidRPr="00DB0DAE" w:rsidRDefault="00EC6C98" w:rsidP="00EC111A">
            <w:pPr>
              <w:rPr>
                <w:b/>
                <w:sz w:val="24"/>
                <w:szCs w:val="24"/>
              </w:rPr>
            </w:pPr>
            <w:r w:rsidRPr="00DB0DAE">
              <w:rPr>
                <w:b/>
                <w:sz w:val="24"/>
                <w:szCs w:val="24"/>
              </w:rPr>
              <w:t>Контрольные игры, соревнования</w:t>
            </w:r>
          </w:p>
        </w:tc>
      </w:tr>
      <w:tr w:rsidR="00EC6C98" w:rsidRPr="00252465" w:rsidTr="00EC111A">
        <w:trPr>
          <w:trHeight w:val="697"/>
        </w:trPr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7.1</w:t>
            </w:r>
          </w:p>
        </w:tc>
        <w:tc>
          <w:tcPr>
            <w:tcW w:w="4990" w:type="dxa"/>
          </w:tcPr>
          <w:p w:rsidR="00EC6C98" w:rsidRPr="005A6DE2" w:rsidRDefault="00EC6C98" w:rsidP="00B8264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Участие в соревнованиях различного уровня 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C6C98" w:rsidRPr="00DB0DAE" w:rsidRDefault="00EC6C98" w:rsidP="00EC111A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соревнования</w:t>
            </w:r>
          </w:p>
        </w:tc>
      </w:tr>
      <w:tr w:rsidR="00EC6C98" w:rsidRPr="00252465" w:rsidTr="00EC111A">
        <w:trPr>
          <w:trHeight w:val="697"/>
        </w:trPr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4990" w:type="dxa"/>
          </w:tcPr>
          <w:p w:rsidR="00EC6C98" w:rsidRPr="00AA1000" w:rsidRDefault="00EC6C98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игры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C6C98" w:rsidRPr="00DB0DAE" w:rsidRDefault="00EC6C98" w:rsidP="00EC111A">
            <w:pPr>
              <w:rPr>
                <w:sz w:val="24"/>
                <w:szCs w:val="24"/>
              </w:rPr>
            </w:pPr>
            <w:r w:rsidRPr="00DB0DAE">
              <w:rPr>
                <w:sz w:val="24"/>
                <w:szCs w:val="24"/>
              </w:rPr>
              <w:t>Контрольные игры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C6C98" w:rsidRPr="005A6DE2" w:rsidRDefault="00EC6C98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8.1</w:t>
            </w:r>
          </w:p>
        </w:tc>
        <w:tc>
          <w:tcPr>
            <w:tcW w:w="4990" w:type="dxa"/>
          </w:tcPr>
          <w:p w:rsidR="00EC6C98" w:rsidRPr="005A6DE2" w:rsidRDefault="00EC6C98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811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C98" w:rsidRPr="005A6DE2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B82642" w:rsidRPr="00252465" w:rsidTr="00EC111A">
        <w:tc>
          <w:tcPr>
            <w:tcW w:w="828" w:type="dxa"/>
          </w:tcPr>
          <w:p w:rsidR="00B82642" w:rsidRPr="005A6DE2" w:rsidRDefault="00B82642" w:rsidP="00344EF2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B82642" w:rsidRPr="005A6DE2" w:rsidRDefault="00B8264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Виртуальные экскурсии </w:t>
            </w:r>
          </w:p>
        </w:tc>
        <w:tc>
          <w:tcPr>
            <w:tcW w:w="811" w:type="dxa"/>
          </w:tcPr>
          <w:p w:rsidR="00B82642" w:rsidRPr="005A6DE2" w:rsidRDefault="00B8264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2642" w:rsidRPr="005A6DE2" w:rsidRDefault="00B8264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82642" w:rsidRPr="005A6DE2" w:rsidRDefault="00B8264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642" w:rsidRPr="00252465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B82642" w:rsidRPr="00252465" w:rsidTr="00EC111A">
        <w:tc>
          <w:tcPr>
            <w:tcW w:w="828" w:type="dxa"/>
          </w:tcPr>
          <w:p w:rsidR="00B82642" w:rsidRPr="00DB530C" w:rsidRDefault="00B8264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B82642" w:rsidRPr="00AA1000" w:rsidRDefault="00B8264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</w:t>
            </w:r>
            <w:r w:rsidRPr="00AA1000">
              <w:rPr>
                <w:sz w:val="24"/>
                <w:szCs w:val="24"/>
              </w:rPr>
              <w:t xml:space="preserve"> разбор соревнований различного уровня.</w:t>
            </w:r>
          </w:p>
          <w:p w:rsidR="00B82642" w:rsidRPr="00AA1000" w:rsidRDefault="00B82642" w:rsidP="00344EF2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642" w:rsidRPr="00252465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B82642" w:rsidRPr="00252465" w:rsidTr="00EC111A">
        <w:tc>
          <w:tcPr>
            <w:tcW w:w="828" w:type="dxa"/>
          </w:tcPr>
          <w:p w:rsidR="00B82642" w:rsidRPr="00B82642" w:rsidRDefault="00B82642" w:rsidP="00344EF2">
            <w:pPr>
              <w:jc w:val="center"/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B82642" w:rsidRPr="00B82642" w:rsidRDefault="00B82642" w:rsidP="00344E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2642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B82642" w:rsidRDefault="00B8264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r w:rsidRPr="005C4549">
              <w:t>«Меткий удар»</w:t>
            </w:r>
          </w:p>
        </w:tc>
        <w:tc>
          <w:tcPr>
            <w:tcW w:w="811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990" w:type="dxa"/>
          </w:tcPr>
          <w:p w:rsidR="00B82642" w:rsidRDefault="00B8264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«Весенние настроение»</w:t>
            </w:r>
          </w:p>
        </w:tc>
        <w:tc>
          <w:tcPr>
            <w:tcW w:w="811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Default="00B82642" w:rsidP="00EC111A">
            <w:pPr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5818" w:type="dxa"/>
            <w:gridSpan w:val="2"/>
          </w:tcPr>
          <w:p w:rsidR="00EC6C98" w:rsidRPr="00AA1000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EC6C98" w:rsidRPr="00AA1000" w:rsidRDefault="00EC6C98" w:rsidP="00B826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826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6C98" w:rsidRPr="00AA1000" w:rsidRDefault="00EC6C98" w:rsidP="00EC6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C6C98" w:rsidRPr="00252465" w:rsidRDefault="00EC6C98" w:rsidP="00B826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826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</w:p>
        </w:tc>
      </w:tr>
    </w:tbl>
    <w:p w:rsidR="00EC6C98" w:rsidRDefault="00EC6C98" w:rsidP="00EC6C98">
      <w:pPr>
        <w:jc w:val="center"/>
        <w:rPr>
          <w:b/>
          <w:sz w:val="24"/>
          <w:szCs w:val="24"/>
        </w:rPr>
      </w:pPr>
    </w:p>
    <w:p w:rsidR="00EC6C98" w:rsidRDefault="00EC6C98" w:rsidP="00EC6C98">
      <w:pPr>
        <w:jc w:val="center"/>
        <w:rPr>
          <w:b/>
          <w:sz w:val="24"/>
          <w:szCs w:val="24"/>
        </w:rPr>
      </w:pPr>
    </w:p>
    <w:p w:rsidR="00EC6C98" w:rsidRPr="00AA1000" w:rsidRDefault="00EC6C98" w:rsidP="00EC6C9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плана третьего</w:t>
      </w:r>
      <w:r w:rsidRPr="00AA100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11. Что такое физическая культура? </w:t>
      </w:r>
    </w:p>
    <w:p w:rsidR="00EC6C98" w:rsidRDefault="00EC6C98" w:rsidP="00EC6C98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 w:rsidRPr="00AA1000">
        <w:rPr>
          <w:sz w:val="24"/>
          <w:szCs w:val="24"/>
        </w:rPr>
        <w:t xml:space="preserve"> Задачи физической культуры и спорта, их оздоровительное и воспитательное значение. 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2. Современный настольный теннис 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 w:rsidRPr="00AA1000">
        <w:rPr>
          <w:sz w:val="24"/>
          <w:szCs w:val="24"/>
        </w:rPr>
        <w:t>Состояние и развитие  настольного тенниса в мире в настоящее время.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3. Гигиена, врачебный контроль и самоконтроль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Теория: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Основы врачебного контроля, приемы самоконтроля спортсмена. 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4.  </w:t>
      </w:r>
      <w:r w:rsidRPr="00AA1000">
        <w:rPr>
          <w:b/>
          <w:sz w:val="24"/>
          <w:szCs w:val="24"/>
        </w:rPr>
        <w:t>Особенности современной игры</w:t>
      </w:r>
      <w:r w:rsidRPr="00AA1000">
        <w:rPr>
          <w:sz w:val="24"/>
          <w:szCs w:val="24"/>
        </w:rPr>
        <w:t xml:space="preserve"> 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 w:rsidR="00D63B6A"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Счёт в партии и их количество. Ограничения времени розыгрыша.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5. Общая  и специальная физическая подготовка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Общеразвивающие упражнения. Упражнения из лёгкой и тяжёлой атлетики. Подвижные игры: «Мяч в воздухе», «Передачи во встречных колоннах», «Волейбол с надувными мячами», «Мяч капитану» и т.п. Эстафеты с кувырками, передачами, изменением направления движения. Спортивные игры: баскетбол, футбол, ручной мяч.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6. Основы техники и тактики игры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Способы хвата ракетки. Основная стойка и позиции. Виды удара (атакующие и защитные). Подачи.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Контрольные игры и соревнования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>Участие в соревнованиях различного уровня в своей возрастной группе.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8. Контрольные испытания</w:t>
      </w:r>
    </w:p>
    <w:p w:rsidR="00EC6C98" w:rsidRPr="00AA1000" w:rsidRDefault="00EC6C98" w:rsidP="00EC6C98">
      <w:pPr>
        <w:spacing w:line="276" w:lineRule="auto"/>
        <w:jc w:val="both"/>
        <w:rPr>
          <w:sz w:val="24"/>
          <w:szCs w:val="24"/>
        </w:rPr>
      </w:pPr>
      <w:r w:rsidRPr="00DB0DAE">
        <w:rPr>
          <w:i/>
          <w:sz w:val="24"/>
          <w:szCs w:val="24"/>
        </w:rPr>
        <w:t>Практика:</w:t>
      </w:r>
      <w:r>
        <w:rPr>
          <w:i/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Выполнение контрольных нормативов. </w:t>
      </w:r>
    </w:p>
    <w:p w:rsidR="00EC6C98" w:rsidRPr="00AA1000" w:rsidRDefault="00EC6C98" w:rsidP="00EC6C98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9. Экскурсия, посещение соревнований</w:t>
      </w:r>
    </w:p>
    <w:p w:rsidR="00EC6C98" w:rsidRDefault="00EC6C98" w:rsidP="00EC6C98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Теория: </w:t>
      </w:r>
      <w:r w:rsidRPr="00AA1000">
        <w:rPr>
          <w:sz w:val="24"/>
          <w:szCs w:val="24"/>
        </w:rPr>
        <w:t>Посещение и разбор соревнований различного уровня.</w:t>
      </w:r>
    </w:p>
    <w:p w:rsidR="00B82642" w:rsidRPr="00EC111A" w:rsidRDefault="00B82642" w:rsidP="00B82642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10. Социальный блок</w:t>
      </w:r>
    </w:p>
    <w:p w:rsidR="00B82642" w:rsidRPr="00AA1000" w:rsidRDefault="00B82642" w:rsidP="00B82642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53457D" w:rsidRPr="0053457D" w:rsidRDefault="0053457D" w:rsidP="00DB530C">
      <w:pPr>
        <w:jc w:val="center"/>
        <w:rPr>
          <w:b/>
          <w:sz w:val="12"/>
          <w:szCs w:val="12"/>
        </w:rPr>
      </w:pPr>
    </w:p>
    <w:p w:rsidR="0053457D" w:rsidRPr="0053457D" w:rsidRDefault="0053457D" w:rsidP="00A361DF">
      <w:pPr>
        <w:jc w:val="center"/>
        <w:rPr>
          <w:b/>
          <w:sz w:val="12"/>
          <w:szCs w:val="12"/>
        </w:rPr>
      </w:pPr>
    </w:p>
    <w:p w:rsidR="00EC6C98" w:rsidRPr="00AA1000" w:rsidRDefault="00EC6C98" w:rsidP="00EC6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</w:t>
      </w:r>
      <w:r w:rsidRPr="00AA1000">
        <w:rPr>
          <w:b/>
          <w:sz w:val="24"/>
          <w:szCs w:val="24"/>
        </w:rPr>
        <w:t xml:space="preserve"> план</w:t>
      </w:r>
    </w:p>
    <w:p w:rsidR="00EC6C98" w:rsidRDefault="00EC6C98" w:rsidP="00EC6C98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 w:rsidR="00D63B6A">
        <w:rPr>
          <w:b/>
          <w:sz w:val="24"/>
          <w:szCs w:val="24"/>
        </w:rPr>
        <w:t>4</w:t>
      </w:r>
      <w:r w:rsidRPr="00AA1000">
        <w:rPr>
          <w:b/>
          <w:sz w:val="24"/>
          <w:szCs w:val="24"/>
        </w:rPr>
        <w:t>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EC6C98" w:rsidRPr="00252465" w:rsidTr="00EC111A">
        <w:trPr>
          <w:cantSplit/>
        </w:trPr>
        <w:tc>
          <w:tcPr>
            <w:tcW w:w="828" w:type="dxa"/>
            <w:vMerge w:val="restart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</w:tcPr>
          <w:p w:rsidR="00EC6C98" w:rsidRPr="00252465" w:rsidRDefault="00D63B6A" w:rsidP="00D63B6A">
            <w:pPr>
              <w:tabs>
                <w:tab w:val="center" w:pos="2387"/>
                <w:tab w:val="right" w:pos="4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C6C98" w:rsidRPr="00252465">
              <w:rPr>
                <w:sz w:val="24"/>
                <w:szCs w:val="24"/>
              </w:rPr>
              <w:t>Наименование тем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70" w:type="dxa"/>
            <w:gridSpan w:val="3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EC6C98" w:rsidRPr="00252465" w:rsidTr="00EC111A">
        <w:trPr>
          <w:cantSplit/>
        </w:trPr>
        <w:tc>
          <w:tcPr>
            <w:tcW w:w="828" w:type="dxa"/>
            <w:vMerge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EC6C98" w:rsidRPr="00B03F57" w:rsidRDefault="00EC6C98" w:rsidP="00EC6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 в России</w:t>
            </w:r>
            <w:r w:rsidRPr="00B03F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2C17A0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EC6C98" w:rsidRPr="00AA1000" w:rsidRDefault="00C87A57" w:rsidP="00B8264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Массовый народный характер спорта в нашей стране. </w:t>
            </w:r>
          </w:p>
        </w:tc>
        <w:tc>
          <w:tcPr>
            <w:tcW w:w="811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C17A0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EC6C98" w:rsidRPr="00B03F57" w:rsidRDefault="00EC6C98" w:rsidP="00EC6C98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Настольный теннис в Азии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EC6C98" w:rsidRPr="00AA1000" w:rsidRDefault="00C87A57" w:rsidP="00B8264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Начало распространения  игры в Китае</w:t>
            </w:r>
            <w:r w:rsidR="00B82642">
              <w:rPr>
                <w:sz w:val="24"/>
                <w:szCs w:val="24"/>
              </w:rPr>
              <w:t xml:space="preserve"> и развитие в Азии</w:t>
            </w:r>
          </w:p>
        </w:tc>
        <w:tc>
          <w:tcPr>
            <w:tcW w:w="811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Организм человека и сорт</w:t>
            </w:r>
          </w:p>
        </w:tc>
        <w:tc>
          <w:tcPr>
            <w:tcW w:w="811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252465" w:rsidRDefault="00EC6C98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DB530C" w:rsidRDefault="00EC6C98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EC6C98" w:rsidRPr="00AA1000" w:rsidRDefault="00C87A57" w:rsidP="00B8264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Строение и функции организма. </w:t>
            </w:r>
          </w:p>
        </w:tc>
        <w:tc>
          <w:tcPr>
            <w:tcW w:w="811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</w:tcPr>
          <w:p w:rsidR="00EC6C98" w:rsidRPr="00AA1000" w:rsidRDefault="00C87A57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Причины травм, их предупреждение и оказание первой медицинской помощи.</w:t>
            </w:r>
          </w:p>
        </w:tc>
        <w:tc>
          <w:tcPr>
            <w:tcW w:w="811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828" w:type="dxa"/>
          </w:tcPr>
          <w:p w:rsidR="00EC6C98" w:rsidRPr="00EC6C98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EC6C98" w:rsidRPr="00EC6C98" w:rsidRDefault="00EC6C98" w:rsidP="00EC111A">
            <w:pPr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Современный настольный теннис</w:t>
            </w:r>
          </w:p>
        </w:tc>
        <w:tc>
          <w:tcPr>
            <w:tcW w:w="811" w:type="dxa"/>
          </w:tcPr>
          <w:p w:rsidR="00EC6C98" w:rsidRPr="00C87A57" w:rsidRDefault="00C87A57" w:rsidP="00EC111A">
            <w:pPr>
              <w:jc w:val="center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6C98" w:rsidRPr="00C87A57" w:rsidRDefault="00C87A57" w:rsidP="00EC111A">
            <w:pPr>
              <w:jc w:val="center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828" w:type="dxa"/>
          </w:tcPr>
          <w:p w:rsidR="00EC6C98" w:rsidRPr="00C87A57" w:rsidRDefault="00C87A57" w:rsidP="00EC111A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C87A57" w:rsidRPr="00AA1000" w:rsidRDefault="00C87A57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Официальные правила настольного тенниса и организация соревнований.</w:t>
            </w:r>
          </w:p>
          <w:p w:rsidR="00EC6C98" w:rsidRPr="00EC6C98" w:rsidRDefault="00EC6C98" w:rsidP="00EC111A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6C98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C6C98" w:rsidRPr="00AA1000" w:rsidRDefault="00EC6C98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Pr="00252465" w:rsidRDefault="00EC6C98" w:rsidP="00EC111A">
            <w:pPr>
              <w:rPr>
                <w:sz w:val="24"/>
                <w:szCs w:val="24"/>
              </w:rPr>
            </w:pPr>
          </w:p>
        </w:tc>
      </w:tr>
      <w:tr w:rsidR="00C87A57" w:rsidRPr="00252465" w:rsidTr="00EC111A">
        <w:tc>
          <w:tcPr>
            <w:tcW w:w="828" w:type="dxa"/>
          </w:tcPr>
          <w:p w:rsidR="00C87A57" w:rsidRPr="00C87A57" w:rsidRDefault="00C87A57" w:rsidP="00EC111A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</w:tcPr>
          <w:p w:rsidR="00C87A57" w:rsidRPr="00AA1000" w:rsidRDefault="00C87A57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Судейство, место проведения соревнований разного уровня.</w:t>
            </w:r>
          </w:p>
          <w:p w:rsidR="00C87A57" w:rsidRPr="00AA1000" w:rsidRDefault="00C87A57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C87A57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A57" w:rsidRPr="00AA1000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7A57" w:rsidRPr="00AA1000" w:rsidRDefault="00C87A57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7A57" w:rsidRPr="00252465" w:rsidRDefault="00C87A57" w:rsidP="00EC111A">
            <w:pPr>
              <w:rPr>
                <w:sz w:val="24"/>
                <w:szCs w:val="24"/>
              </w:rPr>
            </w:pPr>
          </w:p>
        </w:tc>
      </w:tr>
      <w:tr w:rsidR="00EC6C98" w:rsidRPr="00252465" w:rsidTr="00EC111A">
        <w:tc>
          <w:tcPr>
            <w:tcW w:w="828" w:type="dxa"/>
          </w:tcPr>
          <w:p w:rsidR="00EC6C98" w:rsidRPr="00B03F57" w:rsidRDefault="00C87A57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C98" w:rsidRPr="00B03F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811" w:type="dxa"/>
          </w:tcPr>
          <w:p w:rsidR="00EC6C98" w:rsidRPr="00B03F57" w:rsidRDefault="00C87A57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B03F57" w:rsidRDefault="00C87A57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6C98" w:rsidRPr="00B03F57" w:rsidRDefault="00EC6C98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EC6C98" w:rsidRPr="00252465" w:rsidTr="00EC111A">
        <w:tc>
          <w:tcPr>
            <w:tcW w:w="828" w:type="dxa"/>
          </w:tcPr>
          <w:p w:rsidR="00EC6C98" w:rsidRPr="005A6DE2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6C98"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C87A57" w:rsidRPr="00AA1000" w:rsidRDefault="00C87A57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Характеристика площадки. Экипировка игроков. Виды ракеток. </w:t>
            </w:r>
          </w:p>
          <w:p w:rsidR="00EC6C98" w:rsidRDefault="00EC6C98" w:rsidP="00EC111A"/>
        </w:tc>
        <w:tc>
          <w:tcPr>
            <w:tcW w:w="811" w:type="dxa"/>
          </w:tcPr>
          <w:p w:rsidR="00EC6C98" w:rsidRPr="005A6DE2" w:rsidRDefault="00C87A57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6C98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6C98" w:rsidRPr="00B03F57" w:rsidRDefault="00EC6C98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C98" w:rsidRDefault="00EC6C98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C87A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D63B6A" w:rsidRPr="00C87A57" w:rsidRDefault="00D63B6A" w:rsidP="00C87A5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11" w:type="dxa"/>
          </w:tcPr>
          <w:p w:rsidR="00D63B6A" w:rsidRPr="00C87A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63B6A" w:rsidRPr="00C87A57" w:rsidRDefault="00D63B6A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C87A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63B6A" w:rsidRPr="005A6DE2" w:rsidRDefault="00D63B6A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90" w:type="dxa"/>
          </w:tcPr>
          <w:p w:rsidR="00D63B6A" w:rsidRPr="00AA1000" w:rsidRDefault="00D63B6A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63B6A" w:rsidRPr="005A6DE2" w:rsidRDefault="00D63B6A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D63B6A" w:rsidRPr="00AA1000" w:rsidRDefault="00D63B6A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3B6A" w:rsidRDefault="00D63B6A">
            <w:r w:rsidRPr="00204B8B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D63B6A" w:rsidRPr="00AA1000" w:rsidRDefault="00D63B6A" w:rsidP="00C87A5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3B6A" w:rsidRDefault="00D63B6A">
            <w:r w:rsidRPr="00204B8B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D63B6A" w:rsidRPr="00AA1000" w:rsidRDefault="00D63B6A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лёгкой атлетики 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3B6A" w:rsidRDefault="00D63B6A">
            <w:r w:rsidRPr="00204B8B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90" w:type="dxa"/>
          </w:tcPr>
          <w:p w:rsidR="00D63B6A" w:rsidRPr="00AA1000" w:rsidRDefault="00D63B6A" w:rsidP="00C87A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</w:t>
            </w:r>
            <w:r w:rsidRPr="00AA100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3B6A" w:rsidRDefault="00D63B6A">
            <w:r w:rsidRPr="00204B8B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A6DE2">
              <w:rPr>
                <w:b/>
                <w:sz w:val="24"/>
                <w:szCs w:val="24"/>
              </w:rPr>
              <w:t>пециальная физическая подготовка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63B6A" w:rsidRPr="005A6DE2" w:rsidRDefault="00D63B6A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Развитие скоростно-силовых качеств и развитие ловкости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63B6A" w:rsidRPr="005A6DE2" w:rsidRDefault="00D63B6A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Перемещения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.2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8F16BB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D63B6A" w:rsidRPr="008F16BB" w:rsidRDefault="00D63B6A" w:rsidP="00EC111A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811" w:type="dxa"/>
          </w:tcPr>
          <w:p w:rsidR="00D63B6A" w:rsidRPr="008F16BB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63B6A" w:rsidRPr="008F16BB" w:rsidRDefault="00D63B6A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8F16BB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D63B6A" w:rsidRPr="00AA1000" w:rsidRDefault="00D63B6A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Тактические приёмы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990" w:type="dxa"/>
          </w:tcPr>
          <w:p w:rsidR="00D63B6A" w:rsidRPr="00AA1000" w:rsidRDefault="00D63B6A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нападения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990" w:type="dxa"/>
          </w:tcPr>
          <w:p w:rsidR="00D63B6A" w:rsidRPr="00AA1000" w:rsidRDefault="00D63B6A" w:rsidP="00EC111A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rPr>
          <w:trHeight w:val="697"/>
        </w:trPr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Контрольно-тестовые испытания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rPr>
          <w:trHeight w:val="697"/>
        </w:trPr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D63B6A" w:rsidRDefault="00D63B6A" w:rsidP="008F16B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Контрольные испытания </w:t>
            </w:r>
          </w:p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3B6A" w:rsidRDefault="00D63B6A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практика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63B6A" w:rsidRPr="005A6DE2" w:rsidRDefault="00D63B6A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990" w:type="dxa"/>
          </w:tcPr>
          <w:p w:rsidR="00D63B6A" w:rsidRPr="005A6DE2" w:rsidRDefault="00D63B6A" w:rsidP="00B8264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Применение официальных правил в судействе</w:t>
            </w:r>
          </w:p>
        </w:tc>
        <w:tc>
          <w:tcPr>
            <w:tcW w:w="811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 Судейство, заполнение протоколов игр за секретарским столом</w:t>
            </w:r>
          </w:p>
        </w:tc>
        <w:tc>
          <w:tcPr>
            <w:tcW w:w="811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3B6A" w:rsidRPr="005A6DE2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3B6A" w:rsidRPr="00D97EFC" w:rsidRDefault="00D63B6A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D63B6A" w:rsidRPr="005A6DE2" w:rsidRDefault="00D63B6A" w:rsidP="00EC1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811" w:type="dxa"/>
          </w:tcPr>
          <w:p w:rsidR="00D63B6A" w:rsidRPr="005A6DE2" w:rsidRDefault="00D63B6A" w:rsidP="008F1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63B6A" w:rsidRPr="005A6DE2" w:rsidRDefault="00D63B6A" w:rsidP="008F1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5A6DE2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63B6A" w:rsidRPr="008F16BB" w:rsidRDefault="00D63B6A" w:rsidP="00EC111A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DB530C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990" w:type="dxa"/>
          </w:tcPr>
          <w:p w:rsidR="00D63B6A" w:rsidRPr="00AA1000" w:rsidRDefault="00B82642" w:rsidP="00B8264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</w:t>
            </w:r>
            <w:r w:rsidR="00D63B6A" w:rsidRPr="00AA1000">
              <w:rPr>
                <w:sz w:val="24"/>
                <w:szCs w:val="24"/>
              </w:rPr>
              <w:t>оревнования</w:t>
            </w:r>
            <w:r>
              <w:rPr>
                <w:sz w:val="24"/>
                <w:szCs w:val="24"/>
              </w:rPr>
              <w:t xml:space="preserve"> </w:t>
            </w:r>
            <w:r w:rsidR="00D63B6A" w:rsidRPr="00AA1000">
              <w:rPr>
                <w:sz w:val="24"/>
                <w:szCs w:val="24"/>
              </w:rPr>
              <w:t xml:space="preserve"> и товарищеские игры </w:t>
            </w:r>
          </w:p>
        </w:tc>
        <w:tc>
          <w:tcPr>
            <w:tcW w:w="811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3B6A" w:rsidRPr="008F16BB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63B6A" w:rsidRPr="008F16BB" w:rsidRDefault="00D63B6A" w:rsidP="00EC111A">
            <w:pPr>
              <w:rPr>
                <w:sz w:val="24"/>
                <w:szCs w:val="24"/>
              </w:rPr>
            </w:pPr>
            <w:r w:rsidRPr="008F16BB">
              <w:rPr>
                <w:sz w:val="24"/>
                <w:szCs w:val="24"/>
              </w:rPr>
              <w:t>Соревнования</w:t>
            </w:r>
          </w:p>
        </w:tc>
      </w:tr>
      <w:tr w:rsidR="00B82642" w:rsidRPr="00252465" w:rsidTr="00EC111A">
        <w:tc>
          <w:tcPr>
            <w:tcW w:w="828" w:type="dxa"/>
          </w:tcPr>
          <w:p w:rsidR="00B82642" w:rsidRPr="00B82642" w:rsidRDefault="00B82642" w:rsidP="00EC111A">
            <w:pPr>
              <w:jc w:val="center"/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B82642" w:rsidRPr="00B82642" w:rsidRDefault="00B82642" w:rsidP="00EC111A">
            <w:pPr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B82642" w:rsidRPr="00B82642" w:rsidRDefault="00B82642" w:rsidP="00EC111A">
            <w:pPr>
              <w:jc w:val="center"/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82642" w:rsidRPr="00B82642" w:rsidRDefault="00B8264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Pr="00B82642" w:rsidRDefault="00B82642" w:rsidP="00EC111A">
            <w:pPr>
              <w:jc w:val="center"/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82642" w:rsidRPr="008F16BB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4990" w:type="dxa"/>
          </w:tcPr>
          <w:p w:rsidR="00B82642" w:rsidRPr="00AA1000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«Меткий удар»</w:t>
            </w:r>
          </w:p>
        </w:tc>
        <w:tc>
          <w:tcPr>
            <w:tcW w:w="811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Pr="008F16BB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4990" w:type="dxa"/>
          </w:tcPr>
          <w:p w:rsidR="00B82642" w:rsidRPr="00AA1000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A31D22">
              <w:rPr>
                <w:sz w:val="24"/>
                <w:szCs w:val="24"/>
              </w:rPr>
              <w:t>Быстрее, выше, сильнее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Pr="008F16BB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4990" w:type="dxa"/>
          </w:tcPr>
          <w:p w:rsidR="00B82642" w:rsidRPr="00AA1000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A31D22">
              <w:rPr>
                <w:sz w:val="24"/>
                <w:szCs w:val="24"/>
              </w:rPr>
              <w:t>Встреча весны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Pr="008F16BB" w:rsidRDefault="00B82642" w:rsidP="00EC111A">
            <w:pPr>
              <w:rPr>
                <w:sz w:val="24"/>
                <w:szCs w:val="24"/>
              </w:rPr>
            </w:pPr>
          </w:p>
        </w:tc>
      </w:tr>
      <w:tr w:rsidR="00B82642" w:rsidRPr="00252465" w:rsidTr="00EC111A">
        <w:tc>
          <w:tcPr>
            <w:tcW w:w="828" w:type="dxa"/>
          </w:tcPr>
          <w:p w:rsidR="00B82642" w:rsidRDefault="00B8264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4990" w:type="dxa"/>
          </w:tcPr>
          <w:p w:rsidR="00B82642" w:rsidRPr="00AA1000" w:rsidRDefault="00B82642" w:rsidP="00EC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A31D22">
              <w:rPr>
                <w:sz w:val="24"/>
                <w:szCs w:val="24"/>
              </w:rPr>
              <w:t>Горячая ракетка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2642" w:rsidRPr="00AA1000" w:rsidRDefault="00B8264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64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2642" w:rsidRPr="008F16BB" w:rsidRDefault="00B82642" w:rsidP="00EC111A">
            <w:pPr>
              <w:rPr>
                <w:sz w:val="24"/>
                <w:szCs w:val="24"/>
              </w:rPr>
            </w:pPr>
          </w:p>
        </w:tc>
      </w:tr>
      <w:tr w:rsidR="00D63B6A" w:rsidRPr="00252465" w:rsidTr="00EC111A">
        <w:tc>
          <w:tcPr>
            <w:tcW w:w="5818" w:type="dxa"/>
            <w:gridSpan w:val="2"/>
          </w:tcPr>
          <w:p w:rsidR="00D63B6A" w:rsidRPr="00AA1000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D63B6A" w:rsidRPr="00AA1000" w:rsidRDefault="00D63B6A" w:rsidP="00A31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31D2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3B6A" w:rsidRPr="00AA1000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63B6A" w:rsidRPr="00252465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rPr>
                <w:sz w:val="24"/>
                <w:szCs w:val="24"/>
              </w:rPr>
            </w:pPr>
          </w:p>
        </w:tc>
      </w:tr>
    </w:tbl>
    <w:p w:rsidR="00EC6C98" w:rsidRDefault="00EC6C98" w:rsidP="00EC6C98">
      <w:pPr>
        <w:jc w:val="center"/>
        <w:rPr>
          <w:b/>
          <w:sz w:val="24"/>
          <w:szCs w:val="24"/>
        </w:rPr>
      </w:pPr>
    </w:p>
    <w:p w:rsidR="00EC6C98" w:rsidRDefault="00EC6C98" w:rsidP="00EC6C98">
      <w:pPr>
        <w:jc w:val="center"/>
        <w:rPr>
          <w:b/>
          <w:sz w:val="24"/>
          <w:szCs w:val="24"/>
        </w:rPr>
      </w:pPr>
    </w:p>
    <w:p w:rsidR="00FC6C1A" w:rsidRPr="003F1B86" w:rsidRDefault="00FC6C1A" w:rsidP="00AA1000">
      <w:pPr>
        <w:spacing w:line="276" w:lineRule="auto"/>
        <w:jc w:val="center"/>
        <w:rPr>
          <w:b/>
          <w:sz w:val="12"/>
          <w:szCs w:val="12"/>
        </w:rPr>
      </w:pPr>
    </w:p>
    <w:p w:rsidR="0053457D" w:rsidRPr="00AA1000" w:rsidRDefault="0053457D" w:rsidP="0053457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четвертого</w:t>
      </w:r>
      <w:r w:rsidRPr="00AA100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1066D9" w:rsidRPr="00AA1000" w:rsidRDefault="008E79DE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1.</w:t>
      </w:r>
      <w:r w:rsidR="001066D9" w:rsidRPr="00AA1000">
        <w:rPr>
          <w:b/>
          <w:i/>
          <w:sz w:val="24"/>
          <w:szCs w:val="24"/>
        </w:rPr>
        <w:t xml:space="preserve">Физическая </w:t>
      </w:r>
      <w:r w:rsidR="004B763E" w:rsidRPr="00AA1000">
        <w:rPr>
          <w:b/>
          <w:i/>
          <w:sz w:val="24"/>
          <w:szCs w:val="24"/>
        </w:rPr>
        <w:t>культура и спорт в России</w:t>
      </w:r>
    </w:p>
    <w:p w:rsidR="00C87A57" w:rsidRDefault="008F16BB" w:rsidP="00AA1000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 xml:space="preserve">Формы занятий физическими упражнениями детей школьного возраста. Массовый народный характер спорта в нашей стране. Почётные спортивные звания и спортивные разряды, установленные в России. 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lastRenderedPageBreak/>
        <w:t xml:space="preserve">2. </w:t>
      </w:r>
      <w:r w:rsidR="008E79DE" w:rsidRPr="00AA1000">
        <w:rPr>
          <w:b/>
          <w:i/>
          <w:sz w:val="24"/>
          <w:szCs w:val="24"/>
        </w:rPr>
        <w:t>Настольный теннис в Азии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>Начало распространения  игры в Китае, ее смысл, преследуемая цель, задачи, решаемые при ее реализации. Уровень игры в Азии в настоящее время.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3.  </w:t>
      </w:r>
      <w:r w:rsidR="008E79DE" w:rsidRPr="00AA1000">
        <w:rPr>
          <w:b/>
          <w:i/>
          <w:sz w:val="24"/>
          <w:szCs w:val="24"/>
        </w:rPr>
        <w:t>Организм человека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>Строение и функции организма. Укрепление здоровья, развитие двигательных качеств и достижение высоких  спортивных результатов с помощью физических упражнений. Причины травм, их предупреждение и оказание первой медицинской помощи.</w:t>
      </w:r>
    </w:p>
    <w:p w:rsidR="008E79DE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4. </w:t>
      </w:r>
      <w:r w:rsidR="008E79DE" w:rsidRPr="00AA1000">
        <w:rPr>
          <w:b/>
          <w:i/>
          <w:sz w:val="24"/>
          <w:szCs w:val="24"/>
        </w:rPr>
        <w:t>Современный настольный теннис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>Официальные правила настольного тенниса и организация соревнований.</w:t>
      </w:r>
    </w:p>
    <w:p w:rsidR="001066D9" w:rsidRPr="00AA1000" w:rsidRDefault="001066D9" w:rsidP="00AA1000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Судейство, место проведения соревнований разного уровня.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5. </w:t>
      </w:r>
      <w:r w:rsidR="004B763E" w:rsidRPr="00AA1000">
        <w:rPr>
          <w:b/>
          <w:i/>
          <w:sz w:val="24"/>
          <w:szCs w:val="24"/>
        </w:rPr>
        <w:t>Мест</w:t>
      </w:r>
      <w:r w:rsidR="00BF54E2" w:rsidRPr="00AA1000">
        <w:rPr>
          <w:b/>
          <w:i/>
          <w:sz w:val="24"/>
          <w:szCs w:val="24"/>
        </w:rPr>
        <w:t>а</w:t>
      </w:r>
      <w:r w:rsidR="004B763E" w:rsidRPr="00AA1000">
        <w:rPr>
          <w:b/>
          <w:i/>
          <w:sz w:val="24"/>
          <w:szCs w:val="24"/>
        </w:rPr>
        <w:t xml:space="preserve"> занятий и  инвентарь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 xml:space="preserve">Характеристика площадки. Экипировка игроков. Виды ракеток. </w:t>
      </w:r>
    </w:p>
    <w:p w:rsidR="001066D9" w:rsidRPr="00AA1000" w:rsidRDefault="001066D9" w:rsidP="00AA1000">
      <w:pPr>
        <w:spacing w:line="276" w:lineRule="auto"/>
        <w:jc w:val="both"/>
        <w:rPr>
          <w:sz w:val="24"/>
          <w:szCs w:val="24"/>
        </w:rPr>
      </w:pPr>
      <w:r w:rsidRPr="00AA1000">
        <w:rPr>
          <w:b/>
          <w:i/>
          <w:sz w:val="24"/>
          <w:szCs w:val="24"/>
        </w:rPr>
        <w:t>6. Общая физическая подготовка спортсмена</w:t>
      </w:r>
    </w:p>
    <w:p w:rsidR="001066D9" w:rsidRPr="00AA1000" w:rsidRDefault="008F16BB" w:rsidP="00AA1000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i/>
          <w:sz w:val="24"/>
          <w:szCs w:val="24"/>
        </w:rPr>
        <w:t>Общеразвивающие упражнения</w:t>
      </w:r>
    </w:p>
    <w:p w:rsidR="001066D9" w:rsidRPr="00AA1000" w:rsidRDefault="001066D9" w:rsidP="00AA1000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Упражнения выполняются в движении, на месте, с предметами на все группы мышц.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i/>
          <w:sz w:val="24"/>
          <w:szCs w:val="24"/>
        </w:rPr>
        <w:t>Подвижные</w:t>
      </w:r>
      <w:r w:rsidR="008E79DE" w:rsidRPr="00AA1000">
        <w:rPr>
          <w:i/>
          <w:sz w:val="24"/>
          <w:szCs w:val="24"/>
        </w:rPr>
        <w:t xml:space="preserve"> игры</w:t>
      </w:r>
      <w:r w:rsidR="001066D9" w:rsidRPr="00AA1000">
        <w:rPr>
          <w:sz w:val="24"/>
          <w:szCs w:val="24"/>
        </w:rPr>
        <w:t>: «Мяч в воздухе», «Передачи во встречных колоннах», «Волейбол с надувными мячам</w:t>
      </w:r>
      <w:r w:rsidR="00BF54E2" w:rsidRPr="00AA1000">
        <w:rPr>
          <w:sz w:val="24"/>
          <w:szCs w:val="24"/>
        </w:rPr>
        <w:t>и</w:t>
      </w:r>
      <w:r w:rsidR="001066D9" w:rsidRPr="00AA1000">
        <w:rPr>
          <w:sz w:val="24"/>
          <w:szCs w:val="24"/>
        </w:rPr>
        <w:t>», «Мяч капитану» и т.п. Эстафеты с кувырками, передачами, изменением направления движения.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i/>
          <w:sz w:val="24"/>
          <w:szCs w:val="24"/>
        </w:rPr>
        <w:t>Спортивные</w:t>
      </w:r>
      <w:r w:rsidR="008E79DE" w:rsidRPr="00AA1000">
        <w:rPr>
          <w:i/>
          <w:sz w:val="24"/>
          <w:szCs w:val="24"/>
        </w:rPr>
        <w:t xml:space="preserve"> игры:</w:t>
      </w:r>
      <w:r w:rsidR="004B763E" w:rsidRPr="00AA1000">
        <w:rPr>
          <w:sz w:val="24"/>
          <w:szCs w:val="24"/>
        </w:rPr>
        <w:t xml:space="preserve"> баскетбол, футбол, ручной мяч</w:t>
      </w:r>
      <w:r w:rsidR="00BF54E2" w:rsidRPr="00AA1000">
        <w:rPr>
          <w:sz w:val="24"/>
          <w:szCs w:val="24"/>
        </w:rPr>
        <w:t>.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i/>
          <w:sz w:val="24"/>
          <w:szCs w:val="24"/>
        </w:rPr>
        <w:t>Упражнения из лёгкой атлетики</w:t>
      </w:r>
      <w:r w:rsidR="008E79DE" w:rsidRPr="00AA1000">
        <w:rPr>
          <w:i/>
          <w:sz w:val="24"/>
          <w:szCs w:val="24"/>
        </w:rPr>
        <w:t>:</w:t>
      </w:r>
      <w:r w:rsidR="00BF54E2" w:rsidRPr="00AA1000">
        <w:rPr>
          <w:i/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 xml:space="preserve">спортивная ходьба, кросс на 500, 1000, 1500 и </w:t>
      </w:r>
      <w:smartTag w:uri="urn:schemas-microsoft-com:office:smarttags" w:element="metricconverter">
        <w:smartTagPr>
          <w:attr w:name="ProductID" w:val="3000 м"/>
        </w:smartTagPr>
        <w:r w:rsidR="001066D9" w:rsidRPr="00AA1000">
          <w:rPr>
            <w:sz w:val="24"/>
            <w:szCs w:val="24"/>
          </w:rPr>
          <w:t>3000 м</w:t>
        </w:r>
      </w:smartTag>
      <w:r w:rsidR="001066D9" w:rsidRPr="00AA1000">
        <w:rPr>
          <w:sz w:val="24"/>
          <w:szCs w:val="24"/>
        </w:rPr>
        <w:t>,</w:t>
      </w:r>
      <w:r w:rsidR="00BF54E2" w:rsidRPr="00AA1000"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 xml:space="preserve">пробегание отрезков 30, 60, </w:t>
      </w:r>
      <w:smartTag w:uri="urn:schemas-microsoft-com:office:smarttags" w:element="metricconverter">
        <w:smartTagPr>
          <w:attr w:name="ProductID" w:val="100 м"/>
        </w:smartTagPr>
        <w:r w:rsidR="001066D9" w:rsidRPr="00AA1000">
          <w:rPr>
            <w:sz w:val="24"/>
            <w:szCs w:val="24"/>
          </w:rPr>
          <w:t>100 м</w:t>
        </w:r>
      </w:smartTag>
      <w:r w:rsidR="001066D9" w:rsidRPr="00AA1000">
        <w:rPr>
          <w:sz w:val="24"/>
          <w:szCs w:val="24"/>
        </w:rPr>
        <w:t>, бег с высоким подниманием бедра, бег с прыжками через предметы, многоскоки на одной ноге с продвижением вперед и подтягиванием ног вперёд-вверх,</w:t>
      </w:r>
      <w:r w:rsidR="00CB5D3A" w:rsidRPr="00AA1000">
        <w:rPr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 xml:space="preserve">бег с захлёстыванием голени назад, семенящий бег, многоскоки </w:t>
      </w:r>
      <w:r w:rsidR="00BF54E2" w:rsidRPr="00AA1000">
        <w:rPr>
          <w:sz w:val="24"/>
          <w:szCs w:val="24"/>
        </w:rPr>
        <w:t xml:space="preserve">на </w:t>
      </w:r>
      <w:r w:rsidR="001066D9" w:rsidRPr="00AA1000">
        <w:rPr>
          <w:sz w:val="24"/>
          <w:szCs w:val="24"/>
        </w:rPr>
        <w:t>одной и обеих ногах с продвижением вперёд, прыжки в длину, высоту, метание теннисного мяча, упражнения с использованием специальных тренажёрных средств.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8E79DE" w:rsidRPr="00AA1000">
        <w:rPr>
          <w:i/>
          <w:sz w:val="24"/>
          <w:szCs w:val="24"/>
        </w:rPr>
        <w:t xml:space="preserve">Упражнения из </w:t>
      </w:r>
      <w:r w:rsidR="001066D9" w:rsidRPr="00AA1000">
        <w:rPr>
          <w:i/>
          <w:sz w:val="24"/>
          <w:szCs w:val="24"/>
        </w:rPr>
        <w:t xml:space="preserve"> тяжёлой атлетики:</w:t>
      </w:r>
      <w:r w:rsidR="001066D9" w:rsidRPr="00AA1000">
        <w:rPr>
          <w:sz w:val="24"/>
          <w:szCs w:val="24"/>
        </w:rPr>
        <w:t xml:space="preserve"> жим штанги стоя, сидя, лёжа; рывки и толчки штанги, прыжки со штангой массой 20-30%  от собственного веса спортсмена, упражнения с </w:t>
      </w:r>
      <w:r w:rsidR="00CB5D3A" w:rsidRPr="00AA1000">
        <w:rPr>
          <w:sz w:val="24"/>
          <w:szCs w:val="24"/>
        </w:rPr>
        <w:t>гантелями</w:t>
      </w:r>
      <w:r w:rsidR="001066D9" w:rsidRPr="00AA1000">
        <w:rPr>
          <w:sz w:val="24"/>
          <w:szCs w:val="24"/>
        </w:rPr>
        <w:t>.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Специальная ф</w:t>
      </w:r>
      <w:r w:rsidR="004B763E" w:rsidRPr="00AA1000">
        <w:rPr>
          <w:b/>
          <w:i/>
          <w:sz w:val="24"/>
          <w:szCs w:val="24"/>
        </w:rPr>
        <w:t>изическая подготовка спортсмена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Практика:</w:t>
      </w:r>
      <w:r w:rsidR="00D63B6A">
        <w:rPr>
          <w:i/>
          <w:sz w:val="24"/>
          <w:szCs w:val="24"/>
        </w:rPr>
        <w:t xml:space="preserve"> </w:t>
      </w:r>
      <w:r w:rsidR="001066D9" w:rsidRPr="00AA1000">
        <w:rPr>
          <w:sz w:val="24"/>
          <w:szCs w:val="24"/>
        </w:rPr>
        <w:t>Развитие скоростно-силовых качеств</w:t>
      </w:r>
      <w:r w:rsidR="004B763E" w:rsidRPr="00AA1000">
        <w:rPr>
          <w:sz w:val="24"/>
          <w:szCs w:val="24"/>
        </w:rPr>
        <w:t xml:space="preserve"> и р</w:t>
      </w:r>
      <w:r w:rsidR="001066D9" w:rsidRPr="00AA1000">
        <w:rPr>
          <w:sz w:val="24"/>
          <w:szCs w:val="24"/>
        </w:rPr>
        <w:t>азвитие ловкости</w:t>
      </w:r>
      <w:r w:rsidR="00BF54E2" w:rsidRPr="00AA1000">
        <w:rPr>
          <w:sz w:val="24"/>
          <w:szCs w:val="24"/>
        </w:rPr>
        <w:t xml:space="preserve">, </w:t>
      </w:r>
      <w:r w:rsidR="001066D9" w:rsidRPr="00AA1000">
        <w:rPr>
          <w:sz w:val="24"/>
          <w:szCs w:val="24"/>
        </w:rPr>
        <w:t>перекаты, кувырок (вперёд, назад, в сторону), падение.</w:t>
      </w:r>
      <w:r w:rsidR="004B763E" w:rsidRPr="00AA1000">
        <w:rPr>
          <w:sz w:val="24"/>
          <w:szCs w:val="24"/>
        </w:rPr>
        <w:t xml:space="preserve"> 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8. </w:t>
      </w:r>
      <w:r w:rsidR="004B763E" w:rsidRPr="00AA1000">
        <w:rPr>
          <w:b/>
          <w:i/>
          <w:sz w:val="24"/>
          <w:szCs w:val="24"/>
        </w:rPr>
        <w:t>Т</w:t>
      </w:r>
      <w:r w:rsidRPr="00AA1000">
        <w:rPr>
          <w:b/>
          <w:i/>
          <w:sz w:val="24"/>
          <w:szCs w:val="24"/>
        </w:rPr>
        <w:t xml:space="preserve">ехническая подготовка 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sz w:val="24"/>
          <w:szCs w:val="24"/>
        </w:rPr>
        <w:t>Перемещения: совершенствование перемещений</w:t>
      </w:r>
      <w:r w:rsidR="00BF54E2" w:rsidRPr="00AA1000">
        <w:rPr>
          <w:sz w:val="24"/>
          <w:szCs w:val="24"/>
        </w:rPr>
        <w:t>.</w:t>
      </w:r>
    </w:p>
    <w:p w:rsidR="001066D9" w:rsidRPr="00AA1000" w:rsidRDefault="008F16BB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sz w:val="24"/>
          <w:szCs w:val="24"/>
        </w:rPr>
        <w:t>Подачи: длинные с высоким подбрасыванием мяча (быстрые – с ложным</w:t>
      </w:r>
      <w:r w:rsidR="00BF54E2" w:rsidRPr="00AA1000">
        <w:rPr>
          <w:sz w:val="24"/>
          <w:szCs w:val="24"/>
        </w:rPr>
        <w:t>и</w:t>
      </w:r>
      <w:r w:rsidR="001066D9" w:rsidRPr="00AA1000">
        <w:rPr>
          <w:sz w:val="24"/>
          <w:szCs w:val="24"/>
        </w:rPr>
        <w:t xml:space="preserve"> движениями руки с ракеткой, с нижним, нижнебоковым, верхнебоковым вращением, медленные – с нижним, нижнебоковым вращением). </w:t>
      </w:r>
    </w:p>
    <w:p w:rsidR="004B763E" w:rsidRPr="00AA1000" w:rsidRDefault="004B763E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9. Тактическая  подготовка </w:t>
      </w:r>
    </w:p>
    <w:p w:rsidR="001066D9" w:rsidRPr="00AA1000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sz w:val="24"/>
          <w:szCs w:val="24"/>
        </w:rPr>
        <w:t>Тактические приёмы: резкий атакующий удар после подачи, атакующий удар, атака накатом, атака со срезки, приём подач.</w:t>
      </w:r>
    </w:p>
    <w:p w:rsidR="001066D9" w:rsidRPr="00AA1000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 </w:t>
      </w:r>
      <w:r w:rsidR="001066D9" w:rsidRPr="00AA1000">
        <w:rPr>
          <w:sz w:val="24"/>
          <w:szCs w:val="24"/>
        </w:rPr>
        <w:t>Тактика нападения:</w:t>
      </w:r>
      <w:r w:rsidR="00BF54E2" w:rsidRPr="00AA1000">
        <w:rPr>
          <w:sz w:val="24"/>
          <w:szCs w:val="24"/>
        </w:rPr>
        <w:t xml:space="preserve"> т</w:t>
      </w:r>
      <w:r w:rsidR="001066D9" w:rsidRPr="00AA1000">
        <w:rPr>
          <w:sz w:val="24"/>
          <w:szCs w:val="24"/>
        </w:rPr>
        <w:t>оп-спин справа с подрезки</w:t>
      </w:r>
      <w:r w:rsidR="00BF54E2" w:rsidRPr="00AA1000">
        <w:rPr>
          <w:sz w:val="24"/>
          <w:szCs w:val="24"/>
        </w:rPr>
        <w:t>, т</w:t>
      </w:r>
      <w:r w:rsidR="001066D9" w:rsidRPr="00AA1000">
        <w:rPr>
          <w:sz w:val="24"/>
          <w:szCs w:val="24"/>
        </w:rPr>
        <w:t>оп-спин слева с подрезки</w:t>
      </w:r>
      <w:r w:rsidR="00BF54E2" w:rsidRPr="00AA1000">
        <w:rPr>
          <w:sz w:val="24"/>
          <w:szCs w:val="24"/>
        </w:rPr>
        <w:t>, л</w:t>
      </w:r>
      <w:r w:rsidR="001066D9" w:rsidRPr="00AA1000">
        <w:rPr>
          <w:sz w:val="24"/>
          <w:szCs w:val="24"/>
        </w:rPr>
        <w:t>ожный топ-спин</w:t>
      </w:r>
      <w:r w:rsidR="00BF54E2" w:rsidRPr="00AA1000">
        <w:rPr>
          <w:sz w:val="24"/>
          <w:szCs w:val="24"/>
        </w:rPr>
        <w:t>.</w:t>
      </w:r>
    </w:p>
    <w:p w:rsidR="001066D9" w:rsidRPr="00AA1000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1066D9" w:rsidRPr="00AA1000">
        <w:rPr>
          <w:sz w:val="24"/>
          <w:szCs w:val="24"/>
        </w:rPr>
        <w:t>Тактика защиты:</w:t>
      </w:r>
      <w:r w:rsidR="00BF54E2" w:rsidRPr="00AA1000">
        <w:rPr>
          <w:sz w:val="24"/>
          <w:szCs w:val="24"/>
        </w:rPr>
        <w:t xml:space="preserve"> п</w:t>
      </w:r>
      <w:r w:rsidR="001066D9" w:rsidRPr="00AA1000">
        <w:rPr>
          <w:sz w:val="24"/>
          <w:szCs w:val="24"/>
        </w:rPr>
        <w:t>рием мяча с изменение</w:t>
      </w:r>
      <w:r w:rsidR="00BF54E2" w:rsidRPr="00AA1000">
        <w:rPr>
          <w:sz w:val="24"/>
          <w:szCs w:val="24"/>
        </w:rPr>
        <w:t>м</w:t>
      </w:r>
      <w:r w:rsidR="001066D9" w:rsidRPr="00AA1000">
        <w:rPr>
          <w:sz w:val="24"/>
          <w:szCs w:val="24"/>
        </w:rPr>
        <w:t xml:space="preserve"> вращения</w:t>
      </w:r>
      <w:r w:rsidR="00BF54E2" w:rsidRPr="00AA1000">
        <w:rPr>
          <w:sz w:val="24"/>
          <w:szCs w:val="24"/>
        </w:rPr>
        <w:t>.</w:t>
      </w:r>
    </w:p>
    <w:p w:rsidR="001066D9" w:rsidRPr="00AA1000" w:rsidRDefault="004B763E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10</w:t>
      </w:r>
      <w:r w:rsidR="001066D9" w:rsidRPr="00AA1000">
        <w:rPr>
          <w:b/>
          <w:i/>
          <w:sz w:val="24"/>
          <w:szCs w:val="24"/>
        </w:rPr>
        <w:t>. Контрольно-тестовые испыт</w:t>
      </w:r>
      <w:r w:rsidRPr="00AA1000">
        <w:rPr>
          <w:b/>
          <w:i/>
          <w:sz w:val="24"/>
          <w:szCs w:val="24"/>
        </w:rPr>
        <w:t>ания</w:t>
      </w:r>
    </w:p>
    <w:p w:rsidR="008F16BB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="001066D9" w:rsidRPr="00AA1000">
        <w:rPr>
          <w:sz w:val="24"/>
          <w:szCs w:val="24"/>
        </w:rPr>
        <w:t xml:space="preserve">Контрольные испытания 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lastRenderedPageBreak/>
        <w:t>1</w:t>
      </w:r>
      <w:r w:rsidR="004B763E" w:rsidRPr="00AA1000">
        <w:rPr>
          <w:b/>
          <w:i/>
          <w:sz w:val="24"/>
          <w:szCs w:val="24"/>
        </w:rPr>
        <w:t>1. Судейская практика</w:t>
      </w:r>
    </w:p>
    <w:p w:rsidR="001066D9" w:rsidRPr="00AA1000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="001066D9" w:rsidRPr="00AA1000">
        <w:rPr>
          <w:sz w:val="24"/>
          <w:szCs w:val="24"/>
        </w:rPr>
        <w:t>Применение официальных правил в судействе товарищеских и неофициальных игр в тренировочном процессе. Судейство, заполнение протоколов игр за секретарским столом.</w:t>
      </w:r>
    </w:p>
    <w:p w:rsidR="001066D9" w:rsidRPr="00AA1000" w:rsidRDefault="001066D9" w:rsidP="00AA1000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</w:t>
      </w:r>
      <w:r w:rsidR="004B763E" w:rsidRPr="00AA1000">
        <w:rPr>
          <w:b/>
          <w:i/>
          <w:sz w:val="24"/>
          <w:szCs w:val="24"/>
        </w:rPr>
        <w:t>2. Участие в соревнованиях</w:t>
      </w:r>
    </w:p>
    <w:p w:rsidR="00FC6C1A" w:rsidRDefault="00D63B6A" w:rsidP="00AA100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="004B763E" w:rsidRPr="00AA1000">
        <w:rPr>
          <w:sz w:val="24"/>
          <w:szCs w:val="24"/>
        </w:rPr>
        <w:t>Официальные соревнования и т</w:t>
      </w:r>
      <w:r w:rsidR="001066D9" w:rsidRPr="00AA1000">
        <w:rPr>
          <w:sz w:val="24"/>
          <w:szCs w:val="24"/>
        </w:rPr>
        <w:t>оварищеские игры с учащимися других школ города</w:t>
      </w:r>
      <w:r w:rsidR="00BF54E2" w:rsidRPr="00AA1000">
        <w:rPr>
          <w:sz w:val="24"/>
          <w:szCs w:val="24"/>
        </w:rPr>
        <w:t>.</w:t>
      </w:r>
    </w:p>
    <w:p w:rsidR="00B82642" w:rsidRPr="00EC111A" w:rsidRDefault="00B82642" w:rsidP="00B82642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EC111A">
        <w:rPr>
          <w:b/>
          <w:sz w:val="24"/>
          <w:szCs w:val="24"/>
        </w:rPr>
        <w:t>. Социальный блок</w:t>
      </w:r>
    </w:p>
    <w:p w:rsidR="00B82642" w:rsidRPr="00AA1000" w:rsidRDefault="00B82642" w:rsidP="00B82642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B82642" w:rsidRPr="00AA1000" w:rsidRDefault="00B82642" w:rsidP="00AA1000">
      <w:pPr>
        <w:spacing w:line="276" w:lineRule="auto"/>
        <w:jc w:val="both"/>
        <w:rPr>
          <w:b/>
          <w:sz w:val="24"/>
          <w:szCs w:val="24"/>
        </w:rPr>
      </w:pPr>
    </w:p>
    <w:p w:rsidR="0053457D" w:rsidRPr="003F1B86" w:rsidRDefault="0053457D" w:rsidP="00AA1000">
      <w:pPr>
        <w:spacing w:line="276" w:lineRule="auto"/>
        <w:jc w:val="center"/>
        <w:rPr>
          <w:b/>
          <w:sz w:val="12"/>
          <w:szCs w:val="12"/>
        </w:rPr>
      </w:pPr>
    </w:p>
    <w:p w:rsidR="00D63B6A" w:rsidRPr="00AA1000" w:rsidRDefault="00D63B6A" w:rsidP="00D63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Pr="00AA1000">
        <w:rPr>
          <w:b/>
          <w:sz w:val="24"/>
          <w:szCs w:val="24"/>
        </w:rPr>
        <w:t xml:space="preserve"> план</w:t>
      </w:r>
    </w:p>
    <w:p w:rsidR="00D63B6A" w:rsidRDefault="00D63B6A" w:rsidP="00D63B6A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</w:t>
      </w:r>
      <w:r w:rsidRPr="00AA1000">
        <w:rPr>
          <w:b/>
          <w:sz w:val="24"/>
          <w:szCs w:val="24"/>
        </w:rPr>
        <w:t>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D63B6A" w:rsidRPr="00252465" w:rsidTr="00EC111A">
        <w:trPr>
          <w:cantSplit/>
        </w:trPr>
        <w:tc>
          <w:tcPr>
            <w:tcW w:w="828" w:type="dxa"/>
            <w:vMerge w:val="restart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</w:tcPr>
          <w:p w:rsidR="00D63B6A" w:rsidRPr="00252465" w:rsidRDefault="00D63B6A" w:rsidP="00EC111A">
            <w:pPr>
              <w:tabs>
                <w:tab w:val="center" w:pos="2387"/>
                <w:tab w:val="right" w:pos="4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52465">
              <w:rPr>
                <w:sz w:val="24"/>
                <w:szCs w:val="24"/>
              </w:rPr>
              <w:t>Наименование тем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70" w:type="dxa"/>
            <w:gridSpan w:val="3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D63B6A" w:rsidRPr="00252465" w:rsidTr="00EC111A">
        <w:trPr>
          <w:cantSplit/>
        </w:trPr>
        <w:tc>
          <w:tcPr>
            <w:tcW w:w="828" w:type="dxa"/>
            <w:vMerge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</w:tr>
      <w:tr w:rsidR="00D63B6A" w:rsidRPr="00252465" w:rsidTr="00EC111A">
        <w:tc>
          <w:tcPr>
            <w:tcW w:w="828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D63B6A" w:rsidRPr="00B03F57" w:rsidRDefault="00D63B6A" w:rsidP="00D63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 в мире</w:t>
            </w:r>
          </w:p>
        </w:tc>
        <w:tc>
          <w:tcPr>
            <w:tcW w:w="811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B6A" w:rsidRPr="002C17A0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DB530C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D63B6A" w:rsidRPr="00AA1000" w:rsidRDefault="00D63B6A" w:rsidP="00A31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Основные направления развития физкультуры и спорта в мире  </w:t>
            </w:r>
          </w:p>
        </w:tc>
        <w:tc>
          <w:tcPr>
            <w:tcW w:w="811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6A" w:rsidRPr="002C17A0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D63B6A" w:rsidRPr="00B03F57" w:rsidRDefault="00D63B6A" w:rsidP="00D63B6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Настольный теннис в Европе</w:t>
            </w:r>
          </w:p>
        </w:tc>
        <w:tc>
          <w:tcPr>
            <w:tcW w:w="811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3B6A" w:rsidRPr="00B03F57" w:rsidRDefault="00D63B6A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D63B6A" w:rsidRPr="00252465" w:rsidTr="00EC111A">
        <w:tc>
          <w:tcPr>
            <w:tcW w:w="828" w:type="dxa"/>
          </w:tcPr>
          <w:p w:rsidR="00D63B6A" w:rsidRPr="00DB530C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D63B6A" w:rsidRPr="00AA1000" w:rsidRDefault="00D63B6A" w:rsidP="00D63B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Развитие настольного тенниса в Европе.</w:t>
            </w:r>
          </w:p>
          <w:p w:rsidR="00D63B6A" w:rsidRPr="00AA1000" w:rsidRDefault="00D63B6A" w:rsidP="00D63B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B6A" w:rsidRPr="00AA1000" w:rsidRDefault="00D63B6A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3B6A" w:rsidRPr="00252465" w:rsidRDefault="00D63B6A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Организм человека и сорт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Строение и функции организма. 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Причины травм, их предупреждение и оказание первой медицинской помощи.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EC6C98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A31D22" w:rsidRPr="00EC6C98" w:rsidRDefault="00A31D22" w:rsidP="00344EF2">
            <w:pPr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Современный настольный теннис</w:t>
            </w:r>
          </w:p>
        </w:tc>
        <w:tc>
          <w:tcPr>
            <w:tcW w:w="811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B03F57" w:rsidRDefault="00A31D22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EC111A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Официальные правила настольного тенниса и организация соревнований.</w:t>
            </w:r>
          </w:p>
          <w:p w:rsidR="00A31D22" w:rsidRPr="00EC6C98" w:rsidRDefault="00A31D22" w:rsidP="00344EF2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Default="00A31D22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EC111A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Судейство, место проведения соревнований разного уровня.</w:t>
            </w:r>
          </w:p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03F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B03F57" w:rsidRDefault="00A31D22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Характеристика площадки. Экипировка игроков. Виды ракеток. </w:t>
            </w:r>
          </w:p>
          <w:p w:rsidR="00A31D22" w:rsidRDefault="00A31D22" w:rsidP="00344EF2"/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Default="00A31D22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A31D22" w:rsidRPr="00C87A57" w:rsidRDefault="00A31D22" w:rsidP="00344E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11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лёгкой атлетики 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</w:t>
            </w:r>
            <w:r w:rsidRPr="00AA100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A6DE2">
              <w:rPr>
                <w:b/>
                <w:sz w:val="24"/>
                <w:szCs w:val="24"/>
              </w:rPr>
              <w:t>пециальная физическая подготовка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Развитие скоростно-силовых качеств и развитие ловкости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Перемещения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.2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8F16BB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A31D22" w:rsidRPr="008F16BB" w:rsidRDefault="00A31D22" w:rsidP="00344EF2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811" w:type="dxa"/>
          </w:tcPr>
          <w:p w:rsidR="00A31D22" w:rsidRPr="008F16BB" w:rsidRDefault="00A31D22" w:rsidP="00D63B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31D22" w:rsidRPr="008F16BB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8F16BB" w:rsidRDefault="00A31D22" w:rsidP="00D63B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Тактические приёмы</w:t>
            </w:r>
          </w:p>
        </w:tc>
        <w:tc>
          <w:tcPr>
            <w:tcW w:w="811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нападения</w:t>
            </w:r>
          </w:p>
        </w:tc>
        <w:tc>
          <w:tcPr>
            <w:tcW w:w="811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811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D6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rPr>
          <w:trHeight w:val="697"/>
        </w:trPr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Контрольно-тестовые испытания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rPr>
          <w:trHeight w:val="697"/>
        </w:trPr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A31D22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Контрольные испытания </w:t>
            </w:r>
          </w:p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практика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Применение официальных правил в судействе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 Судейство, заполнение протоколов игр за секретарским столом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D97EFC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</w:t>
            </w:r>
            <w:r w:rsidRPr="00AA1000">
              <w:rPr>
                <w:sz w:val="24"/>
                <w:szCs w:val="24"/>
              </w:rPr>
              <w:t xml:space="preserve"> и товарищеские игры 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8F16BB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  <w:r w:rsidRPr="008F16BB">
              <w:rPr>
                <w:sz w:val="24"/>
                <w:szCs w:val="24"/>
              </w:rPr>
              <w:t>Соревнования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A31D22" w:rsidRPr="00B82642" w:rsidRDefault="00A31D22" w:rsidP="00344EF2">
            <w:pPr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«Меткий удар»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«Быстрее, выше, сильнее»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«Встреча весны»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4990" w:type="dxa"/>
          </w:tcPr>
          <w:p w:rsidR="00A31D22" w:rsidRPr="00AA1000" w:rsidRDefault="00A31D22" w:rsidP="007F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7F7A04">
              <w:rPr>
                <w:sz w:val="24"/>
                <w:szCs w:val="24"/>
              </w:rPr>
              <w:t>Быстрая</w:t>
            </w:r>
            <w:r>
              <w:rPr>
                <w:sz w:val="24"/>
                <w:szCs w:val="24"/>
              </w:rPr>
              <w:t xml:space="preserve"> ракетка»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5818" w:type="dxa"/>
            <w:gridSpan w:val="2"/>
          </w:tcPr>
          <w:p w:rsidR="00A31D22" w:rsidRPr="00AA100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A31D22" w:rsidRPr="00AA1000" w:rsidRDefault="00A31D22" w:rsidP="00A31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A31D22" w:rsidRPr="00252465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</w:p>
        </w:tc>
      </w:tr>
    </w:tbl>
    <w:p w:rsidR="00D63B6A" w:rsidRDefault="00D63B6A" w:rsidP="00D63B6A">
      <w:pPr>
        <w:jc w:val="center"/>
        <w:rPr>
          <w:b/>
          <w:sz w:val="24"/>
          <w:szCs w:val="24"/>
        </w:rPr>
      </w:pPr>
    </w:p>
    <w:p w:rsidR="00D63B6A" w:rsidRDefault="00D63B6A" w:rsidP="00D63B6A">
      <w:pPr>
        <w:jc w:val="center"/>
        <w:rPr>
          <w:b/>
          <w:sz w:val="24"/>
          <w:szCs w:val="24"/>
        </w:rPr>
      </w:pPr>
    </w:p>
    <w:p w:rsidR="00D63B6A" w:rsidRPr="003F1B86" w:rsidRDefault="00D63B6A" w:rsidP="00D63B6A">
      <w:pPr>
        <w:spacing w:line="276" w:lineRule="auto"/>
        <w:jc w:val="center"/>
        <w:rPr>
          <w:b/>
          <w:sz w:val="12"/>
          <w:szCs w:val="12"/>
        </w:rPr>
      </w:pPr>
    </w:p>
    <w:p w:rsidR="00D63B6A" w:rsidRPr="00AA1000" w:rsidRDefault="00D63B6A" w:rsidP="00D63B6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пятого </w:t>
      </w:r>
      <w:r w:rsidRPr="00AA1000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1.Физическая культура и спорт в Мире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Основные направления развития физкультуры и спорта в мире  в настоящее время, усиление внимания к развитию спорта в современном мире.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2.Настольный теннис  в Европе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азвитие настольного тенниса в Европе.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Начало распространения  игры в странах Европы. Уровень игры спортсменов Европы.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3.  Организм человека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Строение и функции организма. Укрепление здоровья, развитие двигательных качеств и достижение высоких  спортивных результатов с помощью физических упражнений. Причины травм, их предупреждение и оказание первой медицинской помощи.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4.Лучшие спортсмены современности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Достижения современных спортсменов-теннисистов. Рекорды российские и мировые.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5. Места занятий и  инвентарь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Характеристика площадки. Экипировка игроков. Виды ракеток. 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 w:rsidRPr="00AA1000">
        <w:rPr>
          <w:b/>
          <w:i/>
          <w:sz w:val="24"/>
          <w:szCs w:val="24"/>
        </w:rPr>
        <w:t>6. Общая физическая подготовка спортсмена</w:t>
      </w:r>
    </w:p>
    <w:p w:rsidR="00D63B6A" w:rsidRPr="00AA1000" w:rsidRDefault="00D63B6A" w:rsidP="00D63B6A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Общеразвивающие упражнения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Упражнения выполняются в движении, на месте, с предметами на все группы мышц.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Подвижные игры</w:t>
      </w:r>
      <w:r w:rsidRPr="00AA1000">
        <w:rPr>
          <w:sz w:val="24"/>
          <w:szCs w:val="24"/>
        </w:rPr>
        <w:t>: «Мяч в воздухе», «Передачи во встречных колоннах», «Волейбол с надувными мячами», «Мяч капитану» и т.п. Эстафеты с кувырками, передачами, изменением направления движения.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Спортивные игры:</w:t>
      </w:r>
      <w:r w:rsidRPr="00AA1000">
        <w:rPr>
          <w:sz w:val="24"/>
          <w:szCs w:val="24"/>
        </w:rPr>
        <w:t xml:space="preserve"> баскетбол, футбол, ручной мяч.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 xml:space="preserve">Упражнения из лёгкой атлетики: </w:t>
      </w:r>
      <w:r w:rsidRPr="00AA1000">
        <w:rPr>
          <w:sz w:val="24"/>
          <w:szCs w:val="24"/>
        </w:rPr>
        <w:t xml:space="preserve">спортивная ходьба, кросс на 500, 1000, 1500 и </w:t>
      </w:r>
      <w:smartTag w:uri="urn:schemas-microsoft-com:office:smarttags" w:element="metricconverter">
        <w:smartTagPr>
          <w:attr w:name="ProductID" w:val="3000 м"/>
        </w:smartTagPr>
        <w:r w:rsidRPr="00AA1000">
          <w:rPr>
            <w:sz w:val="24"/>
            <w:szCs w:val="24"/>
          </w:rPr>
          <w:t>3000 м</w:t>
        </w:r>
      </w:smartTag>
      <w:r w:rsidRPr="00AA1000">
        <w:rPr>
          <w:sz w:val="24"/>
          <w:szCs w:val="24"/>
        </w:rPr>
        <w:t xml:space="preserve">, пробегание отрезков 30, 60, </w:t>
      </w:r>
      <w:smartTag w:uri="urn:schemas-microsoft-com:office:smarttags" w:element="metricconverter">
        <w:smartTagPr>
          <w:attr w:name="ProductID" w:val="100 м"/>
        </w:smartTagPr>
        <w:r w:rsidRPr="00AA1000">
          <w:rPr>
            <w:sz w:val="24"/>
            <w:szCs w:val="24"/>
          </w:rPr>
          <w:t>100 м</w:t>
        </w:r>
      </w:smartTag>
      <w:r w:rsidRPr="00AA1000">
        <w:rPr>
          <w:sz w:val="24"/>
          <w:szCs w:val="24"/>
        </w:rPr>
        <w:t>, бег с высоким подниманием бедра, бег с прыжками через предметы, многоскоки на одной ноге с продвижением вперед и подтягиванием ног вперёд-вверх, бег с захлёстыванием голени назад, семенящий бег, многоскоки на одной и обеих ногах с продвижением вперёд, прыжки в длину, высоту, метание теннисного мяча, упражнения с использованием специальных тренажёрных средств.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Упражнения из  тяжёлой атлетики:</w:t>
      </w:r>
      <w:r w:rsidRPr="00AA1000">
        <w:rPr>
          <w:sz w:val="24"/>
          <w:szCs w:val="24"/>
        </w:rPr>
        <w:t xml:space="preserve"> жим штанги стоя, сидя, лёжа; рывки и толчки штанги, прыжки со штангой массой 20-30%  от собственного веса спортсмена, упражнения с гантелями.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Специальная физическая подготовка спортсмена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 xml:space="preserve">Развитие скоростно-силовых качеств и развитие ловкости, перекаты, кувырок (вперёд, назад, в сторону), падение. 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8. Техническая подготовка 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Перемещения: совершенствование перемещений.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Практика: </w:t>
      </w:r>
      <w:r w:rsidRPr="00AA1000">
        <w:rPr>
          <w:sz w:val="24"/>
          <w:szCs w:val="24"/>
        </w:rPr>
        <w:t xml:space="preserve">Подачи: длинные с высоким подбрасыванием мяча (быстрые – с ложными движениями руки с ракеткой, с нижним, нижнебоковым, верхнебоковым вращением, медленные – с нижним, нижнебоковым вращением). 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9. Тактическая  подготовка 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Тактические приёмы: резкий атакующий удар после подачи, атакующий удар, атака накатом, атака со срезки, приём подач.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 </w:t>
      </w:r>
      <w:r w:rsidRPr="00AA1000">
        <w:rPr>
          <w:sz w:val="24"/>
          <w:szCs w:val="24"/>
        </w:rPr>
        <w:t>Тактика нападения: топ-спин справа с подрезки, топ-спин слева с подрезки, ложный топ-спин.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Тактика защиты: прием мяча с изменением вращения.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10. Контрольно-тестовые испытания</w:t>
      </w:r>
    </w:p>
    <w:p w:rsidR="00D63B6A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Pr="00AA1000">
        <w:rPr>
          <w:sz w:val="24"/>
          <w:szCs w:val="24"/>
        </w:rPr>
        <w:t xml:space="preserve">Контрольные испытания 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11. Судейская практика</w:t>
      </w:r>
    </w:p>
    <w:p w:rsidR="00D63B6A" w:rsidRPr="00AA1000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Pr="00AA1000">
        <w:rPr>
          <w:sz w:val="24"/>
          <w:szCs w:val="24"/>
        </w:rPr>
        <w:t>Применение официальных правил в судействе товарищеских и неофициальных игр в тренировочном процессе. Судейство, заполнение протоколов игр за секретарским столом.</w:t>
      </w:r>
    </w:p>
    <w:p w:rsidR="00D63B6A" w:rsidRPr="00AA1000" w:rsidRDefault="00D63B6A" w:rsidP="00D63B6A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12. Участие в соревнованиях</w:t>
      </w:r>
    </w:p>
    <w:p w:rsidR="00D63B6A" w:rsidRDefault="00D63B6A" w:rsidP="00D63B6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Официальные соревнования и товарищеские игры с учащимися других школ города.</w:t>
      </w:r>
    </w:p>
    <w:p w:rsidR="00B82642" w:rsidRPr="00EC111A" w:rsidRDefault="00B82642" w:rsidP="00B82642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EC111A">
        <w:rPr>
          <w:b/>
          <w:sz w:val="24"/>
          <w:szCs w:val="24"/>
        </w:rPr>
        <w:t>. Социальный блок</w:t>
      </w:r>
    </w:p>
    <w:p w:rsidR="00B82642" w:rsidRPr="00AA1000" w:rsidRDefault="00B82642" w:rsidP="00B82642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B82642" w:rsidRPr="00AA1000" w:rsidRDefault="00B82642" w:rsidP="00D63B6A">
      <w:pPr>
        <w:spacing w:line="276" w:lineRule="auto"/>
        <w:jc w:val="both"/>
        <w:rPr>
          <w:b/>
          <w:sz w:val="24"/>
          <w:szCs w:val="24"/>
        </w:rPr>
      </w:pPr>
    </w:p>
    <w:p w:rsidR="0053457D" w:rsidRDefault="0053457D" w:rsidP="00AA1000">
      <w:pPr>
        <w:spacing w:line="276" w:lineRule="auto"/>
        <w:jc w:val="center"/>
        <w:rPr>
          <w:b/>
          <w:sz w:val="12"/>
          <w:szCs w:val="12"/>
        </w:rPr>
      </w:pPr>
    </w:p>
    <w:p w:rsidR="00D63B6A" w:rsidRDefault="00D63B6A" w:rsidP="00AA1000">
      <w:pPr>
        <w:spacing w:line="276" w:lineRule="auto"/>
        <w:jc w:val="center"/>
        <w:rPr>
          <w:b/>
          <w:sz w:val="12"/>
          <w:szCs w:val="12"/>
        </w:rPr>
      </w:pPr>
    </w:p>
    <w:p w:rsidR="00D63B6A" w:rsidRDefault="00D63B6A" w:rsidP="00AA1000">
      <w:pPr>
        <w:spacing w:line="276" w:lineRule="auto"/>
        <w:jc w:val="center"/>
        <w:rPr>
          <w:b/>
          <w:sz w:val="12"/>
          <w:szCs w:val="12"/>
        </w:rPr>
      </w:pPr>
    </w:p>
    <w:p w:rsidR="00D63B6A" w:rsidRDefault="00D63B6A" w:rsidP="00AA1000">
      <w:pPr>
        <w:spacing w:line="276" w:lineRule="auto"/>
        <w:jc w:val="center"/>
        <w:rPr>
          <w:b/>
          <w:sz w:val="12"/>
          <w:szCs w:val="12"/>
        </w:rPr>
      </w:pPr>
    </w:p>
    <w:p w:rsidR="00D63B6A" w:rsidRPr="003F1B86" w:rsidRDefault="00D63B6A" w:rsidP="00AA1000">
      <w:pPr>
        <w:spacing w:line="276" w:lineRule="auto"/>
        <w:jc w:val="center"/>
        <w:rPr>
          <w:b/>
          <w:sz w:val="12"/>
          <w:szCs w:val="12"/>
        </w:rPr>
      </w:pPr>
    </w:p>
    <w:p w:rsidR="00006AE9" w:rsidRPr="00AA1000" w:rsidRDefault="00006AE9" w:rsidP="00006A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Pr="00AA1000">
        <w:rPr>
          <w:b/>
          <w:sz w:val="24"/>
          <w:szCs w:val="24"/>
        </w:rPr>
        <w:t xml:space="preserve"> план</w:t>
      </w:r>
    </w:p>
    <w:p w:rsidR="00006AE9" w:rsidRDefault="00006AE9" w:rsidP="00006AE9">
      <w:pPr>
        <w:jc w:val="center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 w:rsidRPr="00AA1000">
        <w:rPr>
          <w:b/>
          <w:sz w:val="24"/>
          <w:szCs w:val="24"/>
        </w:rPr>
        <w:t>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90"/>
        <w:gridCol w:w="811"/>
        <w:gridCol w:w="709"/>
        <w:gridCol w:w="850"/>
        <w:gridCol w:w="1418"/>
      </w:tblGrid>
      <w:tr w:rsidR="00006AE9" w:rsidRPr="00252465" w:rsidTr="00EC111A">
        <w:trPr>
          <w:cantSplit/>
        </w:trPr>
        <w:tc>
          <w:tcPr>
            <w:tcW w:w="828" w:type="dxa"/>
            <w:vMerge w:val="restart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</w:tcPr>
          <w:p w:rsidR="00006AE9" w:rsidRPr="00252465" w:rsidRDefault="00006AE9" w:rsidP="00EC111A">
            <w:pPr>
              <w:tabs>
                <w:tab w:val="center" w:pos="2387"/>
                <w:tab w:val="right" w:pos="4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52465">
              <w:rPr>
                <w:sz w:val="24"/>
                <w:szCs w:val="24"/>
              </w:rPr>
              <w:t>Наименование тем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70" w:type="dxa"/>
            <w:gridSpan w:val="3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006AE9" w:rsidRPr="00252465" w:rsidTr="00EC111A">
        <w:trPr>
          <w:cantSplit/>
        </w:trPr>
        <w:tc>
          <w:tcPr>
            <w:tcW w:w="828" w:type="dxa"/>
            <w:vMerge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006AE9" w:rsidRPr="00252465" w:rsidRDefault="00006AE9" w:rsidP="00EC111A">
            <w:pPr>
              <w:jc w:val="center"/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 в мире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2C17A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2C17A0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Основные направления развития физкультуры и спорта в мире  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C17A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Настольный теннис в Европе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Развитие настольного тенниса в Европе.</w:t>
            </w:r>
          </w:p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jc w:val="center"/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Организм человека и сорт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Строение и функции организма. 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252465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Причины травм, их предупреждение и оказание первой медицинской помощи.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EC6C98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A31D22" w:rsidRPr="00EC6C98" w:rsidRDefault="00A31D22" w:rsidP="00344EF2">
            <w:pPr>
              <w:rPr>
                <w:b/>
                <w:sz w:val="24"/>
                <w:szCs w:val="24"/>
              </w:rPr>
            </w:pPr>
            <w:r w:rsidRPr="00EC6C98">
              <w:rPr>
                <w:b/>
                <w:sz w:val="24"/>
                <w:szCs w:val="24"/>
              </w:rPr>
              <w:t>Современный настольный теннис</w:t>
            </w:r>
          </w:p>
        </w:tc>
        <w:tc>
          <w:tcPr>
            <w:tcW w:w="811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B03F57" w:rsidRDefault="00A31D22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344EF2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Официальные правила настольного тенниса и </w:t>
            </w:r>
            <w:r w:rsidRPr="00AA1000">
              <w:rPr>
                <w:sz w:val="24"/>
                <w:szCs w:val="24"/>
              </w:rPr>
              <w:lastRenderedPageBreak/>
              <w:t>организация соревнований.</w:t>
            </w:r>
          </w:p>
          <w:p w:rsidR="00A31D22" w:rsidRPr="00EC6C98" w:rsidRDefault="00A31D22" w:rsidP="00344EF2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Default="00A31D22" w:rsidP="00EC111A">
            <w:r w:rsidRPr="009D671E">
              <w:rPr>
                <w:sz w:val="24"/>
                <w:szCs w:val="24"/>
              </w:rPr>
              <w:t xml:space="preserve">Устный </w:t>
            </w:r>
            <w:r w:rsidRPr="009D671E"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344EF2">
            <w:pPr>
              <w:jc w:val="center"/>
              <w:rPr>
                <w:sz w:val="24"/>
                <w:szCs w:val="24"/>
              </w:rPr>
            </w:pPr>
            <w:r w:rsidRPr="00C87A5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Судейство, место проведения соревнований разного уровня.</w:t>
            </w:r>
          </w:p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B03F57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03F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B03F57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811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31D22" w:rsidRPr="00B03F57" w:rsidRDefault="00A31D22" w:rsidP="00EC111A">
            <w:pPr>
              <w:rPr>
                <w:b/>
                <w:sz w:val="24"/>
                <w:szCs w:val="24"/>
              </w:rPr>
            </w:pPr>
            <w:r w:rsidRPr="00B03F57"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Характеристика площадки. Экипировка игроков. Виды ракеток. </w:t>
            </w:r>
          </w:p>
          <w:p w:rsidR="00A31D22" w:rsidRDefault="00A31D22" w:rsidP="00344EF2"/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D22" w:rsidRDefault="00A31D22" w:rsidP="00EC111A">
            <w:r w:rsidRPr="009D671E">
              <w:rPr>
                <w:sz w:val="24"/>
                <w:szCs w:val="24"/>
              </w:rPr>
              <w:t>Устный опрос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C87A57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A31D22" w:rsidRPr="00C87A57" w:rsidRDefault="00A31D22" w:rsidP="00344E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87A57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11" w:type="dxa"/>
          </w:tcPr>
          <w:p w:rsidR="00A31D22" w:rsidRPr="00C87A57" w:rsidRDefault="00A31D22" w:rsidP="00006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22" w:rsidRPr="00C87A57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C87A57" w:rsidRDefault="00A31D22" w:rsidP="00006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31D22" w:rsidRDefault="00A31D22" w:rsidP="00EC111A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A1000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 w:rsidP="00EC111A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лёгкой атлетики 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 w:rsidP="00EC111A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</w:t>
            </w:r>
            <w:r w:rsidRPr="00AA100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B03F57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31D22" w:rsidRDefault="00A31D22" w:rsidP="00EC111A">
            <w:r w:rsidRPr="001F10E8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A6DE2">
              <w:rPr>
                <w:b/>
                <w:sz w:val="24"/>
                <w:szCs w:val="24"/>
              </w:rPr>
              <w:t>пециальная физическая подготовка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5A6DE2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Развитие скоростно-силовых качеств и развитие ловкости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DE2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811" w:type="dxa"/>
          </w:tcPr>
          <w:p w:rsidR="00A31D22" w:rsidRPr="005A6DE2" w:rsidRDefault="00A31D22" w:rsidP="00006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006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Перемещения</w:t>
            </w:r>
          </w:p>
        </w:tc>
        <w:tc>
          <w:tcPr>
            <w:tcW w:w="811" w:type="dxa"/>
          </w:tcPr>
          <w:p w:rsidR="00A31D22" w:rsidRPr="005A6DE2" w:rsidRDefault="00A31D22" w:rsidP="0000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00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6DE2">
              <w:rPr>
                <w:sz w:val="24"/>
                <w:szCs w:val="24"/>
              </w:rPr>
              <w:t>.2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Подачи</w:t>
            </w:r>
          </w:p>
        </w:tc>
        <w:tc>
          <w:tcPr>
            <w:tcW w:w="811" w:type="dxa"/>
          </w:tcPr>
          <w:p w:rsidR="00A31D22" w:rsidRPr="005A6DE2" w:rsidRDefault="00A31D22" w:rsidP="0000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00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8F16BB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90" w:type="dxa"/>
          </w:tcPr>
          <w:p w:rsidR="00A31D22" w:rsidRPr="008F16BB" w:rsidRDefault="00A31D22" w:rsidP="00344EF2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811" w:type="dxa"/>
          </w:tcPr>
          <w:p w:rsidR="00A31D22" w:rsidRPr="008F16BB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31D22" w:rsidRPr="008F16BB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8F16BB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Тактические приёмы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нападения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rPr>
          <w:trHeight w:val="697"/>
        </w:trPr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Контрольно-тестовые испытания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rPr>
          <w:trHeight w:val="697"/>
        </w:trPr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990" w:type="dxa"/>
          </w:tcPr>
          <w:p w:rsidR="00A31D22" w:rsidRDefault="00A31D22" w:rsidP="00344E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Контрольные испытания </w:t>
            </w:r>
          </w:p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1D22" w:rsidRDefault="00A31D22" w:rsidP="00EC111A">
            <w:r w:rsidRPr="009E77F7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практика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1D22" w:rsidRPr="005A6DE2" w:rsidRDefault="00A31D22" w:rsidP="00EC11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6DE2">
              <w:rPr>
                <w:b/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Применение официальных правил в судействе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 xml:space="preserve"> Судейство, заполнение протоколов игр за секретарским столом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D97EFC" w:rsidRDefault="00A31D22" w:rsidP="00EC1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7EFC">
              <w:rPr>
                <w:sz w:val="24"/>
                <w:szCs w:val="24"/>
              </w:rPr>
              <w:t>Контрольные задания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5A6DE2" w:rsidRDefault="00A31D22" w:rsidP="003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A6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:rsidR="00A31D22" w:rsidRPr="005A6DE2" w:rsidRDefault="00A31D22" w:rsidP="00344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811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5A6DE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b/>
                <w:sz w:val="24"/>
                <w:szCs w:val="24"/>
              </w:rPr>
            </w:pPr>
            <w:r w:rsidRPr="008F16BB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Pr="00DB530C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 w:rsidRPr="00AA1000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</w:t>
            </w:r>
            <w:r w:rsidRPr="00AA1000">
              <w:rPr>
                <w:sz w:val="24"/>
                <w:szCs w:val="24"/>
              </w:rPr>
              <w:t xml:space="preserve"> и товарищеские игры </w:t>
            </w:r>
          </w:p>
        </w:tc>
        <w:tc>
          <w:tcPr>
            <w:tcW w:w="811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8F16BB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  <w:r w:rsidRPr="008F16BB">
              <w:rPr>
                <w:sz w:val="24"/>
                <w:szCs w:val="24"/>
              </w:rPr>
              <w:t>Соревнования</w:t>
            </w: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A31D22" w:rsidRPr="00B82642" w:rsidRDefault="00A31D22" w:rsidP="00344EF2">
            <w:pPr>
              <w:rPr>
                <w:b/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</w:rPr>
              <w:t>Социальный блок</w:t>
            </w:r>
          </w:p>
        </w:tc>
        <w:tc>
          <w:tcPr>
            <w:tcW w:w="811" w:type="dxa"/>
          </w:tcPr>
          <w:p w:rsidR="00A31D22" w:rsidRPr="00A31D2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A31D2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31D22" w:rsidRPr="00A31D22" w:rsidRDefault="00A31D22" w:rsidP="00EC1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Pr="00A31D2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A31D2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«Меткий удар»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«Быстрее, выше, сильнее»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«Встреча весны»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828" w:type="dxa"/>
          </w:tcPr>
          <w:p w:rsidR="00A31D22" w:rsidRDefault="00A31D22" w:rsidP="0034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4990" w:type="dxa"/>
          </w:tcPr>
          <w:p w:rsidR="00A31D22" w:rsidRPr="00AA1000" w:rsidRDefault="00A31D22" w:rsidP="00344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«Горячая ракетка»</w:t>
            </w:r>
          </w:p>
        </w:tc>
        <w:tc>
          <w:tcPr>
            <w:tcW w:w="811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1D22" w:rsidRDefault="00A31D22" w:rsidP="00EC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D22" w:rsidRPr="008F16BB" w:rsidRDefault="00A31D22" w:rsidP="00EC111A">
            <w:pPr>
              <w:rPr>
                <w:sz w:val="24"/>
                <w:szCs w:val="24"/>
              </w:rPr>
            </w:pPr>
          </w:p>
        </w:tc>
      </w:tr>
      <w:tr w:rsidR="00A31D22" w:rsidRPr="00252465" w:rsidTr="00EC111A">
        <w:tc>
          <w:tcPr>
            <w:tcW w:w="5818" w:type="dxa"/>
            <w:gridSpan w:val="2"/>
          </w:tcPr>
          <w:p w:rsidR="00A31D22" w:rsidRPr="00AA100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AA10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A31D22" w:rsidRPr="00AA1000" w:rsidRDefault="00A31D22" w:rsidP="00A31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A31D22" w:rsidRPr="00AA1000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A31D22" w:rsidRPr="00A31D22" w:rsidRDefault="00A31D22" w:rsidP="00EC111A">
            <w:pPr>
              <w:jc w:val="center"/>
              <w:rPr>
                <w:b/>
                <w:sz w:val="24"/>
                <w:szCs w:val="24"/>
              </w:rPr>
            </w:pPr>
            <w:r w:rsidRPr="00A31D22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A31D22" w:rsidRPr="00252465" w:rsidRDefault="00A31D22" w:rsidP="00EC111A">
            <w:pPr>
              <w:rPr>
                <w:sz w:val="24"/>
                <w:szCs w:val="24"/>
              </w:rPr>
            </w:pPr>
          </w:p>
        </w:tc>
      </w:tr>
    </w:tbl>
    <w:p w:rsidR="00006AE9" w:rsidRDefault="00006AE9" w:rsidP="00006AE9">
      <w:pPr>
        <w:jc w:val="center"/>
        <w:rPr>
          <w:b/>
          <w:sz w:val="24"/>
          <w:szCs w:val="24"/>
        </w:rPr>
      </w:pPr>
    </w:p>
    <w:p w:rsidR="00006AE9" w:rsidRDefault="00006AE9" w:rsidP="00006AE9">
      <w:pPr>
        <w:jc w:val="center"/>
        <w:rPr>
          <w:b/>
          <w:sz w:val="24"/>
          <w:szCs w:val="24"/>
        </w:rPr>
      </w:pPr>
    </w:p>
    <w:p w:rsidR="00006AE9" w:rsidRPr="003F1B86" w:rsidRDefault="00006AE9" w:rsidP="00006AE9">
      <w:pPr>
        <w:spacing w:line="276" w:lineRule="auto"/>
        <w:jc w:val="center"/>
        <w:rPr>
          <w:b/>
          <w:sz w:val="12"/>
          <w:szCs w:val="12"/>
        </w:rPr>
      </w:pPr>
    </w:p>
    <w:p w:rsidR="00006AE9" w:rsidRPr="00AA1000" w:rsidRDefault="00006AE9" w:rsidP="00006AE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пятого </w:t>
      </w:r>
      <w:r w:rsidRPr="00AA1000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а</w:t>
      </w:r>
      <w:r w:rsidRPr="00AA1000">
        <w:rPr>
          <w:b/>
          <w:sz w:val="24"/>
          <w:szCs w:val="24"/>
        </w:rPr>
        <w:t xml:space="preserve"> обучения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1.Физическая культура и спорт в Мире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Основные направления развития физкультуры и спорта в мире  в настоящее время, усиление внимания к развитию спорта в современном мире.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2.Настольный теннис  в Европе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р</w:t>
      </w:r>
      <w:r w:rsidRPr="00AA1000">
        <w:rPr>
          <w:sz w:val="24"/>
          <w:szCs w:val="24"/>
        </w:rPr>
        <w:t>азвитие настольного тенниса в Европе.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Начало распространения  игры в странах Европы. Уровень игры спортсменов Европы.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3.  Организм человека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Строение и функции организма. Укрепление здоровья, развитие двигательных качеств и достижение высоких  спортивных результатов с помощью физических упражнений. Причины травм, их предупреждение и оказание первой медицинской помощи.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4.Лучшие спортсмены современности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>Достижения современных спортсменов-теннисистов. Рекорды российские и мировые.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5. Места занятий и  инвентарь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 w:rsidRPr="008F16BB">
        <w:rPr>
          <w:i/>
          <w:sz w:val="24"/>
          <w:szCs w:val="24"/>
        </w:rPr>
        <w:t>Теория:</w:t>
      </w:r>
      <w:r>
        <w:rPr>
          <w:sz w:val="24"/>
          <w:szCs w:val="24"/>
        </w:rPr>
        <w:t xml:space="preserve"> </w:t>
      </w:r>
      <w:r w:rsidRPr="00AA1000">
        <w:rPr>
          <w:sz w:val="24"/>
          <w:szCs w:val="24"/>
        </w:rPr>
        <w:t xml:space="preserve">Характеристика площадки. Экипировка игроков. Виды ракеток. 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 w:rsidRPr="00AA1000">
        <w:rPr>
          <w:b/>
          <w:i/>
          <w:sz w:val="24"/>
          <w:szCs w:val="24"/>
        </w:rPr>
        <w:t>6. Общая физическая подготовка спортсмена</w:t>
      </w:r>
    </w:p>
    <w:p w:rsidR="00006AE9" w:rsidRPr="00AA1000" w:rsidRDefault="00006AE9" w:rsidP="00006AE9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Общеразвивающие упражнения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Упражнения выполняются в движении, на месте, с предметами на все группы мышц.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Подвижные игры</w:t>
      </w:r>
      <w:r w:rsidRPr="00AA1000">
        <w:rPr>
          <w:sz w:val="24"/>
          <w:szCs w:val="24"/>
        </w:rPr>
        <w:t>: «Мяч в воздухе», «Передачи во встречных колоннах», «Волейбол с надувными мячами», «Мяч капитану» и т.п. Эстафеты с кувырками, передачами, изменением направления движения.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Спортивные игры:</w:t>
      </w:r>
      <w:r w:rsidRPr="00AA1000">
        <w:rPr>
          <w:sz w:val="24"/>
          <w:szCs w:val="24"/>
        </w:rPr>
        <w:t xml:space="preserve"> баскетбол, футбол, ручной мяч.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 xml:space="preserve">Упражнения из лёгкой атлетики: </w:t>
      </w:r>
      <w:r w:rsidRPr="00AA1000">
        <w:rPr>
          <w:sz w:val="24"/>
          <w:szCs w:val="24"/>
        </w:rPr>
        <w:t xml:space="preserve">спортивная ходьба, кросс на 500, 1000, 1500 и </w:t>
      </w:r>
      <w:smartTag w:uri="urn:schemas-microsoft-com:office:smarttags" w:element="metricconverter">
        <w:smartTagPr>
          <w:attr w:name="ProductID" w:val="3000 м"/>
        </w:smartTagPr>
        <w:r w:rsidRPr="00AA1000">
          <w:rPr>
            <w:sz w:val="24"/>
            <w:szCs w:val="24"/>
          </w:rPr>
          <w:t>3000 м</w:t>
        </w:r>
      </w:smartTag>
      <w:r w:rsidRPr="00AA1000">
        <w:rPr>
          <w:sz w:val="24"/>
          <w:szCs w:val="24"/>
        </w:rPr>
        <w:t xml:space="preserve">, пробегание отрезков 30, 60, </w:t>
      </w:r>
      <w:smartTag w:uri="urn:schemas-microsoft-com:office:smarttags" w:element="metricconverter">
        <w:smartTagPr>
          <w:attr w:name="ProductID" w:val="100 м"/>
        </w:smartTagPr>
        <w:r w:rsidRPr="00AA1000">
          <w:rPr>
            <w:sz w:val="24"/>
            <w:szCs w:val="24"/>
          </w:rPr>
          <w:t>100 м</w:t>
        </w:r>
      </w:smartTag>
      <w:r w:rsidRPr="00AA1000">
        <w:rPr>
          <w:sz w:val="24"/>
          <w:szCs w:val="24"/>
        </w:rPr>
        <w:t xml:space="preserve">, бег с высоким подниманием бедра, бег с </w:t>
      </w:r>
      <w:r w:rsidRPr="00AA1000">
        <w:rPr>
          <w:sz w:val="24"/>
          <w:szCs w:val="24"/>
        </w:rPr>
        <w:lastRenderedPageBreak/>
        <w:t>прыжками через предметы, многоскоки на одной ноге с продвижением вперед и подтягиванием ног вперёд-вверх, бег с захлёстыванием голени назад, семенящий бег, многоскоки на одной и обеих ногах с продвижением вперёд, прыжки в длину, высоту, метание теннисного мяча, упражнения с использованием специальных тренажёрных средств.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i/>
          <w:sz w:val="24"/>
          <w:szCs w:val="24"/>
        </w:rPr>
        <w:t>Упражнения из  тяжёлой атлетики:</w:t>
      </w:r>
      <w:r w:rsidRPr="00AA1000">
        <w:rPr>
          <w:sz w:val="24"/>
          <w:szCs w:val="24"/>
        </w:rPr>
        <w:t xml:space="preserve"> жим штанги стоя, сидя, лёжа; рывки и толчки штанги, прыжки со штангой массой 20-30%  от собственного веса спортсмена, упражнения с гантелями.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7. Специальная физическая подготовка спортсмена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 xml:space="preserve">Развитие скоростно-силовых качеств и развитие ловкости, перекаты, кувырок (вперёд, назад, в сторону), падение. 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8. Техническая подготовка 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Перемещения: совершенствование перемещений.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 xml:space="preserve">Подачи: длинные с высоким подбрасыванием мяча (быстрые – с ложными движениями руки с ракеткой, с нижним, нижнебоковым, верхнебоковым вращением, медленные – с нижним, нижнебоковым вращением). 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 xml:space="preserve">9. Тактическая  подготовка 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Тактические приёмы: резкий атакующий удар после подачи, атакующий удар, атака накатом, атака со срезки, приём подач.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 </w:t>
      </w:r>
      <w:r w:rsidRPr="00AA1000">
        <w:rPr>
          <w:sz w:val="24"/>
          <w:szCs w:val="24"/>
        </w:rPr>
        <w:t>Тактика нападения: топ-спин справа с подрезки, топ-спин слева с подрезки, ложный топ-спин.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Тактика защиты: прием мяча с изменением вращения.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10. Контрольно-тестовые испытания</w:t>
      </w:r>
    </w:p>
    <w:p w:rsidR="00006AE9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Pr="00AA1000">
        <w:rPr>
          <w:sz w:val="24"/>
          <w:szCs w:val="24"/>
        </w:rPr>
        <w:t xml:space="preserve">Контрольные испытания 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11. Судейская практика</w:t>
      </w:r>
    </w:p>
    <w:p w:rsidR="00006AE9" w:rsidRPr="00AA1000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 :</w:t>
      </w:r>
      <w:r w:rsidRPr="00AA1000">
        <w:rPr>
          <w:sz w:val="24"/>
          <w:szCs w:val="24"/>
        </w:rPr>
        <w:t>Применение официальных правил в судействе товарищеских и неофициальных игр в тренировочном процессе. Судейство, заполнение протоколов игр за секретарским столом.</w:t>
      </w:r>
    </w:p>
    <w:p w:rsidR="00006AE9" w:rsidRPr="00AA1000" w:rsidRDefault="00006AE9" w:rsidP="00006AE9">
      <w:pPr>
        <w:spacing w:line="276" w:lineRule="auto"/>
        <w:jc w:val="both"/>
        <w:rPr>
          <w:b/>
          <w:i/>
          <w:sz w:val="24"/>
          <w:szCs w:val="24"/>
        </w:rPr>
      </w:pPr>
      <w:r w:rsidRPr="00AA1000">
        <w:rPr>
          <w:b/>
          <w:i/>
          <w:sz w:val="24"/>
          <w:szCs w:val="24"/>
        </w:rPr>
        <w:t>12. Участие в соревнованиях</w:t>
      </w:r>
    </w:p>
    <w:p w:rsidR="00006AE9" w:rsidRDefault="00006AE9" w:rsidP="00006AE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Практика: </w:t>
      </w:r>
      <w:r w:rsidRPr="00AA1000">
        <w:rPr>
          <w:sz w:val="24"/>
          <w:szCs w:val="24"/>
        </w:rPr>
        <w:t>Официальные соревнования и товарищеские игры с учащимися других школ города.</w:t>
      </w:r>
    </w:p>
    <w:p w:rsidR="00B82642" w:rsidRPr="00EC111A" w:rsidRDefault="00B82642" w:rsidP="00B82642">
      <w:pPr>
        <w:spacing w:line="276" w:lineRule="auto"/>
        <w:jc w:val="both"/>
        <w:rPr>
          <w:b/>
          <w:sz w:val="24"/>
          <w:szCs w:val="24"/>
        </w:rPr>
      </w:pPr>
      <w:r w:rsidRPr="00EC11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EC111A">
        <w:rPr>
          <w:b/>
          <w:sz w:val="24"/>
          <w:szCs w:val="24"/>
        </w:rPr>
        <w:t>. Социальный блок</w:t>
      </w:r>
    </w:p>
    <w:p w:rsidR="00B82642" w:rsidRPr="00AA1000" w:rsidRDefault="00B82642" w:rsidP="00B82642">
      <w:pPr>
        <w:spacing w:line="276" w:lineRule="auto"/>
        <w:jc w:val="both"/>
        <w:rPr>
          <w:sz w:val="24"/>
          <w:szCs w:val="24"/>
        </w:rPr>
      </w:pPr>
      <w:r w:rsidRPr="00EC111A">
        <w:rPr>
          <w:i/>
          <w:sz w:val="24"/>
          <w:szCs w:val="24"/>
        </w:rPr>
        <w:t>Практика:</w:t>
      </w:r>
      <w:r>
        <w:rPr>
          <w:sz w:val="24"/>
          <w:szCs w:val="24"/>
        </w:rPr>
        <w:t xml:space="preserve"> Участие в массовых мероприятиях</w:t>
      </w:r>
    </w:p>
    <w:p w:rsidR="00B82642" w:rsidRPr="00AA1000" w:rsidRDefault="00B82642" w:rsidP="00006AE9">
      <w:pPr>
        <w:spacing w:line="276" w:lineRule="auto"/>
        <w:jc w:val="both"/>
        <w:rPr>
          <w:b/>
          <w:sz w:val="24"/>
          <w:szCs w:val="24"/>
        </w:rPr>
      </w:pPr>
    </w:p>
    <w:p w:rsidR="006F2288" w:rsidRPr="00AA1000" w:rsidRDefault="006F2288" w:rsidP="00AA1000">
      <w:pPr>
        <w:spacing w:line="276" w:lineRule="auto"/>
        <w:jc w:val="both"/>
        <w:rPr>
          <w:sz w:val="24"/>
          <w:szCs w:val="24"/>
        </w:rPr>
      </w:pPr>
    </w:p>
    <w:p w:rsidR="001A23AC" w:rsidRPr="00006AE9" w:rsidRDefault="00006AE9" w:rsidP="00AA100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006A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Организационно-педагогические условия реализации программы</w:t>
      </w:r>
    </w:p>
    <w:p w:rsidR="00B03F57" w:rsidRPr="00DB530C" w:rsidRDefault="00006AE9" w:rsidP="00006AE9">
      <w:pPr>
        <w:tabs>
          <w:tab w:val="left" w:pos="362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B03F57">
        <w:rPr>
          <w:b/>
          <w:sz w:val="24"/>
          <w:szCs w:val="24"/>
        </w:rPr>
        <w:t>Материально-техническое обеспечение программы</w:t>
      </w:r>
    </w:p>
    <w:p w:rsidR="00B03F57" w:rsidRPr="00556E8C" w:rsidRDefault="00B03F57" w:rsidP="00B03F57">
      <w:pPr>
        <w:tabs>
          <w:tab w:val="left" w:pos="3620"/>
        </w:tabs>
        <w:spacing w:line="276" w:lineRule="auto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(общеразвивающая) программа «Обучение настольному теннису» реализуется на базе МБОУ Гимназии №1. Согласно д</w:t>
      </w:r>
      <w:r w:rsidRPr="00260C2D">
        <w:rPr>
          <w:sz w:val="24"/>
          <w:szCs w:val="24"/>
        </w:rPr>
        <w:t>оговор</w:t>
      </w:r>
      <w:r>
        <w:rPr>
          <w:sz w:val="24"/>
          <w:szCs w:val="24"/>
        </w:rPr>
        <w:t>у</w:t>
      </w:r>
      <w:r w:rsidRPr="00260C2D">
        <w:rPr>
          <w:sz w:val="24"/>
          <w:szCs w:val="24"/>
        </w:rPr>
        <w:t xml:space="preserve"> безвозмездного пользования объектом недвижимости  от 01июня  2012 г. № 001493-БП</w:t>
      </w:r>
      <w:r>
        <w:rPr>
          <w:sz w:val="24"/>
          <w:szCs w:val="24"/>
        </w:rPr>
        <w:t xml:space="preserve"> для занятий выделен спортивный зал площадью </w:t>
      </w:r>
      <w:r w:rsidRPr="00E21950">
        <w:rPr>
          <w:sz w:val="24"/>
          <w:szCs w:val="24"/>
        </w:rPr>
        <w:t>274</w:t>
      </w:r>
      <w:r>
        <w:rPr>
          <w:sz w:val="24"/>
          <w:szCs w:val="24"/>
        </w:rPr>
        <w:t xml:space="preserve"> кв. м. </w:t>
      </w:r>
    </w:p>
    <w:p w:rsidR="00B03F57" w:rsidRPr="00556E8C" w:rsidRDefault="00B03F57" w:rsidP="00B03F57">
      <w:pPr>
        <w:spacing w:line="276" w:lineRule="auto"/>
        <w:ind w:firstLine="709"/>
        <w:jc w:val="both"/>
        <w:rPr>
          <w:sz w:val="24"/>
          <w:szCs w:val="24"/>
        </w:rPr>
      </w:pPr>
      <w:r w:rsidRPr="00556E8C">
        <w:rPr>
          <w:sz w:val="24"/>
          <w:szCs w:val="24"/>
        </w:rPr>
        <w:t>Для успешной реализации программы имеется в наличие следующие оборудование и инвентарь: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1000">
        <w:rPr>
          <w:sz w:val="24"/>
          <w:szCs w:val="24"/>
        </w:rPr>
        <w:t>ренажёр для укрепления кистей рук – 2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1000">
        <w:rPr>
          <w:sz w:val="24"/>
          <w:szCs w:val="24"/>
        </w:rPr>
        <w:t>ренажёр «Пушка» - 1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Pr="00AA1000">
        <w:rPr>
          <w:sz w:val="24"/>
          <w:szCs w:val="24"/>
        </w:rPr>
        <w:t>ренажёр «Колесо» - 1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A1000">
        <w:rPr>
          <w:sz w:val="24"/>
          <w:szCs w:val="24"/>
        </w:rPr>
        <w:t>имнастические скамейки – 4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A1000">
        <w:rPr>
          <w:sz w:val="24"/>
          <w:szCs w:val="24"/>
        </w:rPr>
        <w:t>какалки – 15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1000">
        <w:rPr>
          <w:sz w:val="24"/>
          <w:szCs w:val="24"/>
        </w:rPr>
        <w:t>еннисные ракетки – 20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1000">
        <w:rPr>
          <w:sz w:val="24"/>
          <w:szCs w:val="24"/>
        </w:rPr>
        <w:t>еннисные шарики – 50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1000">
        <w:rPr>
          <w:sz w:val="24"/>
          <w:szCs w:val="24"/>
        </w:rPr>
        <w:t>еннисные столы – 4 шт.</w:t>
      </w:r>
      <w:r>
        <w:rPr>
          <w:sz w:val="24"/>
          <w:szCs w:val="24"/>
        </w:rPr>
        <w:t>;</w:t>
      </w:r>
    </w:p>
    <w:p w:rsidR="00B03F57" w:rsidRPr="00AA1000" w:rsidRDefault="00B03F57" w:rsidP="00B03F5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A1000">
        <w:rPr>
          <w:sz w:val="24"/>
          <w:szCs w:val="24"/>
        </w:rPr>
        <w:t>антели – 10 шт.</w:t>
      </w:r>
    </w:p>
    <w:p w:rsidR="00B03F57" w:rsidRPr="00AA1000" w:rsidRDefault="00B03F57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Эффективность тренировок возрастает, если используются дополнительные приспособления и тренажёры. Их применение способствует совершенствованию наиболее важных элементов техники, повышению величины нагрузки и интенсивности упражнений.</w:t>
      </w:r>
    </w:p>
    <w:p w:rsidR="00B03F57" w:rsidRPr="00AA1000" w:rsidRDefault="00B03F57" w:rsidP="00B03F57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Для развития силы мышц рук, ног, туловища используются гантели, резиновые амортизаторы, гири, штанга, мешки с песком, набивные мячи. </w:t>
      </w:r>
    </w:p>
    <w:p w:rsidR="00B03F57" w:rsidRDefault="00B03F57" w:rsidP="00AA1000">
      <w:pPr>
        <w:spacing w:line="276" w:lineRule="auto"/>
        <w:jc w:val="center"/>
        <w:rPr>
          <w:b/>
          <w:sz w:val="24"/>
          <w:szCs w:val="24"/>
        </w:rPr>
      </w:pPr>
    </w:p>
    <w:p w:rsidR="00FC6C1A" w:rsidRPr="00AA1000" w:rsidRDefault="00006AE9" w:rsidP="00006AE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C6C1A" w:rsidRPr="00AA1000">
        <w:rPr>
          <w:b/>
          <w:sz w:val="24"/>
          <w:szCs w:val="24"/>
        </w:rPr>
        <w:t>. Методическое обеспечение программы</w:t>
      </w:r>
    </w:p>
    <w:p w:rsidR="00FC6C1A" w:rsidRPr="00AA1000" w:rsidRDefault="00FC6C1A" w:rsidP="00AA1000">
      <w:pPr>
        <w:spacing w:line="276" w:lineRule="auto"/>
        <w:ind w:firstLine="72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Основной принцип построения учебно-тренировочной работы в группах  - универсальность в постановке задач, выборе средств и методов по отношению ко всем занимающимся, соблюдение требований индивидуального подхода и глубокого изучения особенностей каждого занимающегося. Основная тенденция программы - обучающая, заключающаяся в стремлении создать предпосылки для успешного обучения юных спортсменов широкому технико-тактическому арсеналу, достижение высокого уровня физической подготовленности  на всех  этапах  тренировочного процесса. Распределение времени на все разделы работы осуществляется в соответствии с конкретными задачами  подготовки, в соответствии с этим происходит распределение учебного времени по видам подготовки при разработке текущего планирования. Особое внимание удел</w:t>
      </w:r>
      <w:r w:rsidR="001A23AC" w:rsidRPr="00AA1000">
        <w:rPr>
          <w:sz w:val="24"/>
          <w:szCs w:val="24"/>
        </w:rPr>
        <w:t>яется</w:t>
      </w:r>
      <w:r w:rsidRPr="00AA1000">
        <w:rPr>
          <w:sz w:val="24"/>
          <w:szCs w:val="24"/>
        </w:rPr>
        <w:t xml:space="preserve"> физической и технической подготовке обучающихся.</w:t>
      </w:r>
    </w:p>
    <w:p w:rsidR="00FC6C1A" w:rsidRPr="00AA1000" w:rsidRDefault="00FC6C1A" w:rsidP="00AA1000">
      <w:pPr>
        <w:spacing w:line="276" w:lineRule="auto"/>
        <w:ind w:firstLine="72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Большое внимание уделяется психологической (морально-волевой) подготовке, которая является важным условием успешного решения задач в системе многолетней подготовки теннисистов. Высокий уровень волевых качеств необходим для достижения эффективности соревновательной деятельности теннисиста в напряженных игровых ситуациях. Психологическая подготовка   способствует качественному обучению навыкам игры. В дальнейшем она тесно связана с соревновательной подготовкой, оказывая  существенное влияния на результаты соревновательной деятельности теннисистов. Выделяют общую психологическую подготовку и подготовку к соревнованиям. Психологическая (морально-волевая) подготовка решает следующие задачи:</w:t>
      </w:r>
    </w:p>
    <w:p w:rsidR="00FC6C1A" w:rsidRPr="00AA1000" w:rsidRDefault="00FC6C1A" w:rsidP="0015154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воспитание высоких моральных качеств, необходимых в условиях напряженной спортивной борьбы</w:t>
      </w:r>
      <w:r w:rsidR="00B25889" w:rsidRPr="00AA1000">
        <w:rPr>
          <w:sz w:val="24"/>
          <w:szCs w:val="24"/>
        </w:rPr>
        <w:t>;</w:t>
      </w:r>
      <w:r w:rsidRPr="00AA1000">
        <w:rPr>
          <w:sz w:val="24"/>
          <w:szCs w:val="24"/>
        </w:rPr>
        <w:t xml:space="preserve"> </w:t>
      </w:r>
    </w:p>
    <w:p w:rsidR="00FC6C1A" w:rsidRPr="00AA1000" w:rsidRDefault="00FC6C1A" w:rsidP="0015154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воспитание волевых качеств - целеустремленности и настойчивости, выдержки и самообладания, решительности и смелости, инициативности и дисциплинированности</w:t>
      </w:r>
      <w:r w:rsidR="00B25889" w:rsidRPr="00AA1000">
        <w:rPr>
          <w:sz w:val="24"/>
          <w:szCs w:val="24"/>
        </w:rPr>
        <w:t>;</w:t>
      </w:r>
    </w:p>
    <w:p w:rsidR="00FC6C1A" w:rsidRPr="00AA1000" w:rsidRDefault="00FC6C1A" w:rsidP="0015154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развитие навыков командных действий</w:t>
      </w:r>
      <w:r w:rsidR="00B25889" w:rsidRPr="00AA1000">
        <w:rPr>
          <w:sz w:val="24"/>
          <w:szCs w:val="24"/>
        </w:rPr>
        <w:t>;</w:t>
      </w:r>
    </w:p>
    <w:p w:rsidR="00FC6C1A" w:rsidRPr="00AA1000" w:rsidRDefault="00FC6C1A" w:rsidP="0015154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адаптация к условиям соревнований и создание психологической установк</w:t>
      </w:r>
      <w:r w:rsidR="00B25889" w:rsidRPr="00AA1000">
        <w:rPr>
          <w:sz w:val="24"/>
          <w:szCs w:val="24"/>
        </w:rPr>
        <w:t>и</w:t>
      </w:r>
      <w:r w:rsidRPr="00AA1000">
        <w:rPr>
          <w:sz w:val="24"/>
          <w:szCs w:val="24"/>
        </w:rPr>
        <w:t xml:space="preserve"> на успешное проведение игры</w:t>
      </w:r>
      <w:r w:rsidR="00B25889" w:rsidRPr="00AA1000">
        <w:rPr>
          <w:sz w:val="24"/>
          <w:szCs w:val="24"/>
        </w:rPr>
        <w:t>.</w:t>
      </w:r>
      <w:r w:rsidRPr="00AA1000">
        <w:rPr>
          <w:sz w:val="24"/>
          <w:szCs w:val="24"/>
        </w:rPr>
        <w:t xml:space="preserve"> </w:t>
      </w:r>
    </w:p>
    <w:p w:rsidR="00FC6C1A" w:rsidRPr="00AA1000" w:rsidRDefault="00FC6C1A" w:rsidP="00AA1000">
      <w:pPr>
        <w:spacing w:line="276" w:lineRule="auto"/>
        <w:ind w:firstLine="72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Эффективность психологической  подготовки достигается посредством умелого применения обширных средств и методов, в том числе: лекций, бесед, диспутов на </w:t>
      </w:r>
      <w:r w:rsidRPr="00AA1000">
        <w:rPr>
          <w:sz w:val="24"/>
          <w:szCs w:val="24"/>
        </w:rPr>
        <w:lastRenderedPageBreak/>
        <w:t xml:space="preserve">этические темы, личного примера </w:t>
      </w:r>
      <w:r w:rsidR="0053457D">
        <w:rPr>
          <w:sz w:val="24"/>
          <w:szCs w:val="24"/>
        </w:rPr>
        <w:t>педагога</w:t>
      </w:r>
      <w:r w:rsidRPr="00AA1000">
        <w:rPr>
          <w:sz w:val="24"/>
          <w:szCs w:val="24"/>
        </w:rPr>
        <w:t>, побуждения к деятельности убеждением, поощрением, проведения совместных занятий менее подготовленных теннисистов с более подготовленными (младших со старшими и т. д.).</w:t>
      </w:r>
    </w:p>
    <w:p w:rsidR="00E75441" w:rsidRPr="00AA1000" w:rsidRDefault="00FC6C1A" w:rsidP="00E75441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Подготовка юного теннисиста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достижени</w:t>
      </w:r>
      <w:r w:rsidR="00B25889" w:rsidRPr="00AA1000">
        <w:rPr>
          <w:sz w:val="24"/>
          <w:szCs w:val="24"/>
        </w:rPr>
        <w:t>е</w:t>
      </w:r>
      <w:r w:rsidRPr="00AA1000">
        <w:rPr>
          <w:sz w:val="24"/>
          <w:szCs w:val="24"/>
        </w:rPr>
        <w:t xml:space="preserve"> оптимального уровня физического развития и высоких спортивных результатов</w:t>
      </w:r>
      <w:r w:rsidR="00B25889" w:rsidRPr="00AA1000">
        <w:rPr>
          <w:sz w:val="24"/>
          <w:szCs w:val="24"/>
        </w:rPr>
        <w:t>.</w:t>
      </w:r>
      <w:r w:rsidR="00E75441" w:rsidRPr="00E75441">
        <w:rPr>
          <w:sz w:val="24"/>
          <w:szCs w:val="24"/>
        </w:rPr>
        <w:t xml:space="preserve"> </w:t>
      </w:r>
      <w:r w:rsidR="00E75441" w:rsidRPr="00AA1000">
        <w:rPr>
          <w:sz w:val="24"/>
          <w:szCs w:val="24"/>
        </w:rPr>
        <w:t>В основе принципов построения спортивной подготовки лежат педагогические принципы воспитания и обучения. Главным  принципом при планировании подготовки детей является постепенность, обеспечивающая планомерную тренировку и переход к напряженным нагрузкам, направленным на развитие основных физических качеств спортсмена.</w:t>
      </w:r>
    </w:p>
    <w:p w:rsidR="00E75441" w:rsidRPr="00AA1000" w:rsidRDefault="00E75441" w:rsidP="00E75441">
      <w:pPr>
        <w:spacing w:line="276" w:lineRule="auto"/>
        <w:ind w:firstLine="360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При планировании общей и специальной физической подготовки учитывается следующее:</w:t>
      </w:r>
    </w:p>
    <w:p w:rsidR="00E75441" w:rsidRPr="00AA1000" w:rsidRDefault="00E75441" w:rsidP="00E75441">
      <w:pPr>
        <w:numPr>
          <w:ilvl w:val="0"/>
          <w:numId w:val="3"/>
        </w:numPr>
        <w:tabs>
          <w:tab w:val="clear" w:pos="1778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строгая преемственность задач, средств и методов тренировки детей и  подростков;</w:t>
      </w:r>
    </w:p>
    <w:p w:rsidR="00E75441" w:rsidRPr="00AA1000" w:rsidRDefault="00E75441" w:rsidP="00E75441">
      <w:pPr>
        <w:numPr>
          <w:ilvl w:val="0"/>
          <w:numId w:val="3"/>
        </w:numPr>
        <w:tabs>
          <w:tab w:val="clear" w:pos="1778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неуклонное возрастание объемов общей и специальной физической подготовки, соотношение между которыми постепенно изменяется: увеличивается удельный вес специальной физической подготовки и уменьшается удельный вес общей физической подготовки;</w:t>
      </w:r>
    </w:p>
    <w:p w:rsidR="00E75441" w:rsidRPr="00AA1000" w:rsidRDefault="00E75441" w:rsidP="00E75441">
      <w:pPr>
        <w:numPr>
          <w:ilvl w:val="0"/>
          <w:numId w:val="3"/>
        </w:numPr>
        <w:tabs>
          <w:tab w:val="clear" w:pos="1778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непрерывное совершенствование спортивной техники;</w:t>
      </w:r>
    </w:p>
    <w:p w:rsidR="00E75441" w:rsidRPr="00AA1000" w:rsidRDefault="00E75441" w:rsidP="00E75441">
      <w:pPr>
        <w:numPr>
          <w:ilvl w:val="0"/>
          <w:numId w:val="3"/>
        </w:numPr>
        <w:tabs>
          <w:tab w:val="clear" w:pos="1778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планирование тренировочных и соревновательных нагрузок с учетом возраста занимающихся;</w:t>
      </w:r>
    </w:p>
    <w:p w:rsidR="00E75441" w:rsidRPr="00AA1000" w:rsidRDefault="00E75441" w:rsidP="00E75441">
      <w:pPr>
        <w:numPr>
          <w:ilvl w:val="0"/>
          <w:numId w:val="3"/>
        </w:numPr>
        <w:tabs>
          <w:tab w:val="clear" w:pos="1778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одновременное развитие физических качеств спортсмена на всех этапах многолетней подготовки и преимущественное развитие отдельных физических качеств в наиболее благоприятные периоды развития детского организма.</w:t>
      </w:r>
    </w:p>
    <w:p w:rsidR="00E75441" w:rsidRPr="00AA1000" w:rsidRDefault="00E75441" w:rsidP="00E75441">
      <w:pPr>
        <w:spacing w:line="276" w:lineRule="auto"/>
        <w:ind w:firstLine="567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С целью создания условий, способствующих наиболее полной реализации возможностей обучающихся, особое внимание обращается на следующие аспекты:</w:t>
      </w:r>
    </w:p>
    <w:p w:rsidR="00E75441" w:rsidRPr="00AA1000" w:rsidRDefault="00E75441" w:rsidP="00E7544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усиление индивидуальной работы по овладению техникой и совершенствование навыков выполнения технических приемов и их способов;</w:t>
      </w:r>
    </w:p>
    <w:p w:rsidR="00E75441" w:rsidRPr="00AA1000" w:rsidRDefault="00E75441" w:rsidP="00E7544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повышение роли и объема индивидуальной тактической подготовки, как важнейшего условия реализации технического потенциала теннисистов;</w:t>
      </w:r>
    </w:p>
    <w:p w:rsidR="00E75441" w:rsidRPr="00AA1000" w:rsidRDefault="00E75441" w:rsidP="00E7544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осуществление на высоком уровне интегральной подготовки посредством органичной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подготовки.</w:t>
      </w:r>
    </w:p>
    <w:p w:rsidR="00FC6C1A" w:rsidRPr="00AA1000" w:rsidRDefault="00FC6C1A" w:rsidP="00AA1000">
      <w:pPr>
        <w:spacing w:line="276" w:lineRule="auto"/>
        <w:ind w:firstLine="720"/>
        <w:jc w:val="both"/>
        <w:rPr>
          <w:sz w:val="24"/>
          <w:szCs w:val="24"/>
        </w:rPr>
      </w:pPr>
    </w:p>
    <w:p w:rsidR="00FC6C1A" w:rsidRPr="00AA1000" w:rsidRDefault="00FC6C1A" w:rsidP="00AA1000">
      <w:pPr>
        <w:spacing w:line="276" w:lineRule="auto"/>
        <w:jc w:val="both"/>
        <w:rPr>
          <w:sz w:val="24"/>
          <w:szCs w:val="24"/>
        </w:rPr>
      </w:pPr>
    </w:p>
    <w:p w:rsidR="00B25889" w:rsidRPr="00AA1000" w:rsidRDefault="00B25889" w:rsidP="00AA1000">
      <w:pPr>
        <w:spacing w:line="276" w:lineRule="auto"/>
        <w:ind w:left="2832" w:firstLine="708"/>
        <w:rPr>
          <w:b/>
          <w:sz w:val="24"/>
          <w:szCs w:val="24"/>
        </w:rPr>
      </w:pPr>
    </w:p>
    <w:p w:rsidR="00FC51EB" w:rsidRPr="00AA1000" w:rsidRDefault="00006AE9" w:rsidP="00AA1000">
      <w:pPr>
        <w:pStyle w:val="a5"/>
        <w:spacing w:after="0" w:line="276" w:lineRule="auto"/>
        <w:ind w:left="207"/>
        <w:jc w:val="center"/>
        <w:rPr>
          <w:b/>
          <w:sz w:val="24"/>
          <w:szCs w:val="24"/>
        </w:rPr>
      </w:pPr>
      <w:r>
        <w:rPr>
          <w:bCs/>
          <w:sz w:val="24"/>
          <w:szCs w:val="24"/>
          <w:lang w:val="en-US"/>
        </w:rPr>
        <w:t>IV</w:t>
      </w:r>
      <w:r w:rsidR="00FC51EB" w:rsidRPr="00AA1000">
        <w:rPr>
          <w:bCs/>
          <w:sz w:val="24"/>
          <w:szCs w:val="24"/>
        </w:rPr>
        <w:t xml:space="preserve">. </w:t>
      </w:r>
      <w:r w:rsidR="00FC51EB" w:rsidRPr="00AA1000">
        <w:rPr>
          <w:b/>
          <w:bCs/>
          <w:sz w:val="24"/>
          <w:szCs w:val="24"/>
        </w:rPr>
        <w:t>СПИСОК ЛИТЕРАТУРЫ</w:t>
      </w:r>
    </w:p>
    <w:p w:rsidR="003F1B86" w:rsidRDefault="003F1B86" w:rsidP="00AA1000">
      <w:pPr>
        <w:pStyle w:val="a5"/>
        <w:spacing w:after="0" w:line="276" w:lineRule="auto"/>
        <w:ind w:left="207"/>
        <w:jc w:val="both"/>
        <w:rPr>
          <w:b/>
          <w:sz w:val="24"/>
          <w:szCs w:val="24"/>
        </w:rPr>
      </w:pPr>
    </w:p>
    <w:p w:rsidR="00FC6C1A" w:rsidRPr="00AA1000" w:rsidRDefault="00FC6C1A" w:rsidP="00AA1000">
      <w:pPr>
        <w:pStyle w:val="a5"/>
        <w:spacing w:after="0" w:line="276" w:lineRule="auto"/>
        <w:ind w:left="207"/>
        <w:jc w:val="both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>Литература  для педагога</w:t>
      </w:r>
    </w:p>
    <w:p w:rsidR="0053457D" w:rsidRPr="00AA1000" w:rsidRDefault="0053457D" w:rsidP="00151543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Байгулов Ю.П. Романин А.Н. Основы настольного тенниса.-  М., 1979.</w:t>
      </w:r>
    </w:p>
    <w:p w:rsidR="0053457D" w:rsidRPr="00AA1000" w:rsidRDefault="0053457D" w:rsidP="00151543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Вяткин В.А. Управление психологическим стрессом в спортивных соревнованиях.- М., 1981.</w:t>
      </w:r>
    </w:p>
    <w:p w:rsidR="0053457D" w:rsidRPr="00AA1000" w:rsidRDefault="0053457D" w:rsidP="00151543">
      <w:pPr>
        <w:pStyle w:val="a5"/>
        <w:numPr>
          <w:ilvl w:val="0"/>
          <w:numId w:val="11"/>
        </w:numPr>
        <w:tabs>
          <w:tab w:val="clear" w:pos="2340"/>
          <w:tab w:val="num" w:pos="709"/>
        </w:tabs>
        <w:spacing w:after="0" w:line="276" w:lineRule="auto"/>
        <w:ind w:left="709"/>
        <w:jc w:val="both"/>
        <w:rPr>
          <w:sz w:val="24"/>
          <w:szCs w:val="24"/>
        </w:rPr>
      </w:pPr>
      <w:r w:rsidRPr="00AA1000">
        <w:rPr>
          <w:sz w:val="24"/>
          <w:szCs w:val="24"/>
        </w:rPr>
        <w:t xml:space="preserve">Радивой Худец. Техника с Владимиром Самсоновым.- М., 1995. </w:t>
      </w:r>
    </w:p>
    <w:p w:rsidR="0053457D" w:rsidRPr="00AA1000" w:rsidRDefault="0053457D" w:rsidP="00151543">
      <w:pPr>
        <w:numPr>
          <w:ilvl w:val="0"/>
          <w:numId w:val="11"/>
        </w:numPr>
        <w:tabs>
          <w:tab w:val="clear" w:pos="2340"/>
          <w:tab w:val="num" w:pos="709"/>
        </w:tabs>
        <w:spacing w:line="276" w:lineRule="auto"/>
        <w:ind w:left="709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Шпрах С.Д. Настольный теннис. Программа для ДЮСШ и СДЮШОР.- М., 1989.</w:t>
      </w:r>
    </w:p>
    <w:p w:rsidR="00FC6C1A" w:rsidRPr="00AA1000" w:rsidRDefault="00FC6C1A" w:rsidP="00AA1000">
      <w:pPr>
        <w:spacing w:line="276" w:lineRule="auto"/>
        <w:ind w:left="720" w:hanging="360"/>
        <w:jc w:val="both"/>
        <w:rPr>
          <w:sz w:val="24"/>
          <w:szCs w:val="24"/>
        </w:rPr>
      </w:pPr>
    </w:p>
    <w:p w:rsidR="00FC6C1A" w:rsidRPr="00AA1000" w:rsidRDefault="00FC6C1A" w:rsidP="00AA1000">
      <w:pPr>
        <w:spacing w:line="276" w:lineRule="auto"/>
        <w:ind w:left="207"/>
        <w:jc w:val="both"/>
        <w:rPr>
          <w:b/>
          <w:sz w:val="24"/>
          <w:szCs w:val="24"/>
        </w:rPr>
      </w:pPr>
      <w:r w:rsidRPr="00AA1000">
        <w:rPr>
          <w:b/>
          <w:sz w:val="24"/>
          <w:szCs w:val="24"/>
        </w:rPr>
        <w:t>Литература для обучающихся</w:t>
      </w:r>
    </w:p>
    <w:p w:rsidR="00FC6C1A" w:rsidRPr="00AA1000" w:rsidRDefault="00FC6C1A" w:rsidP="00151543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A1000">
        <w:rPr>
          <w:sz w:val="24"/>
          <w:szCs w:val="24"/>
        </w:rPr>
        <w:t>Радивой Худец</w:t>
      </w:r>
      <w:r w:rsidR="00B25889" w:rsidRPr="00AA1000">
        <w:rPr>
          <w:sz w:val="24"/>
          <w:szCs w:val="24"/>
        </w:rPr>
        <w:t>.</w:t>
      </w:r>
      <w:r w:rsidRPr="00AA1000">
        <w:rPr>
          <w:sz w:val="24"/>
          <w:szCs w:val="24"/>
        </w:rPr>
        <w:t xml:space="preserve">  Техника с Владимиром Самсоновым</w:t>
      </w:r>
      <w:r w:rsidR="00B25889" w:rsidRPr="00AA1000">
        <w:rPr>
          <w:sz w:val="24"/>
          <w:szCs w:val="24"/>
        </w:rPr>
        <w:t>.-</w:t>
      </w:r>
      <w:r w:rsidRPr="00AA1000">
        <w:rPr>
          <w:sz w:val="24"/>
          <w:szCs w:val="24"/>
        </w:rPr>
        <w:t xml:space="preserve"> М., 1995</w:t>
      </w:r>
      <w:r w:rsidR="00B25889" w:rsidRPr="00AA1000">
        <w:rPr>
          <w:sz w:val="24"/>
          <w:szCs w:val="24"/>
        </w:rPr>
        <w:t>.</w:t>
      </w:r>
      <w:r w:rsidRPr="00AA1000">
        <w:rPr>
          <w:sz w:val="24"/>
          <w:szCs w:val="24"/>
        </w:rPr>
        <w:t xml:space="preserve"> </w:t>
      </w:r>
    </w:p>
    <w:p w:rsidR="00FC6C1A" w:rsidRPr="00006AE9" w:rsidRDefault="00FC6C1A" w:rsidP="00151543">
      <w:pPr>
        <w:numPr>
          <w:ilvl w:val="0"/>
          <w:numId w:val="12"/>
        </w:numPr>
        <w:spacing w:line="276" w:lineRule="auto"/>
        <w:jc w:val="both"/>
        <w:rPr>
          <w:b/>
          <w:sz w:val="24"/>
          <w:szCs w:val="24"/>
        </w:rPr>
      </w:pPr>
      <w:r w:rsidRPr="00AA1000">
        <w:rPr>
          <w:sz w:val="24"/>
          <w:szCs w:val="24"/>
        </w:rPr>
        <w:t>Шпрах С.Л. Настольный теннис. У меня секретов нет</w:t>
      </w:r>
      <w:r w:rsidR="00B25889" w:rsidRPr="00AA1000">
        <w:rPr>
          <w:sz w:val="24"/>
          <w:szCs w:val="24"/>
        </w:rPr>
        <w:t>.-</w:t>
      </w:r>
      <w:r w:rsidRPr="00AA1000">
        <w:rPr>
          <w:sz w:val="24"/>
          <w:szCs w:val="24"/>
        </w:rPr>
        <w:t xml:space="preserve"> М.,1998</w:t>
      </w:r>
      <w:r w:rsidR="00B25889" w:rsidRPr="00AA1000">
        <w:rPr>
          <w:sz w:val="24"/>
          <w:szCs w:val="24"/>
        </w:rPr>
        <w:t>.</w:t>
      </w:r>
    </w:p>
    <w:p w:rsidR="00FC6C1A" w:rsidRPr="00006AE9" w:rsidRDefault="00FC6C1A" w:rsidP="00FC6C1A">
      <w:pPr>
        <w:rPr>
          <w:b/>
          <w:sz w:val="24"/>
          <w:szCs w:val="24"/>
        </w:rPr>
      </w:pPr>
    </w:p>
    <w:p w:rsidR="00FC6C1A" w:rsidRPr="00006AE9" w:rsidRDefault="00FC6C1A" w:rsidP="00FC6C1A">
      <w:pPr>
        <w:ind w:left="3540"/>
        <w:rPr>
          <w:b/>
          <w:sz w:val="24"/>
          <w:szCs w:val="24"/>
        </w:rPr>
      </w:pPr>
    </w:p>
    <w:p w:rsidR="00FC6C1A" w:rsidRPr="00EC111A" w:rsidRDefault="00006AE9" w:rsidP="00006AE9">
      <w:pPr>
        <w:jc w:val="center"/>
        <w:rPr>
          <w:b/>
          <w:bCs/>
          <w:sz w:val="24"/>
          <w:szCs w:val="24"/>
        </w:rPr>
      </w:pPr>
      <w:r w:rsidRPr="00006AE9">
        <w:rPr>
          <w:b/>
          <w:bCs/>
          <w:sz w:val="24"/>
          <w:szCs w:val="24"/>
          <w:lang w:val="en-US"/>
        </w:rPr>
        <w:t>V</w:t>
      </w:r>
      <w:r w:rsidRPr="00EC111A">
        <w:rPr>
          <w:b/>
          <w:bCs/>
          <w:sz w:val="24"/>
          <w:szCs w:val="24"/>
        </w:rPr>
        <w:t xml:space="preserve"> </w:t>
      </w:r>
      <w:r w:rsidR="0053457D" w:rsidRPr="00006AE9">
        <w:rPr>
          <w:b/>
          <w:bCs/>
          <w:sz w:val="24"/>
          <w:szCs w:val="24"/>
        </w:rPr>
        <w:t>Приложение</w:t>
      </w:r>
    </w:p>
    <w:p w:rsidR="003F1B86" w:rsidRDefault="003F1B86" w:rsidP="003F1B86">
      <w:pPr>
        <w:ind w:left="360"/>
        <w:jc w:val="center"/>
        <w:rPr>
          <w:b/>
          <w:sz w:val="24"/>
          <w:szCs w:val="24"/>
        </w:rPr>
      </w:pPr>
      <w:r w:rsidRPr="005E6BD9">
        <w:rPr>
          <w:b/>
          <w:sz w:val="24"/>
          <w:szCs w:val="24"/>
        </w:rPr>
        <w:t>Инструкция по технике безопасности на занятиях</w:t>
      </w:r>
      <w:r>
        <w:rPr>
          <w:b/>
          <w:sz w:val="24"/>
          <w:szCs w:val="24"/>
        </w:rPr>
        <w:t xml:space="preserve"> по настольному теннису</w:t>
      </w:r>
    </w:p>
    <w:p w:rsidR="003F1B86" w:rsidRPr="00CF27D4" w:rsidRDefault="003F1B86" w:rsidP="003F1B86">
      <w:pPr>
        <w:keepNext/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3F1B86" w:rsidRPr="00CF27D4" w:rsidRDefault="003F1B86" w:rsidP="003F1B86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F27D4">
        <w:rPr>
          <w:b/>
          <w:bCs/>
          <w:sz w:val="24"/>
          <w:szCs w:val="24"/>
        </w:rPr>
        <w:t>1. Общие требования безопасности</w:t>
      </w:r>
    </w:p>
    <w:p w:rsidR="003F1B86" w:rsidRPr="00CF27D4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CF27D4">
        <w:rPr>
          <w:bCs/>
          <w:iCs/>
          <w:sz w:val="24"/>
          <w:szCs w:val="24"/>
        </w:rPr>
        <w:t xml:space="preserve">1.1. К занятиям по </w:t>
      </w:r>
      <w:r w:rsidR="00CF27D4">
        <w:rPr>
          <w:bCs/>
          <w:iCs/>
          <w:sz w:val="24"/>
          <w:szCs w:val="24"/>
        </w:rPr>
        <w:t>настольному теннису</w:t>
      </w:r>
      <w:r w:rsidRPr="00CF27D4">
        <w:rPr>
          <w:bCs/>
          <w:iCs/>
          <w:sz w:val="24"/>
          <w:szCs w:val="24"/>
        </w:rPr>
        <w:t xml:space="preserve"> допускаются:</w:t>
      </w:r>
    </w:p>
    <w:p w:rsidR="003F1B86" w:rsidRPr="00CF27D4" w:rsidRDefault="003F1B86" w:rsidP="0015154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CF27D4">
        <w:rPr>
          <w:sz w:val="24"/>
          <w:szCs w:val="24"/>
        </w:rPr>
        <w:t>обучающиеся, не имеющие медицинских противопоказаний для занятий данным видом спорта;</w:t>
      </w:r>
    </w:p>
    <w:p w:rsidR="003F1B86" w:rsidRPr="00CF27D4" w:rsidRDefault="003F1B86" w:rsidP="0015154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CF27D4">
        <w:rPr>
          <w:sz w:val="24"/>
          <w:szCs w:val="24"/>
        </w:rPr>
        <w:t>прошедшие инструктаж по технике безопасности;</w:t>
      </w:r>
    </w:p>
    <w:p w:rsidR="003F1B86" w:rsidRPr="00CF27D4" w:rsidRDefault="003F1B86" w:rsidP="00151543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CF27D4">
        <w:rPr>
          <w:sz w:val="24"/>
          <w:szCs w:val="24"/>
        </w:rPr>
        <w:t>одетые в спортивную одежду и обувь, соответствующие проводимому виду занятий.</w:t>
      </w:r>
    </w:p>
    <w:p w:rsidR="003F1B86" w:rsidRPr="00CF27D4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27D4">
        <w:rPr>
          <w:sz w:val="24"/>
          <w:szCs w:val="24"/>
        </w:rPr>
        <w:t xml:space="preserve">1.2. График проведения занятий в </w:t>
      </w:r>
      <w:r w:rsidR="00CF27D4">
        <w:rPr>
          <w:sz w:val="24"/>
          <w:szCs w:val="24"/>
        </w:rPr>
        <w:t>секции настольного тенниса</w:t>
      </w:r>
      <w:r w:rsidRPr="00CF27D4">
        <w:rPr>
          <w:sz w:val="24"/>
          <w:szCs w:val="24"/>
        </w:rPr>
        <w:t xml:space="preserve"> определяется расписанием занятий, утвержденным директором ДДТ «Центральный».</w:t>
      </w:r>
    </w:p>
    <w:p w:rsidR="003F1B86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15AA2">
        <w:rPr>
          <w:sz w:val="24"/>
          <w:szCs w:val="24"/>
        </w:rPr>
        <w:t xml:space="preserve">. </w:t>
      </w:r>
      <w:r>
        <w:rPr>
          <w:sz w:val="24"/>
          <w:szCs w:val="24"/>
        </w:rPr>
        <w:t>Опасными факторами на занятиях являются:</w:t>
      </w:r>
    </w:p>
    <w:p w:rsidR="00CF27D4" w:rsidRDefault="003F1B86" w:rsidP="00CF27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</w:t>
      </w:r>
      <w:r w:rsidRPr="00BE3A8F">
        <w:rPr>
          <w:sz w:val="24"/>
          <w:szCs w:val="24"/>
        </w:rPr>
        <w:t xml:space="preserve">возникновения травм </w:t>
      </w:r>
      <w:r w:rsidR="00CF27D4" w:rsidRPr="00CF27D4">
        <w:rPr>
          <w:sz w:val="24"/>
          <w:szCs w:val="24"/>
        </w:rPr>
        <w:t xml:space="preserve"> при падении на  твердом покрытии;</w:t>
      </w:r>
      <w:r w:rsidR="00CF27D4">
        <w:rPr>
          <w:sz w:val="24"/>
          <w:szCs w:val="24"/>
        </w:rPr>
        <w:t xml:space="preserve"> </w:t>
      </w:r>
      <w:r w:rsidR="00CF27D4" w:rsidRPr="00CF27D4">
        <w:rPr>
          <w:sz w:val="24"/>
          <w:szCs w:val="24"/>
        </w:rPr>
        <w:t>при нахождении в зоне удара;</w:t>
      </w:r>
      <w:r w:rsidR="00CF27D4">
        <w:rPr>
          <w:sz w:val="24"/>
          <w:szCs w:val="24"/>
        </w:rPr>
        <w:t xml:space="preserve"> </w:t>
      </w:r>
      <w:r w:rsidR="00CF27D4" w:rsidRPr="00CF27D4">
        <w:rPr>
          <w:sz w:val="24"/>
          <w:szCs w:val="24"/>
        </w:rPr>
        <w:t>при наличии посторонних предметов вблизи стола;</w:t>
      </w:r>
      <w:r w:rsidR="00CF27D4">
        <w:rPr>
          <w:sz w:val="24"/>
          <w:szCs w:val="24"/>
        </w:rPr>
        <w:t xml:space="preserve"> </w:t>
      </w:r>
      <w:r w:rsidR="00CF27D4" w:rsidRPr="00CF27D4">
        <w:rPr>
          <w:sz w:val="24"/>
          <w:szCs w:val="24"/>
        </w:rPr>
        <w:t>при неисправных ракетках</w:t>
      </w:r>
      <w:r w:rsidR="00CF27D4">
        <w:rPr>
          <w:sz w:val="24"/>
          <w:szCs w:val="24"/>
        </w:rPr>
        <w:t>;</w:t>
      </w:r>
      <w:r w:rsidR="00CF27D4" w:rsidRPr="00CF27D4">
        <w:rPr>
          <w:sz w:val="24"/>
          <w:szCs w:val="24"/>
        </w:rPr>
        <w:t xml:space="preserve"> при игре на слабо укреплённом столе</w:t>
      </w:r>
      <w:r w:rsidR="00CF27D4">
        <w:rPr>
          <w:sz w:val="24"/>
          <w:szCs w:val="24"/>
        </w:rPr>
        <w:t>.</w:t>
      </w:r>
    </w:p>
    <w:p w:rsidR="003F1B86" w:rsidRPr="00515AA2" w:rsidRDefault="003F1B86" w:rsidP="00CF27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15AA2">
        <w:rPr>
          <w:sz w:val="24"/>
          <w:szCs w:val="24"/>
        </w:rPr>
        <w:t xml:space="preserve">При нахождении </w:t>
      </w:r>
      <w:r>
        <w:rPr>
          <w:sz w:val="24"/>
          <w:szCs w:val="24"/>
        </w:rPr>
        <w:t>на занятиях</w:t>
      </w:r>
      <w:r w:rsidRPr="00515AA2">
        <w:rPr>
          <w:sz w:val="24"/>
          <w:szCs w:val="24"/>
        </w:rPr>
        <w:t xml:space="preserve"> обучающиеся обязаны соблюдать Правила поведения</w:t>
      </w:r>
      <w:r>
        <w:rPr>
          <w:sz w:val="24"/>
          <w:szCs w:val="24"/>
        </w:rPr>
        <w:t>,</w:t>
      </w:r>
      <w:r w:rsidRPr="00515AA2">
        <w:rPr>
          <w:sz w:val="24"/>
          <w:szCs w:val="24"/>
        </w:rPr>
        <w:t xml:space="preserve"> правила пожарной безопасности.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15AA2">
        <w:rPr>
          <w:sz w:val="24"/>
          <w:szCs w:val="24"/>
        </w:rPr>
        <w:t xml:space="preserve">О каждом несчастном случае </w:t>
      </w:r>
      <w:r>
        <w:rPr>
          <w:sz w:val="24"/>
          <w:szCs w:val="24"/>
        </w:rPr>
        <w:t>обучающиеся</w:t>
      </w:r>
      <w:r w:rsidRPr="00515AA2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ы</w:t>
      </w:r>
      <w:r w:rsidRPr="00515AA2">
        <w:rPr>
          <w:sz w:val="24"/>
          <w:szCs w:val="24"/>
        </w:rPr>
        <w:t xml:space="preserve"> немедленно сообщить педагогу (тренеру), проводящему занятия.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515AA2">
        <w:rPr>
          <w:sz w:val="24"/>
          <w:szCs w:val="24"/>
        </w:rPr>
        <w:t>Обучающимся запрещается без разрешения педагога (тренера) подходить к имеющемуся в спортивном зале и во вспомогательных помещениях (раздевалки, душевые и т.п.) оборудованию и инвентарю и пользоваться им.</w:t>
      </w:r>
    </w:p>
    <w:p w:rsidR="003F1B86" w:rsidRPr="005E6BD9" w:rsidRDefault="003F1B86" w:rsidP="003F1B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5E6BD9">
        <w:rPr>
          <w:sz w:val="24"/>
          <w:szCs w:val="24"/>
        </w:rPr>
        <w:t>Обучающиеся, допустившие невыполнение или нарушение настоящей инструкции, привлекаются к ответственности в соответствии с пунктом 6 «Ответственность обучающихся» Правил поведения обучающихся.</w:t>
      </w:r>
    </w:p>
    <w:p w:rsidR="003F1B86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024FCA">
        <w:rPr>
          <w:b/>
          <w:bCs/>
          <w:sz w:val="24"/>
          <w:szCs w:val="24"/>
        </w:rPr>
        <w:t>2. Требования  безопасности  перед  началом  занятий</w:t>
      </w: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4FCA">
        <w:rPr>
          <w:sz w:val="24"/>
          <w:szCs w:val="24"/>
        </w:rPr>
        <w:t>2.1. С разрешения педагога (тренера), проводящего занятия, пройти в раздевалку, переодеться в спортивную форму, аккуратно сложить свою одежду в специальный шкафчик, надеть обувь на нескользящей подошве.</w:t>
      </w: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4FCA">
        <w:rPr>
          <w:sz w:val="24"/>
          <w:szCs w:val="24"/>
        </w:rPr>
        <w:t>2.2. С разрешения педагога (тренера), проводящего занятия, пройти в зал.</w:t>
      </w: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4FCA">
        <w:rPr>
          <w:sz w:val="24"/>
          <w:szCs w:val="24"/>
        </w:rPr>
        <w:t>2.3. Разрешается брать с собой в зал только вещи, необходимые для занятий. Запрещается иметь при себе предметы, которые могут причинить повреждения.</w:t>
      </w: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4FCA">
        <w:rPr>
          <w:sz w:val="24"/>
          <w:szCs w:val="24"/>
        </w:rPr>
        <w:t>2.4. Запрещается приступать к занятиям непосредственно после приема пищи.</w:t>
      </w:r>
    </w:p>
    <w:p w:rsidR="003F1B86" w:rsidRPr="00024FCA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5AA2">
        <w:rPr>
          <w:b/>
          <w:bCs/>
          <w:sz w:val="24"/>
          <w:szCs w:val="24"/>
        </w:rPr>
        <w:t>3. Требования  безопасности  во  время  занятий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bCs/>
          <w:iCs/>
          <w:sz w:val="24"/>
          <w:szCs w:val="24"/>
        </w:rPr>
        <w:t>3.1. Во время занятий обучающийся обязан</w:t>
      </w:r>
      <w:r w:rsidRPr="00515AA2">
        <w:rPr>
          <w:sz w:val="24"/>
          <w:szCs w:val="24"/>
        </w:rPr>
        <w:t>: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соблюдать настоящую инструкцию;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неукоснительно выполнять все указания педагога (тренера), проводящего занятия;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при поточном выполнении упражнений (один за другим) соблюдать достаточные интервалы, чтобы не было столкновений;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использовать спортивный инвентарь только с разрешения и под руководством педагога (тренера), проводящего занятия;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 xml:space="preserve">выполнять упражнения на спортивных снарядах, спортивном оборудовании </w:t>
      </w:r>
      <w:r w:rsidRPr="00515AA2">
        <w:rPr>
          <w:sz w:val="24"/>
          <w:szCs w:val="24"/>
        </w:rPr>
        <w:lastRenderedPageBreak/>
        <w:t>только в присутствии педагога (тренера), проводящего занятия и с его страховкой;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при выполнении прыжков приземляться мягко, на носки, пружинисто приседая;</w:t>
      </w:r>
    </w:p>
    <w:p w:rsidR="003F1B86" w:rsidRPr="00515AA2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во избежание столкновений исключить резкие остановки во время игры или бега;</w:t>
      </w:r>
    </w:p>
    <w:p w:rsidR="003F1B86" w:rsidRPr="00A3502F" w:rsidRDefault="003F1B86" w:rsidP="00151543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производить метание мячей только с разрешения педагога (тренера), проводящего занятия</w:t>
      </w:r>
      <w:r w:rsidR="00CF27D4">
        <w:rPr>
          <w:sz w:val="24"/>
          <w:szCs w:val="24"/>
        </w:rPr>
        <w:t>.</w:t>
      </w:r>
    </w:p>
    <w:p w:rsidR="003F1B86" w:rsidRPr="00A3502F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A3502F">
        <w:rPr>
          <w:bCs/>
          <w:iCs/>
          <w:sz w:val="24"/>
          <w:szCs w:val="24"/>
        </w:rPr>
        <w:t>3.2. Обучающимся запрещается: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стоять близко от других учащихся, выполняющих упражнения;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выполнять любые действия без разрешения педагога (тренера), проводящего занятия;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использовать спортивное оборудование и инвентарь не по прямому назначению;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бить мячом в стены и потолок зала, в электронное табло и ограждения;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производить самостоятельно разборку, сборку и ремонт спортивного оборудования и приспособлений;</w:t>
      </w:r>
    </w:p>
    <w:p w:rsidR="003F1B86" w:rsidRPr="00A3502F" w:rsidRDefault="003F1B86" w:rsidP="0015154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A3502F">
        <w:rPr>
          <w:sz w:val="24"/>
          <w:szCs w:val="24"/>
        </w:rPr>
        <w:t>вносить в спортивный зал или выносить из него любые предметы без разрешения педагога (тренера), проводящего занятия.</w:t>
      </w:r>
    </w:p>
    <w:p w:rsidR="003F1B86" w:rsidRPr="00A3502F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5AA2">
        <w:rPr>
          <w:b/>
          <w:bCs/>
          <w:sz w:val="24"/>
          <w:szCs w:val="24"/>
        </w:rPr>
        <w:t>4. Требования  безопасности  в  аварийных  ситуациях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4.1. 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педагогу (тренеру), проводящему занятия.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4.2. При возникновении чрезвычайной ситуации (появлении посторонних запахов, задымлении, возгорании и т.п.) немедленно сообщить об этом педагогу (тренеру), проводящему занятия и действовать в соответствии с его указаниями.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4.3. При получении травмы сообщить об этом педагогу (тренеру), проводящему занятия.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4.4. При необходимости и возможности помочь педагогу (тренеру), проводящему занятия оказать пострадавшему первую медицинскую помощь.</w:t>
      </w:r>
    </w:p>
    <w:p w:rsidR="003F1B86" w:rsidRDefault="003F1B86" w:rsidP="003F1B86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3F1B86" w:rsidRPr="00515AA2" w:rsidRDefault="003F1B86" w:rsidP="003F1B86">
      <w:pPr>
        <w:keepNext/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5AA2">
        <w:rPr>
          <w:b/>
          <w:bCs/>
          <w:sz w:val="24"/>
          <w:szCs w:val="24"/>
        </w:rPr>
        <w:t>5. Требования  безопасности  по  окончании  занятий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5.1. Сдать использованное оборудование и инвентарь педагогу (тренеру), проводящему занятия.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5.2. С разрешения педагога (тренера), проводящего занятия, выйти из спортивного зала.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5.3. Принять душ, переодеться, просушить волосы.</w:t>
      </w:r>
    </w:p>
    <w:p w:rsidR="003F1B86" w:rsidRPr="00515AA2" w:rsidRDefault="003F1B86" w:rsidP="003F1B8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5AA2">
        <w:rPr>
          <w:sz w:val="24"/>
          <w:szCs w:val="24"/>
        </w:rPr>
        <w:t>5.4. При обнаружении неисправности оборудования, системы вентиляции, работы сантехнических систем, нарушения целостности окон проинформировать об этом педагога (тренера).</w:t>
      </w:r>
    </w:p>
    <w:p w:rsidR="003F1B86" w:rsidRPr="005E6BD9" w:rsidRDefault="003F1B86" w:rsidP="003F1B86">
      <w:pPr>
        <w:ind w:left="360"/>
        <w:jc w:val="center"/>
        <w:rPr>
          <w:b/>
          <w:sz w:val="24"/>
          <w:szCs w:val="24"/>
        </w:rPr>
      </w:pPr>
    </w:p>
    <w:p w:rsidR="003F1B86" w:rsidRPr="00377257" w:rsidRDefault="003F1B86" w:rsidP="003F1B86">
      <w:pPr>
        <w:ind w:left="360"/>
        <w:jc w:val="center"/>
        <w:rPr>
          <w:b/>
          <w:sz w:val="24"/>
          <w:szCs w:val="24"/>
        </w:rPr>
      </w:pPr>
      <w:r w:rsidRPr="00377257">
        <w:rPr>
          <w:b/>
          <w:sz w:val="24"/>
          <w:szCs w:val="24"/>
        </w:rPr>
        <w:t>6. Заключительные положения</w:t>
      </w:r>
    </w:p>
    <w:p w:rsidR="003F1B86" w:rsidRPr="005E6BD9" w:rsidRDefault="003F1B86" w:rsidP="003F1B86">
      <w:pPr>
        <w:ind w:firstLine="567"/>
        <w:jc w:val="both"/>
        <w:rPr>
          <w:sz w:val="24"/>
          <w:szCs w:val="24"/>
        </w:rPr>
      </w:pPr>
      <w:r w:rsidRPr="005E6BD9">
        <w:rPr>
          <w:sz w:val="24"/>
          <w:szCs w:val="24"/>
        </w:rPr>
        <w:t>6.1. Проверка и пересмотр настоящей инструкции осуществляется не реже одного раза в 5 лет.</w:t>
      </w:r>
    </w:p>
    <w:p w:rsidR="003F1B86" w:rsidRPr="005E6BD9" w:rsidRDefault="003F1B86" w:rsidP="003F1B86">
      <w:pPr>
        <w:ind w:firstLine="567"/>
        <w:jc w:val="both"/>
        <w:rPr>
          <w:sz w:val="24"/>
          <w:szCs w:val="24"/>
        </w:rPr>
      </w:pPr>
      <w:r w:rsidRPr="005E6BD9">
        <w:rPr>
          <w:sz w:val="24"/>
          <w:szCs w:val="24"/>
        </w:rPr>
        <w:t>6.2. Инструкция должна быть досрочно пересмотрена в следующих случаях:</w:t>
      </w:r>
    </w:p>
    <w:p w:rsidR="003F1B86" w:rsidRPr="005E6BD9" w:rsidRDefault="003F1B86" w:rsidP="00151543">
      <w:pPr>
        <w:numPr>
          <w:ilvl w:val="0"/>
          <w:numId w:val="16"/>
        </w:numPr>
        <w:ind w:left="993" w:hanging="284"/>
        <w:jc w:val="both"/>
        <w:rPr>
          <w:rFonts w:cs="Calibri"/>
          <w:sz w:val="24"/>
          <w:szCs w:val="24"/>
        </w:rPr>
      </w:pPr>
      <w:r w:rsidRPr="005E6BD9">
        <w:rPr>
          <w:rFonts w:cs="Calibri"/>
          <w:sz w:val="24"/>
          <w:szCs w:val="24"/>
        </w:rPr>
        <w:t xml:space="preserve">при изменении условий обучения в </w:t>
      </w:r>
      <w:r>
        <w:rPr>
          <w:rFonts w:cs="Calibri"/>
          <w:sz w:val="24"/>
          <w:szCs w:val="24"/>
        </w:rPr>
        <w:t>секции</w:t>
      </w:r>
      <w:r w:rsidRPr="005E6BD9">
        <w:rPr>
          <w:rFonts w:cs="Calibri"/>
          <w:sz w:val="24"/>
          <w:szCs w:val="24"/>
        </w:rPr>
        <w:t>;</w:t>
      </w:r>
    </w:p>
    <w:p w:rsidR="003F1B86" w:rsidRPr="005E6BD9" w:rsidRDefault="003F1B86" w:rsidP="00151543">
      <w:pPr>
        <w:numPr>
          <w:ilvl w:val="0"/>
          <w:numId w:val="16"/>
        </w:numPr>
        <w:ind w:left="993" w:hanging="284"/>
        <w:jc w:val="both"/>
        <w:rPr>
          <w:rFonts w:cs="Calibri"/>
          <w:sz w:val="24"/>
          <w:szCs w:val="24"/>
        </w:rPr>
      </w:pPr>
      <w:r w:rsidRPr="005E6BD9">
        <w:rPr>
          <w:rFonts w:cs="Calibri"/>
          <w:sz w:val="24"/>
          <w:szCs w:val="24"/>
        </w:rPr>
        <w:t>при внедрении новой техники и (или) технологий;</w:t>
      </w:r>
    </w:p>
    <w:p w:rsidR="003F1B86" w:rsidRPr="005E6BD9" w:rsidRDefault="003F1B86" w:rsidP="00151543">
      <w:pPr>
        <w:numPr>
          <w:ilvl w:val="0"/>
          <w:numId w:val="16"/>
        </w:numPr>
        <w:ind w:left="993" w:hanging="284"/>
        <w:jc w:val="both"/>
        <w:rPr>
          <w:rFonts w:cs="Calibri"/>
          <w:sz w:val="24"/>
          <w:szCs w:val="24"/>
        </w:rPr>
      </w:pPr>
      <w:r w:rsidRPr="005E6BD9">
        <w:rPr>
          <w:rFonts w:cs="Calibri"/>
          <w:sz w:val="24"/>
          <w:szCs w:val="24"/>
        </w:rPr>
        <w:t>по результатам анализа материалов расследования несчастных случаев.</w:t>
      </w:r>
    </w:p>
    <w:p w:rsidR="003F1B86" w:rsidRPr="005E6BD9" w:rsidRDefault="003F1B86" w:rsidP="003F1B86">
      <w:pPr>
        <w:ind w:firstLine="567"/>
        <w:jc w:val="both"/>
        <w:rPr>
          <w:sz w:val="24"/>
          <w:szCs w:val="24"/>
        </w:rPr>
      </w:pPr>
      <w:r w:rsidRPr="005E6BD9">
        <w:rPr>
          <w:sz w:val="24"/>
          <w:szCs w:val="24"/>
        </w:rPr>
        <w:t xml:space="preserve">6.3. Если в течение 5-ти лет со дня утверждения (введения в действие) настоящей инструкции условия обучения в </w:t>
      </w:r>
      <w:r w:rsidR="00871C56">
        <w:rPr>
          <w:sz w:val="24"/>
          <w:szCs w:val="24"/>
        </w:rPr>
        <w:t>секции</w:t>
      </w:r>
      <w:r w:rsidRPr="005E6BD9">
        <w:rPr>
          <w:sz w:val="24"/>
          <w:szCs w:val="24"/>
        </w:rPr>
        <w:t xml:space="preserve"> не изменяются, то ее действие продлевается на следующие пять лет.</w:t>
      </w:r>
    </w:p>
    <w:p w:rsidR="003F1B86" w:rsidRPr="00556E8C" w:rsidRDefault="003F1B86" w:rsidP="007B605F">
      <w:pPr>
        <w:ind w:firstLine="567"/>
        <w:jc w:val="both"/>
        <w:rPr>
          <w:sz w:val="24"/>
          <w:szCs w:val="24"/>
        </w:rPr>
      </w:pPr>
      <w:r w:rsidRPr="005E6BD9">
        <w:rPr>
          <w:sz w:val="24"/>
          <w:szCs w:val="24"/>
        </w:rPr>
        <w:t>6.4. Ответственность за своевременное внесение изменений и дополнений, а также пересмотр настоящей инструкции возлагается на педагога дополнительного образования.</w:t>
      </w:r>
    </w:p>
    <w:p w:rsidR="00FC6C1A" w:rsidRPr="00AA1000" w:rsidRDefault="00FC6C1A" w:rsidP="00FC6C1A">
      <w:pPr>
        <w:ind w:left="360"/>
        <w:jc w:val="center"/>
        <w:rPr>
          <w:sz w:val="24"/>
          <w:szCs w:val="24"/>
        </w:rPr>
      </w:pPr>
    </w:p>
    <w:sectPr w:rsidR="00FC6C1A" w:rsidRPr="00AA1000" w:rsidSect="00AA100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B3" w:rsidRDefault="006972B3">
      <w:r>
        <w:separator/>
      </w:r>
    </w:p>
  </w:endnote>
  <w:endnote w:type="continuationSeparator" w:id="1">
    <w:p w:rsidR="006972B3" w:rsidRDefault="0069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1A" w:rsidRDefault="007D7090" w:rsidP="00BC2A2C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C11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111A" w:rsidRDefault="00EC111A" w:rsidP="00BC2A2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1A" w:rsidRDefault="007D7090" w:rsidP="00622C22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C11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605F">
      <w:rPr>
        <w:rStyle w:val="ab"/>
        <w:noProof/>
      </w:rPr>
      <w:t>19</w:t>
    </w:r>
    <w:r>
      <w:rPr>
        <w:rStyle w:val="ab"/>
      </w:rPr>
      <w:fldChar w:fldCharType="end"/>
    </w:r>
  </w:p>
  <w:p w:rsidR="00EC111A" w:rsidRDefault="00EC111A" w:rsidP="00BC2A2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B3" w:rsidRDefault="006972B3">
      <w:r>
        <w:separator/>
      </w:r>
    </w:p>
  </w:footnote>
  <w:footnote w:type="continuationSeparator" w:id="1">
    <w:p w:rsidR="006972B3" w:rsidRDefault="0069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1A" w:rsidRDefault="007D7090" w:rsidP="00BC2A2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C11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111A" w:rsidRDefault="00EC111A" w:rsidP="00BC2A2C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1A" w:rsidRDefault="00EC111A" w:rsidP="00BC2A2C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D0C"/>
    <w:multiLevelType w:val="hybridMultilevel"/>
    <w:tmpl w:val="0BDE8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123543"/>
    <w:multiLevelType w:val="hybridMultilevel"/>
    <w:tmpl w:val="0D9C7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62075"/>
    <w:multiLevelType w:val="hybridMultilevel"/>
    <w:tmpl w:val="C13CC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B697E"/>
    <w:multiLevelType w:val="hybridMultilevel"/>
    <w:tmpl w:val="83EE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704E6"/>
    <w:multiLevelType w:val="hybridMultilevel"/>
    <w:tmpl w:val="35D80AB4"/>
    <w:lvl w:ilvl="0" w:tplc="003EC4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6C14BA"/>
    <w:multiLevelType w:val="hybridMultilevel"/>
    <w:tmpl w:val="99E2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B4599"/>
    <w:multiLevelType w:val="hybridMultilevel"/>
    <w:tmpl w:val="8A72D3C8"/>
    <w:lvl w:ilvl="0" w:tplc="B2A01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A94E8D"/>
    <w:multiLevelType w:val="hybridMultilevel"/>
    <w:tmpl w:val="6F161CA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2575FF5"/>
    <w:multiLevelType w:val="hybridMultilevel"/>
    <w:tmpl w:val="D8E8FA08"/>
    <w:lvl w:ilvl="0" w:tplc="B3CAF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50E96"/>
    <w:multiLevelType w:val="hybridMultilevel"/>
    <w:tmpl w:val="A18292C4"/>
    <w:lvl w:ilvl="0" w:tplc="934A0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15809"/>
    <w:multiLevelType w:val="hybridMultilevel"/>
    <w:tmpl w:val="20608D5E"/>
    <w:lvl w:ilvl="0" w:tplc="003EC4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2149AD"/>
    <w:multiLevelType w:val="hybridMultilevel"/>
    <w:tmpl w:val="6616E26A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>
    <w:nsid w:val="59AC6ED5"/>
    <w:multiLevelType w:val="hybridMultilevel"/>
    <w:tmpl w:val="51F4556E"/>
    <w:lvl w:ilvl="0" w:tplc="003EC4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BE2D6F"/>
    <w:multiLevelType w:val="hybridMultilevel"/>
    <w:tmpl w:val="8E92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8052BE"/>
    <w:multiLevelType w:val="hybridMultilevel"/>
    <w:tmpl w:val="E81A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65C66"/>
    <w:multiLevelType w:val="hybridMultilevel"/>
    <w:tmpl w:val="F9D40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C1A"/>
    <w:rsid w:val="00006AE9"/>
    <w:rsid w:val="00037E6C"/>
    <w:rsid w:val="000B0578"/>
    <w:rsid w:val="000F6787"/>
    <w:rsid w:val="001066D9"/>
    <w:rsid w:val="00147A37"/>
    <w:rsid w:val="00151543"/>
    <w:rsid w:val="00181DBC"/>
    <w:rsid w:val="001A23AC"/>
    <w:rsid w:val="001B2B9B"/>
    <w:rsid w:val="001B6BA7"/>
    <w:rsid w:val="00200072"/>
    <w:rsid w:val="00220B06"/>
    <w:rsid w:val="00261654"/>
    <w:rsid w:val="002672A0"/>
    <w:rsid w:val="002C166E"/>
    <w:rsid w:val="003914E3"/>
    <w:rsid w:val="003F1B86"/>
    <w:rsid w:val="00497987"/>
    <w:rsid w:val="004B763E"/>
    <w:rsid w:val="004C03C2"/>
    <w:rsid w:val="004C4CC6"/>
    <w:rsid w:val="0053457D"/>
    <w:rsid w:val="00540E26"/>
    <w:rsid w:val="00576249"/>
    <w:rsid w:val="005A6DE2"/>
    <w:rsid w:val="005B543B"/>
    <w:rsid w:val="0060697B"/>
    <w:rsid w:val="00622C22"/>
    <w:rsid w:val="006972B3"/>
    <w:rsid w:val="006F2288"/>
    <w:rsid w:val="00726D05"/>
    <w:rsid w:val="007B062B"/>
    <w:rsid w:val="007B605F"/>
    <w:rsid w:val="007D7090"/>
    <w:rsid w:val="007F7A04"/>
    <w:rsid w:val="00810BD3"/>
    <w:rsid w:val="00835E25"/>
    <w:rsid w:val="00865DB7"/>
    <w:rsid w:val="00871C56"/>
    <w:rsid w:val="0088675A"/>
    <w:rsid w:val="008E79DE"/>
    <w:rsid w:val="008F16BB"/>
    <w:rsid w:val="009B4C9E"/>
    <w:rsid w:val="009F2B7C"/>
    <w:rsid w:val="00A31D22"/>
    <w:rsid w:val="00A361DF"/>
    <w:rsid w:val="00A65B08"/>
    <w:rsid w:val="00A938C5"/>
    <w:rsid w:val="00AA1000"/>
    <w:rsid w:val="00AA62C6"/>
    <w:rsid w:val="00AD0A68"/>
    <w:rsid w:val="00AD670F"/>
    <w:rsid w:val="00B03F57"/>
    <w:rsid w:val="00B25889"/>
    <w:rsid w:val="00B81AE1"/>
    <w:rsid w:val="00B82642"/>
    <w:rsid w:val="00BC2A2C"/>
    <w:rsid w:val="00BC76B6"/>
    <w:rsid w:val="00BF54E2"/>
    <w:rsid w:val="00C077DE"/>
    <w:rsid w:val="00C1636F"/>
    <w:rsid w:val="00C2110E"/>
    <w:rsid w:val="00C32A93"/>
    <w:rsid w:val="00C51432"/>
    <w:rsid w:val="00C87A57"/>
    <w:rsid w:val="00C96214"/>
    <w:rsid w:val="00CA0538"/>
    <w:rsid w:val="00CB5D3A"/>
    <w:rsid w:val="00CC475E"/>
    <w:rsid w:val="00CF27D4"/>
    <w:rsid w:val="00CF4DD7"/>
    <w:rsid w:val="00CF5980"/>
    <w:rsid w:val="00D51881"/>
    <w:rsid w:val="00D63B6A"/>
    <w:rsid w:val="00DB0DAE"/>
    <w:rsid w:val="00DB530C"/>
    <w:rsid w:val="00E017B3"/>
    <w:rsid w:val="00E2275B"/>
    <w:rsid w:val="00E75441"/>
    <w:rsid w:val="00EC111A"/>
    <w:rsid w:val="00EC6C98"/>
    <w:rsid w:val="00F02EE6"/>
    <w:rsid w:val="00F403D1"/>
    <w:rsid w:val="00F778FA"/>
    <w:rsid w:val="00F80988"/>
    <w:rsid w:val="00FC51EB"/>
    <w:rsid w:val="00FC6C1A"/>
    <w:rsid w:val="00FE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AE9"/>
  </w:style>
  <w:style w:type="paragraph" w:styleId="1">
    <w:name w:val="heading 1"/>
    <w:basedOn w:val="a"/>
    <w:next w:val="a"/>
    <w:link w:val="10"/>
    <w:qFormat/>
    <w:rsid w:val="00FC6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6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C6C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C6C1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rsid w:val="00FC6C1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C1A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FC6C1A"/>
    <w:pPr>
      <w:spacing w:after="120"/>
    </w:pPr>
  </w:style>
  <w:style w:type="character" w:customStyle="1" w:styleId="a6">
    <w:name w:val="Основной текст Знак"/>
    <w:basedOn w:val="a0"/>
    <w:link w:val="a5"/>
    <w:rsid w:val="00FC6C1A"/>
    <w:rPr>
      <w:lang w:val="ru-RU" w:eastAsia="ru-RU" w:bidi="ar-SA"/>
    </w:rPr>
  </w:style>
  <w:style w:type="paragraph" w:styleId="a7">
    <w:name w:val="Title"/>
    <w:basedOn w:val="a"/>
    <w:link w:val="a8"/>
    <w:qFormat/>
    <w:rsid w:val="00FC6C1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6C1A"/>
    <w:rPr>
      <w:b/>
      <w:sz w:val="28"/>
      <w:lang w:val="ru-RU" w:eastAsia="ru-RU" w:bidi="ar-SA"/>
    </w:rPr>
  </w:style>
  <w:style w:type="paragraph" w:styleId="a9">
    <w:name w:val="header"/>
    <w:basedOn w:val="a"/>
    <w:link w:val="aa"/>
    <w:rsid w:val="00FC6C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C6C1A"/>
    <w:rPr>
      <w:lang w:val="ru-RU" w:eastAsia="ru-RU" w:bidi="ar-SA"/>
    </w:rPr>
  </w:style>
  <w:style w:type="character" w:styleId="ab">
    <w:name w:val="page number"/>
    <w:basedOn w:val="a0"/>
    <w:rsid w:val="00FC6C1A"/>
  </w:style>
  <w:style w:type="character" w:customStyle="1" w:styleId="text">
    <w:name w:val="text"/>
    <w:basedOn w:val="a0"/>
    <w:rsid w:val="00FC6C1A"/>
  </w:style>
  <w:style w:type="paragraph" w:styleId="ac">
    <w:name w:val="List Paragraph"/>
    <w:basedOn w:val="a"/>
    <w:qFormat/>
    <w:rsid w:val="00FC6C1A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FC6C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6C1A"/>
    <w:rPr>
      <w:lang w:val="ru-RU" w:eastAsia="ru-RU" w:bidi="ar-SA"/>
    </w:rPr>
  </w:style>
  <w:style w:type="paragraph" w:styleId="23">
    <w:name w:val="Body Text 2"/>
    <w:basedOn w:val="a"/>
    <w:link w:val="24"/>
    <w:semiHidden/>
    <w:unhideWhenUsed/>
    <w:rsid w:val="00FC6C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C6C1A"/>
    <w:rPr>
      <w:lang w:val="ru-RU" w:eastAsia="ru-RU" w:bidi="ar-SA"/>
    </w:rPr>
  </w:style>
  <w:style w:type="paragraph" w:styleId="31">
    <w:name w:val="Body Text Indent 3"/>
    <w:basedOn w:val="a"/>
    <w:link w:val="32"/>
    <w:rsid w:val="00FC6C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C6C1A"/>
    <w:rPr>
      <w:sz w:val="16"/>
      <w:szCs w:val="16"/>
      <w:lang w:val="ru-RU" w:eastAsia="ru-RU" w:bidi="ar-SA"/>
    </w:rPr>
  </w:style>
  <w:style w:type="paragraph" w:styleId="ad">
    <w:name w:val="footer"/>
    <w:basedOn w:val="a"/>
    <w:rsid w:val="00BC2A2C"/>
    <w:pPr>
      <w:tabs>
        <w:tab w:val="center" w:pos="4677"/>
        <w:tab w:val="right" w:pos="9355"/>
      </w:tabs>
    </w:pPr>
  </w:style>
  <w:style w:type="character" w:customStyle="1" w:styleId="8">
    <w:name w:val="Знак Знак8"/>
    <w:basedOn w:val="a0"/>
    <w:locked/>
    <w:rsid w:val="00726D05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7262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</vt:lpstr>
    </vt:vector>
  </TitlesOfParts>
  <Company>пуфик</Company>
  <LinksUpToDate>false</LinksUpToDate>
  <CharactersWithSpaces>48565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</dc:title>
  <dc:subject/>
  <dc:creator>котик</dc:creator>
  <cp:keywords/>
  <dc:description/>
  <cp:lastModifiedBy>Учитель</cp:lastModifiedBy>
  <cp:revision>5</cp:revision>
  <cp:lastPrinted>2016-05-23T08:54:00Z</cp:lastPrinted>
  <dcterms:created xsi:type="dcterms:W3CDTF">2016-05-23T10:05:00Z</dcterms:created>
  <dcterms:modified xsi:type="dcterms:W3CDTF">2022-01-13T09:07:00Z</dcterms:modified>
</cp:coreProperties>
</file>