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BD2" w:rsidRPr="000F1BD2" w:rsidRDefault="000F1BD2" w:rsidP="000F1BD2">
      <w:pPr>
        <w:spacing w:line="360" w:lineRule="auto"/>
        <w:ind w:firstLine="709"/>
        <w:contextualSpacing/>
        <w:jc w:val="center"/>
        <w:rPr>
          <w:rFonts w:ascii="Times New Roman" w:hAnsi="Times New Roman" w:cs="Times New Roman"/>
          <w:b/>
          <w:sz w:val="28"/>
          <w:szCs w:val="28"/>
        </w:rPr>
      </w:pPr>
      <w:bookmarkStart w:id="0" w:name="_GoBack"/>
      <w:r>
        <w:rPr>
          <w:rFonts w:ascii="Times New Roman" w:hAnsi="Times New Roman" w:cs="Times New Roman"/>
          <w:b/>
          <w:sz w:val="28"/>
          <w:szCs w:val="28"/>
        </w:rPr>
        <w:t>Статья: «Развитие интеллектуальных способностей младших школьников</w:t>
      </w:r>
      <w:bookmarkEnd w:id="0"/>
      <w:r>
        <w:rPr>
          <w:rFonts w:ascii="Times New Roman" w:hAnsi="Times New Roman" w:cs="Times New Roman"/>
          <w:b/>
          <w:sz w:val="28"/>
          <w:szCs w:val="28"/>
        </w:rPr>
        <w:t>»</w:t>
      </w:r>
    </w:p>
    <w:p w:rsidR="007A2571" w:rsidRPr="00D5546D" w:rsidRDefault="00D5546D" w:rsidP="00D5546D">
      <w:pPr>
        <w:spacing w:line="360" w:lineRule="auto"/>
        <w:ind w:firstLine="709"/>
        <w:contextualSpacing/>
        <w:jc w:val="both"/>
        <w:rPr>
          <w:rFonts w:ascii="Times New Roman" w:hAnsi="Times New Roman" w:cs="Times New Roman"/>
          <w:sz w:val="28"/>
          <w:szCs w:val="28"/>
        </w:rPr>
      </w:pPr>
      <w:r w:rsidRPr="00D5546D">
        <w:rPr>
          <w:rFonts w:ascii="Times New Roman" w:hAnsi="Times New Roman" w:cs="Times New Roman"/>
          <w:sz w:val="28"/>
          <w:szCs w:val="28"/>
        </w:rPr>
        <w:t xml:space="preserve">Интеллектуальное развитие человека особую актуальность приобретает в условиях современной ситуации перехода общества в информационную стадию развития. Известно, что в информационном обществе, в отличие от индустриального, преимущественно производятся и потребляются интеллект, знания, соответственно и большая часть членов общества занята производством информационного продукта. Поэтому в намечающихся контурах информационного общества образованность и интеллект попадают в разряд национальных богатств, а жизнедеятельность в нем требует от членов социума высокого интеллектуального уровня, информационной культуры, творческой активности. Сказанное обращает внимание на важность решения проблемы интеллектуального развития детей младшего школьного возраста, поскольку именно в этот период интеллект развивается особенно интенсивно. Развитие интеллектуальных способностей младших школьников обеспечивает во многих отношениях успех не только учебно-познавательной деятельности, но и всего дальнейшего жизненного пути обучающихся. Многочисленные наблюдения педагогов, исследования психологов убедительно показывают, что ребенок, не овладевший приемами мыслительной деятельности в начальных классах школы, в средних обычно переходит в разряд неуспевающих. Одним из важных направлений в решении этой проблемы считаю создание в начальных классах условий, обеспечивающих полноценное интеллектуальное развитие детей, связанное с формированием устойчивых познавательных интересов, умений и навыков мыслительной деятельности, творческой инициативы и самостоятельности в поисках способов решения задач. До настоящего времени не сложилось однозначного определения интеллекта. Оно трактуется в зависимости от точки зрения на интеллект, от тех характеристик, которые его описывают и, в конечном итоге от выбранного исследователем методологического подхода к рассмотрению интеллекта. Придерживаюсь такого подхода к интеллекту, </w:t>
      </w:r>
      <w:r w:rsidRPr="00D5546D">
        <w:rPr>
          <w:rFonts w:ascii="Times New Roman" w:hAnsi="Times New Roman" w:cs="Times New Roman"/>
          <w:sz w:val="28"/>
          <w:szCs w:val="28"/>
        </w:rPr>
        <w:lastRenderedPageBreak/>
        <w:t xml:space="preserve">согласно которому он трактуется как совокупность качеств индивида, которая обеспечивает мыслительную деятельность человека. В свою очередь интеллект характеризуется: – эрудицией; – способностью к мыслительным операциям; – способностью к логическому мышлению, умением устанавливать причинно-следственные связи в окружающем мире; – вниманием, памятью, наблюдательностью, сообразительностью и т. д. Интеллект неразрывно связан с умственным развитием, и в этом отношении выступает как общая умственная способность. Способность — индивидуальное качество, связанное с готовностью к успешному освоению определенной деятельности. Ведущая роль обучения как основного стимула развития обосновывается в работах многих отечественных психологов (Б. Г. Ананьев, Л. С. Выготский, Л. В. </w:t>
      </w:r>
      <w:proofErr w:type="spellStart"/>
      <w:r w:rsidRPr="00D5546D">
        <w:rPr>
          <w:rFonts w:ascii="Times New Roman" w:hAnsi="Times New Roman" w:cs="Times New Roman"/>
          <w:sz w:val="28"/>
          <w:szCs w:val="28"/>
        </w:rPr>
        <w:t>Занков</w:t>
      </w:r>
      <w:proofErr w:type="spellEnd"/>
      <w:r w:rsidRPr="00D5546D">
        <w:rPr>
          <w:rFonts w:ascii="Times New Roman" w:hAnsi="Times New Roman" w:cs="Times New Roman"/>
          <w:sz w:val="28"/>
          <w:szCs w:val="28"/>
        </w:rPr>
        <w:t xml:space="preserve">, Н. А. </w:t>
      </w:r>
      <w:proofErr w:type="spellStart"/>
      <w:r w:rsidRPr="00D5546D">
        <w:rPr>
          <w:rFonts w:ascii="Times New Roman" w:hAnsi="Times New Roman" w:cs="Times New Roman"/>
          <w:sz w:val="28"/>
          <w:szCs w:val="28"/>
        </w:rPr>
        <w:t>Менчинская</w:t>
      </w:r>
      <w:proofErr w:type="spellEnd"/>
      <w:r w:rsidRPr="00D5546D">
        <w:rPr>
          <w:rFonts w:ascii="Times New Roman" w:hAnsi="Times New Roman" w:cs="Times New Roman"/>
          <w:sz w:val="28"/>
          <w:szCs w:val="28"/>
        </w:rPr>
        <w:t xml:space="preserve">, С. Л. Рубинштейн, А. Н. Леонтьев, Д. Б. </w:t>
      </w:r>
      <w:proofErr w:type="spellStart"/>
      <w:r w:rsidRPr="00D5546D">
        <w:rPr>
          <w:rFonts w:ascii="Times New Roman" w:hAnsi="Times New Roman" w:cs="Times New Roman"/>
          <w:sz w:val="28"/>
          <w:szCs w:val="28"/>
        </w:rPr>
        <w:t>Эльконин</w:t>
      </w:r>
      <w:proofErr w:type="spellEnd"/>
      <w:r w:rsidRPr="00D5546D">
        <w:rPr>
          <w:rFonts w:ascii="Times New Roman" w:hAnsi="Times New Roman" w:cs="Times New Roman"/>
          <w:sz w:val="28"/>
          <w:szCs w:val="28"/>
        </w:rPr>
        <w:t xml:space="preserve">, В. В. Давыдов и др.) Л. С. Выготский предлагает ориентировать обучение не на уже сложившиеся структуры интеллекта, а на еще только складывающиеся, не «приспосабливать» содержание обучения к наличным особенностям детской мысли, а, наоборот, вводить такое содержание, которое требовало бы от ребенка новых, более высоких форм мысли. «Обучение ведет за собой развитие» — этот тезис Л. С. Выготского в наши дни приобрел особую важность и звучание в педагогической практике. Проблема развития интеллектуальных способностей для меня, как учителя начальных классов, приобретает особую актуальность, поскольку психологами установлено, что свойства психики человека, основы интеллекта и всей духовной сферы возникают и формируются главным образом в дошкольном и младшем школьном возрасте, хотя результаты развития обычно обнаруживаются позже. С поступлением ребенка в школу под влиянием обучения начинается перестройка и активное развитие всех познавательных процессов. Общими характеристиками должны стать произвольность, продуктивность и устойчивость. Ребенок 7–8 лет обычно мыслит конкретными категориями. Затем происходит переход к стадии формальных операций, которая связана с </w:t>
      </w:r>
      <w:r w:rsidRPr="00D5546D">
        <w:rPr>
          <w:rFonts w:ascii="Times New Roman" w:hAnsi="Times New Roman" w:cs="Times New Roman"/>
          <w:sz w:val="28"/>
          <w:szCs w:val="28"/>
        </w:rPr>
        <w:lastRenderedPageBreak/>
        <w:t>определенным уровнем развития способности к обобщению и абстрагированию. К моменту перехода в 5 класс школьники должны научиться самостоятельно рассуждать, делать выводы, сопоставлять, анализировать, находить частное и общее, устанавливать закономерности. Но этого чаще всего не наблюдается. Дети затрудняются обобщать, сравнивать, анализировать, делать выводы. Им трудно устанавливать закономерности. В связи с этим у детей пропадает интерес к предмету и, в целом, к учению. А пассивное восприятие и усвоение нового не могут быть опорой прочных знаний. Психолого-педагогические исследования показывают, что процесс развития интеллекта возможен при правильной организации учебно-познавательной деятельности и особенно эффективен в младшем школьном возрасте, когда достаточно сильны личностные потребности в познании, а мотивационно-</w:t>
      </w:r>
      <w:proofErr w:type="spellStart"/>
      <w:r w:rsidRPr="00D5546D">
        <w:rPr>
          <w:rFonts w:ascii="Times New Roman" w:hAnsi="Times New Roman" w:cs="Times New Roman"/>
          <w:sz w:val="28"/>
          <w:szCs w:val="28"/>
        </w:rPr>
        <w:t>потребностная</w:t>
      </w:r>
      <w:proofErr w:type="spellEnd"/>
      <w:r w:rsidRPr="00D5546D">
        <w:rPr>
          <w:rFonts w:ascii="Times New Roman" w:hAnsi="Times New Roman" w:cs="Times New Roman"/>
          <w:sz w:val="28"/>
          <w:szCs w:val="28"/>
        </w:rPr>
        <w:t xml:space="preserve"> сфера податлива для педагогического воздействия. Начальное образование должно заложить базовые основы интеллектуального развития детей, которые создали бы условия для воспитания творческого, самостоятельно мыслящего, критично оценивающего свои действия человека, который бы мог сопоставлять, сравнивать, выдвигать несколько способов решения проблемы, выделять главное и делать обобщенные выводы; применять знания в нестандартных условиях. Это становится возможным при единственном условии: кропотливой работе над интеллектуальным развитием ученика.</w:t>
      </w:r>
    </w:p>
    <w:sectPr w:rsidR="007A2571" w:rsidRPr="00D554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4FE"/>
    <w:rsid w:val="000F1BD2"/>
    <w:rsid w:val="007764FE"/>
    <w:rsid w:val="007A2571"/>
    <w:rsid w:val="00D55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BEA979-482D-4000-B8A5-919CA7970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805</Words>
  <Characters>4590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PC</cp:lastModifiedBy>
  <cp:revision>2</cp:revision>
  <dcterms:created xsi:type="dcterms:W3CDTF">2024-04-13T14:52:00Z</dcterms:created>
  <dcterms:modified xsi:type="dcterms:W3CDTF">2024-04-13T14:52:00Z</dcterms:modified>
</cp:coreProperties>
</file>