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80" w:rsidRDefault="008C6880"/>
    <w:p w:rsidR="002560ED" w:rsidRPr="00BC2C50" w:rsidRDefault="002560ED" w:rsidP="002560E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C2C50">
        <w:rPr>
          <w:rFonts w:ascii="Times New Roman" w:hAnsi="Times New Roman"/>
          <w:sz w:val="28"/>
          <w:szCs w:val="28"/>
        </w:rPr>
        <w:t>Муниципальное автономное дошкольное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BC2C50">
        <w:rPr>
          <w:rFonts w:ascii="Times New Roman" w:hAnsi="Times New Roman"/>
          <w:sz w:val="28"/>
          <w:szCs w:val="28"/>
        </w:rPr>
        <w:t>бразовательное  учреждение</w:t>
      </w:r>
      <w:r w:rsidR="009A02F0">
        <w:rPr>
          <w:rFonts w:ascii="Times New Roman" w:hAnsi="Times New Roman"/>
          <w:sz w:val="28"/>
          <w:szCs w:val="28"/>
        </w:rPr>
        <w:t xml:space="preserve"> (МАДОУ)</w:t>
      </w:r>
    </w:p>
    <w:p w:rsidR="002560ED" w:rsidRPr="00BC2C50" w:rsidRDefault="002560ED" w:rsidP="002560E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«Детский сад № 36</w:t>
      </w:r>
      <w:r w:rsidRPr="00BC2C50">
        <w:rPr>
          <w:rFonts w:ascii="Times New Roman" w:hAnsi="Times New Roman"/>
          <w:spacing w:val="-1"/>
          <w:sz w:val="28"/>
          <w:szCs w:val="28"/>
        </w:rPr>
        <w:t>»</w:t>
      </w:r>
      <w:r w:rsidR="009A02F0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2560ED" w:rsidRPr="00BC2C50" w:rsidRDefault="002560ED" w:rsidP="002560ED">
      <w:pPr>
        <w:pStyle w:val="a7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614045, г"/>
        </w:smartTagPr>
        <w:r w:rsidRPr="00BC2C50">
          <w:rPr>
            <w:rFonts w:ascii="Times New Roman" w:hAnsi="Times New Roman"/>
            <w:spacing w:val="-1"/>
            <w:sz w:val="28"/>
            <w:szCs w:val="28"/>
          </w:rPr>
          <w:t>614045, г</w:t>
        </w:r>
      </w:smartTag>
      <w:proofErr w:type="gramStart"/>
      <w:r w:rsidRPr="00BC2C50">
        <w:rPr>
          <w:rFonts w:ascii="Times New Roman" w:hAnsi="Times New Roman"/>
          <w:spacing w:val="-1"/>
          <w:sz w:val="28"/>
          <w:szCs w:val="28"/>
        </w:rPr>
        <w:t>.П</w:t>
      </w:r>
      <w:proofErr w:type="gramEnd"/>
      <w:r w:rsidRPr="00BC2C50">
        <w:rPr>
          <w:rFonts w:ascii="Times New Roman" w:hAnsi="Times New Roman"/>
          <w:spacing w:val="-1"/>
          <w:sz w:val="28"/>
          <w:szCs w:val="28"/>
        </w:rPr>
        <w:t>ермь , ул.Екатерининская, 121</w:t>
      </w:r>
    </w:p>
    <w:p w:rsidR="002560ED" w:rsidRPr="002560ED" w:rsidRDefault="002560ED" w:rsidP="002560ED">
      <w:pPr>
        <w:pStyle w:val="a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C2C50">
        <w:rPr>
          <w:rFonts w:ascii="Times New Roman" w:hAnsi="Times New Roman"/>
          <w:sz w:val="28"/>
          <w:szCs w:val="28"/>
          <w:lang w:val="en-US"/>
        </w:rPr>
        <w:t>e</w:t>
      </w:r>
      <w:r w:rsidRPr="002560ED">
        <w:rPr>
          <w:rFonts w:ascii="Times New Roman" w:hAnsi="Times New Roman"/>
          <w:sz w:val="28"/>
          <w:szCs w:val="28"/>
        </w:rPr>
        <w:t>-</w:t>
      </w:r>
      <w:r w:rsidRPr="00BC2C50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2560ED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BA1F5D">
          <w:rPr>
            <w:rStyle w:val="a9"/>
            <w:rFonts w:ascii="Times New Roman" w:hAnsi="Times New Roman"/>
            <w:sz w:val="28"/>
            <w:szCs w:val="28"/>
            <w:lang w:val="en-US"/>
          </w:rPr>
          <w:t>detsad</w:t>
        </w:r>
        <w:r w:rsidRPr="002560ED">
          <w:rPr>
            <w:rStyle w:val="a9"/>
            <w:rFonts w:ascii="Times New Roman" w:hAnsi="Times New Roman"/>
            <w:sz w:val="28"/>
            <w:szCs w:val="28"/>
          </w:rPr>
          <w:t>29@</w:t>
        </w:r>
        <w:r w:rsidRPr="00BA1F5D">
          <w:rPr>
            <w:rStyle w:val="a9"/>
            <w:rFonts w:ascii="Times New Roman" w:hAnsi="Times New Roman"/>
            <w:sz w:val="28"/>
            <w:szCs w:val="28"/>
            <w:lang w:val="en-US"/>
          </w:rPr>
          <w:t>mail</w:t>
        </w:r>
        <w:r w:rsidRPr="002560ED">
          <w:rPr>
            <w:rStyle w:val="a9"/>
            <w:rFonts w:ascii="Times New Roman" w:hAnsi="Times New Roman"/>
            <w:sz w:val="28"/>
            <w:szCs w:val="28"/>
          </w:rPr>
          <w:t>.</w:t>
        </w:r>
        <w:r w:rsidRPr="00BA1F5D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2560ED" w:rsidRDefault="002560ED" w:rsidP="009320C5">
      <w:pPr>
        <w:pStyle w:val="a7"/>
        <w:rPr>
          <w:rFonts w:ascii="Times New Roman" w:hAnsi="Times New Roman"/>
          <w:b/>
          <w:sz w:val="28"/>
          <w:szCs w:val="28"/>
          <w:lang w:eastAsia="ru-RU"/>
        </w:rPr>
      </w:pPr>
    </w:p>
    <w:p w:rsidR="002560ED" w:rsidRPr="00B56FB4" w:rsidRDefault="002560ED" w:rsidP="00B56FB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Программа по обучению детей </w:t>
      </w:r>
      <w:r w:rsidR="00C417F2">
        <w:rPr>
          <w:rFonts w:ascii="Times New Roman" w:hAnsi="Times New Roman"/>
          <w:b/>
          <w:sz w:val="28"/>
          <w:szCs w:val="28"/>
          <w:lang w:eastAsia="ru-RU"/>
        </w:rPr>
        <w:t xml:space="preserve">старшего дошкольного возраста </w:t>
      </w:r>
      <w:r w:rsidR="00842702">
        <w:rPr>
          <w:rFonts w:ascii="Times New Roman" w:hAnsi="Times New Roman"/>
          <w:b/>
          <w:sz w:val="28"/>
          <w:szCs w:val="28"/>
          <w:lang w:eastAsia="ru-RU"/>
        </w:rPr>
        <w:t>основам алгоритмизации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 использованием набора</w:t>
      </w:r>
      <w:r w:rsidR="00226596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 w:rsidR="00226596">
        <w:rPr>
          <w:rFonts w:ascii="Times New Roman" w:hAnsi="Times New Roman"/>
          <w:b/>
          <w:sz w:val="28"/>
          <w:szCs w:val="28"/>
          <w:lang w:eastAsia="ru-RU"/>
        </w:rPr>
        <w:t>Робо</w:t>
      </w:r>
      <w:r w:rsidR="0084270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26596">
        <w:rPr>
          <w:rFonts w:ascii="Times New Roman" w:hAnsi="Times New Roman"/>
          <w:b/>
          <w:sz w:val="28"/>
          <w:szCs w:val="28"/>
          <w:lang w:eastAsia="ru-RU"/>
        </w:rPr>
        <w:t>мышь</w:t>
      </w:r>
      <w:proofErr w:type="spellEnd"/>
      <w:r w:rsidR="00226596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2560ED" w:rsidRPr="00FF298B" w:rsidRDefault="002560ED" w:rsidP="002560ED">
      <w:pPr>
        <w:spacing w:line="240" w:lineRule="auto"/>
        <w:rPr>
          <w:rFonts w:ascii="Times New Roman" w:hAnsi="Times New Roman"/>
          <w:vanish/>
          <w:sz w:val="28"/>
          <w:szCs w:val="28"/>
          <w:highlight w:val="yellow"/>
        </w:rPr>
      </w:pPr>
    </w:p>
    <w:p w:rsidR="002560ED" w:rsidRDefault="002560ED" w:rsidP="002560ED">
      <w:pPr>
        <w:pStyle w:val="a7"/>
        <w:tabs>
          <w:tab w:val="left" w:pos="3060"/>
        </w:tabs>
        <w:rPr>
          <w:rFonts w:ascii="Times New Roman" w:hAnsi="Times New Roman"/>
          <w:sz w:val="28"/>
          <w:szCs w:val="28"/>
        </w:rPr>
      </w:pPr>
    </w:p>
    <w:p w:rsidR="002560ED" w:rsidRDefault="002560ED" w:rsidP="002560E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2560ED" w:rsidRDefault="002560ED" w:rsidP="009320C5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C2C50"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/>
          <w:sz w:val="28"/>
          <w:szCs w:val="28"/>
        </w:rPr>
        <w:t>Сюткина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Г.П.</w:t>
      </w:r>
      <w:r w:rsidRPr="00BC2C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226596">
        <w:rPr>
          <w:rFonts w:ascii="Times New Roman" w:hAnsi="Times New Roman"/>
          <w:sz w:val="28"/>
          <w:szCs w:val="28"/>
        </w:rPr>
        <w:t xml:space="preserve">    </w:t>
      </w:r>
      <w:r w:rsidRPr="00BC2C50">
        <w:rPr>
          <w:rFonts w:ascii="Times New Roman" w:hAnsi="Times New Roman"/>
          <w:sz w:val="28"/>
          <w:szCs w:val="28"/>
        </w:rPr>
        <w:t xml:space="preserve">воспитатель </w:t>
      </w:r>
    </w:p>
    <w:p w:rsidR="002560ED" w:rsidRDefault="009A02F0" w:rsidP="002560E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Пермь 2021г.</w:t>
      </w:r>
    </w:p>
    <w:p w:rsidR="002560ED" w:rsidRDefault="002560ED" w:rsidP="002265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226596" w:rsidRDefault="00226596" w:rsidP="002265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8C6880" w:rsidRPr="0049271E" w:rsidRDefault="008C6880" w:rsidP="004927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49271E">
        <w:rPr>
          <w:rFonts w:ascii="Times New Roman" w:hAnsi="Times New Roman" w:cs="Times New Roman"/>
          <w:color w:val="111111"/>
          <w:sz w:val="24"/>
          <w:szCs w:val="24"/>
        </w:rPr>
        <w:t>Пояснительная записка</w:t>
      </w:r>
    </w:p>
    <w:p w:rsidR="00C417F2" w:rsidRPr="0049271E" w:rsidRDefault="00C417F2" w:rsidP="0049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7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 программы</w:t>
      </w:r>
      <w:r w:rsidRPr="00492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417F2" w:rsidRPr="0049271E" w:rsidRDefault="00C417F2" w:rsidP="00492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sz w:val="24"/>
          <w:szCs w:val="24"/>
        </w:rPr>
        <w:t>Возможности дошкольного возраста в развитии технического творчества на сегодняшний день используются недостаточно. Обучение и развитие в ДОО можно реализовать в образовательной среде с помощью программируемых игрушек. Актуальность их  в соответствии ФГОС, так как они</w:t>
      </w:r>
      <w:proofErr w:type="gramStart"/>
      <w:r w:rsidRPr="004927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417F2" w:rsidRPr="0049271E" w:rsidRDefault="00C417F2" w:rsidP="00492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sz w:val="24"/>
          <w:szCs w:val="24"/>
        </w:rPr>
        <w:t xml:space="preserve"> -являются великолепным средством для интеллектуального развития дошкольников, обеспечивающих интеграцию образовательных областей (речевое, познавательное и социально-коммуникативное развитие); </w:t>
      </w:r>
    </w:p>
    <w:p w:rsidR="00C417F2" w:rsidRPr="0049271E" w:rsidRDefault="00C417F2" w:rsidP="00492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sz w:val="24"/>
          <w:szCs w:val="24"/>
        </w:rPr>
        <w:t>-позволяют педагогу сочетать образование, воспитание и развитие дошкольников в режиме игры (учиться и обучаться в игре);</w:t>
      </w:r>
    </w:p>
    <w:p w:rsidR="00C417F2" w:rsidRPr="0049271E" w:rsidRDefault="00C417F2" w:rsidP="00492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sz w:val="24"/>
          <w:szCs w:val="24"/>
        </w:rPr>
        <w:t xml:space="preserve"> -формируют познавательную активность, способствует воспитанию социально-активной личности, формирует навыки общения и сотрудничества.</w:t>
      </w:r>
    </w:p>
    <w:p w:rsidR="00D838BF" w:rsidRPr="0049271E" w:rsidRDefault="00D838BF" w:rsidP="0049271E">
      <w:pPr>
        <w:spacing w:line="240" w:lineRule="auto"/>
        <w:ind w:left="6" w:right="40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eastAsia="Times New Roman" w:hAnsi="Times New Roman" w:cs="Times New Roman"/>
          <w:sz w:val="24"/>
          <w:szCs w:val="24"/>
        </w:rPr>
        <w:t>Отличительные особенности программы «</w:t>
      </w:r>
      <w:proofErr w:type="spellStart"/>
      <w:r w:rsidRPr="0049271E">
        <w:rPr>
          <w:rFonts w:ascii="Times New Roman" w:eastAsia="Times New Roman" w:hAnsi="Times New Roman" w:cs="Times New Roman"/>
          <w:sz w:val="24"/>
          <w:szCs w:val="24"/>
        </w:rPr>
        <w:t>Робомышь</w:t>
      </w:r>
      <w:proofErr w:type="spellEnd"/>
      <w:r w:rsidRPr="0049271E">
        <w:rPr>
          <w:rFonts w:ascii="Times New Roman" w:eastAsia="Times New Roman" w:hAnsi="Times New Roman" w:cs="Times New Roman"/>
          <w:sz w:val="24"/>
          <w:szCs w:val="24"/>
        </w:rPr>
        <w:t xml:space="preserve">» в том, что овладеть алгоритмическим стилем мышления непросто. Для этого нужно научиться </w:t>
      </w:r>
      <w:proofErr w:type="gramStart"/>
      <w:r w:rsidRPr="0049271E">
        <w:rPr>
          <w:rFonts w:ascii="Times New Roman" w:eastAsia="Times New Roman" w:hAnsi="Times New Roman" w:cs="Times New Roman"/>
          <w:sz w:val="24"/>
          <w:szCs w:val="24"/>
        </w:rPr>
        <w:t>заранее</w:t>
      </w:r>
      <w:proofErr w:type="gramEnd"/>
      <w:r w:rsidRPr="0049271E">
        <w:rPr>
          <w:rFonts w:ascii="Times New Roman" w:eastAsia="Times New Roman" w:hAnsi="Times New Roman" w:cs="Times New Roman"/>
          <w:sz w:val="24"/>
          <w:szCs w:val="24"/>
        </w:rPr>
        <w:t xml:space="preserve"> предсказывать ситуации, которые могут случиться в будущем, и предусматривать в планах правильное поведение в этих ситуациях. С другой стороны, как и другие человеческие навыки, алгоритмический стиль мышления можно развивать и тренировать путем целенаправленно подобранной системы упражнений. Такая система у</w:t>
      </w:r>
      <w:r w:rsidR="00937939" w:rsidRPr="0049271E">
        <w:rPr>
          <w:rFonts w:ascii="Times New Roman" w:eastAsia="Times New Roman" w:hAnsi="Times New Roman" w:cs="Times New Roman"/>
          <w:sz w:val="24"/>
          <w:szCs w:val="24"/>
        </w:rPr>
        <w:t>пражнений и предлагается программой  «</w:t>
      </w:r>
      <w:proofErr w:type="spellStart"/>
      <w:r w:rsidR="00937939" w:rsidRPr="0049271E">
        <w:rPr>
          <w:rFonts w:ascii="Times New Roman" w:eastAsia="Times New Roman" w:hAnsi="Times New Roman" w:cs="Times New Roman"/>
          <w:sz w:val="24"/>
          <w:szCs w:val="24"/>
        </w:rPr>
        <w:t>Робомышь</w:t>
      </w:r>
      <w:proofErr w:type="spellEnd"/>
      <w:r w:rsidRPr="0049271E">
        <w:rPr>
          <w:rFonts w:ascii="Times New Roman" w:eastAsia="Times New Roman" w:hAnsi="Times New Roman" w:cs="Times New Roman"/>
          <w:sz w:val="24"/>
          <w:szCs w:val="24"/>
        </w:rPr>
        <w:t>» с использованием STEM – Наборов "</w:t>
      </w:r>
      <w:proofErr w:type="spellStart"/>
      <w:r w:rsidRPr="0049271E">
        <w:rPr>
          <w:rFonts w:ascii="Times New Roman" w:eastAsia="Times New Roman" w:hAnsi="Times New Roman" w:cs="Times New Roman"/>
          <w:sz w:val="24"/>
          <w:szCs w:val="24"/>
        </w:rPr>
        <w:t>Робомышь</w:t>
      </w:r>
      <w:proofErr w:type="spellEnd"/>
      <w:r w:rsidRPr="0049271E">
        <w:rPr>
          <w:rFonts w:ascii="Times New Roman" w:eastAsia="Times New Roman" w:hAnsi="Times New Roman" w:cs="Times New Roman"/>
          <w:sz w:val="24"/>
          <w:szCs w:val="24"/>
        </w:rPr>
        <w:t xml:space="preserve">". Набор помогает </w:t>
      </w:r>
      <w:r w:rsidR="00642C37" w:rsidRPr="0049271E">
        <w:rPr>
          <w:rFonts w:ascii="Times New Roman" w:eastAsia="Times New Roman" w:hAnsi="Times New Roman" w:cs="Times New Roman"/>
          <w:sz w:val="24"/>
          <w:szCs w:val="24"/>
        </w:rPr>
        <w:t xml:space="preserve">знакомить детей </w:t>
      </w:r>
      <w:r w:rsidRPr="0049271E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642C37" w:rsidRPr="0049271E">
        <w:rPr>
          <w:rFonts w:ascii="Times New Roman" w:eastAsia="Times New Roman" w:hAnsi="Times New Roman" w:cs="Times New Roman"/>
          <w:sz w:val="24"/>
          <w:szCs w:val="24"/>
        </w:rPr>
        <w:t xml:space="preserve">-7 </w:t>
      </w:r>
      <w:r w:rsidRPr="0049271E">
        <w:rPr>
          <w:rFonts w:ascii="Times New Roman" w:eastAsia="Times New Roman" w:hAnsi="Times New Roman" w:cs="Times New Roman"/>
          <w:sz w:val="24"/>
          <w:szCs w:val="24"/>
        </w:rPr>
        <w:t xml:space="preserve">лет с азами программирования, погружает их в такую науку, как </w:t>
      </w:r>
      <w:proofErr w:type="spellStart"/>
      <w:r w:rsidRPr="0049271E">
        <w:rPr>
          <w:rFonts w:ascii="Times New Roman" w:eastAsia="Times New Roman" w:hAnsi="Times New Roman" w:cs="Times New Roman"/>
          <w:sz w:val="24"/>
          <w:szCs w:val="24"/>
        </w:rPr>
        <w:t>алгоритмика</w:t>
      </w:r>
      <w:proofErr w:type="spellEnd"/>
      <w:r w:rsidRPr="0049271E">
        <w:rPr>
          <w:rFonts w:ascii="Times New Roman" w:eastAsia="Times New Roman" w:hAnsi="Times New Roman" w:cs="Times New Roman"/>
          <w:sz w:val="24"/>
          <w:szCs w:val="24"/>
        </w:rPr>
        <w:t xml:space="preserve">. В столь раннем возрасте это стало возможным после появления без текстовой методики программирования (не текст, а объекты, символы). С помощью нее ребенок может сначала составить программу из отдельных команд, а затем запрограммировать игрушку - </w:t>
      </w:r>
      <w:proofErr w:type="spellStart"/>
      <w:r w:rsidRPr="0049271E">
        <w:rPr>
          <w:rFonts w:ascii="Times New Roman" w:eastAsia="Times New Roman" w:hAnsi="Times New Roman" w:cs="Times New Roman"/>
          <w:sz w:val="24"/>
          <w:szCs w:val="24"/>
        </w:rPr>
        <w:t>Робомышь</w:t>
      </w:r>
      <w:proofErr w:type="spellEnd"/>
      <w:r w:rsidRPr="0049271E">
        <w:rPr>
          <w:rFonts w:ascii="Times New Roman" w:eastAsia="Times New Roman" w:hAnsi="Times New Roman" w:cs="Times New Roman"/>
          <w:sz w:val="24"/>
          <w:szCs w:val="24"/>
        </w:rPr>
        <w:t xml:space="preserve"> на выполнение определенных действий. Ведь любая программа, любой алгоритм – это что? Это набор последовательных команд, выполняя которые, объект достигает поставленной цели. В нашем случае – это последовательность шагов и поворотов, которые должна сделать </w:t>
      </w:r>
      <w:proofErr w:type="spellStart"/>
      <w:r w:rsidRPr="0049271E">
        <w:rPr>
          <w:rFonts w:ascii="Times New Roman" w:eastAsia="Times New Roman" w:hAnsi="Times New Roman" w:cs="Times New Roman"/>
          <w:sz w:val="24"/>
          <w:szCs w:val="24"/>
        </w:rPr>
        <w:t>Робомышь</w:t>
      </w:r>
      <w:proofErr w:type="spellEnd"/>
      <w:r w:rsidRPr="0049271E">
        <w:rPr>
          <w:rFonts w:ascii="Times New Roman" w:eastAsia="Times New Roman" w:hAnsi="Times New Roman" w:cs="Times New Roman"/>
          <w:sz w:val="24"/>
          <w:szCs w:val="24"/>
        </w:rPr>
        <w:t>, чтобы правильно, без ошибок пройти по маршруту к кусочку сыра. Вот ребенок и учится понимать чужие алгоритмы</w:t>
      </w:r>
      <w:r w:rsidR="00642C37" w:rsidRPr="0049271E">
        <w:rPr>
          <w:rFonts w:ascii="Times New Roman" w:eastAsia="Times New Roman" w:hAnsi="Times New Roman" w:cs="Times New Roman"/>
          <w:sz w:val="24"/>
          <w:szCs w:val="24"/>
        </w:rPr>
        <w:t>, строить свои. Э</w:t>
      </w:r>
      <w:r w:rsidRPr="0049271E">
        <w:rPr>
          <w:rFonts w:ascii="Times New Roman" w:eastAsia="Times New Roman" w:hAnsi="Times New Roman" w:cs="Times New Roman"/>
          <w:sz w:val="24"/>
          <w:szCs w:val="24"/>
        </w:rPr>
        <w:t xml:space="preserve">то интересно, легко и познавательно. </w:t>
      </w:r>
      <w:r w:rsidRPr="0049271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Играя,</w:t>
      </w:r>
      <w:r w:rsidRPr="00492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71E">
        <w:rPr>
          <w:rFonts w:ascii="Times New Roman" w:eastAsia="Times New Roman" w:hAnsi="Times New Roman" w:cs="Times New Roman"/>
          <w:b/>
          <w:bCs/>
          <w:sz w:val="24"/>
          <w:szCs w:val="24"/>
        </w:rPr>
        <w:t>он развивается!</w:t>
      </w:r>
    </w:p>
    <w:p w:rsidR="00937939" w:rsidRPr="0049271E" w:rsidRDefault="00937939" w:rsidP="0049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7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Направление программы:</w:t>
      </w:r>
      <w:r w:rsidRPr="00492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 – исследовательское.</w:t>
      </w:r>
    </w:p>
    <w:p w:rsidR="00937939" w:rsidRPr="0049271E" w:rsidRDefault="00937939" w:rsidP="0049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49271E">
        <w:rPr>
          <w:rFonts w:ascii="Times New Roman" w:hAnsi="Times New Roman" w:cs="Times New Roman"/>
          <w:sz w:val="24"/>
          <w:szCs w:val="24"/>
        </w:rPr>
        <w:t xml:space="preserve"> 5-7;</w:t>
      </w:r>
    </w:p>
    <w:p w:rsidR="00937939" w:rsidRPr="0049271E" w:rsidRDefault="00937939" w:rsidP="0049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b/>
          <w:sz w:val="24"/>
          <w:szCs w:val="24"/>
        </w:rPr>
        <w:lastRenderedPageBreak/>
        <w:t>Количество детей:</w:t>
      </w:r>
      <w:r w:rsidRPr="0049271E">
        <w:rPr>
          <w:rFonts w:ascii="Times New Roman" w:hAnsi="Times New Roman" w:cs="Times New Roman"/>
          <w:sz w:val="24"/>
          <w:szCs w:val="24"/>
        </w:rPr>
        <w:t xml:space="preserve"> 6-8;</w:t>
      </w:r>
    </w:p>
    <w:p w:rsidR="00937939" w:rsidRPr="0049271E" w:rsidRDefault="00937939" w:rsidP="0049271E">
      <w:pPr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реализации программы – 3 </w:t>
      </w:r>
      <w:r w:rsidRPr="0049271E">
        <w:rPr>
          <w:rFonts w:ascii="Times New Roman" w:eastAsia="Times New Roman" w:hAnsi="Times New Roman" w:cs="Times New Roman"/>
          <w:sz w:val="24"/>
          <w:szCs w:val="24"/>
        </w:rPr>
        <w:t>месяца.</w:t>
      </w:r>
    </w:p>
    <w:p w:rsidR="00937939" w:rsidRPr="0049271E" w:rsidRDefault="00937939" w:rsidP="0049271E">
      <w:pPr>
        <w:spacing w:line="240" w:lineRule="auto"/>
        <w:ind w:left="6" w:right="20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Режим занятий: </w:t>
      </w:r>
      <w:r w:rsidRPr="0049271E">
        <w:rPr>
          <w:rFonts w:ascii="Times New Roman" w:eastAsia="Times New Roman" w:hAnsi="Times New Roman" w:cs="Times New Roman"/>
          <w:sz w:val="24"/>
          <w:szCs w:val="24"/>
        </w:rPr>
        <w:t>Занятия проводятся</w:t>
      </w:r>
      <w:r w:rsidRPr="00492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271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92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271E">
        <w:rPr>
          <w:rFonts w:ascii="Times New Roman" w:eastAsia="Times New Roman" w:hAnsi="Times New Roman" w:cs="Times New Roman"/>
          <w:sz w:val="24"/>
          <w:szCs w:val="24"/>
        </w:rPr>
        <w:t>раз в неделю,</w:t>
      </w:r>
      <w:r w:rsidRPr="00492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271E">
        <w:rPr>
          <w:rFonts w:ascii="Times New Roman" w:eastAsia="Times New Roman" w:hAnsi="Times New Roman" w:cs="Times New Roman"/>
          <w:sz w:val="24"/>
          <w:szCs w:val="24"/>
        </w:rPr>
        <w:t>продолжительность одного занятия</w:t>
      </w:r>
      <w:r w:rsidRPr="00492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271E">
        <w:rPr>
          <w:rFonts w:ascii="Times New Roman" w:eastAsia="Times New Roman" w:hAnsi="Times New Roman" w:cs="Times New Roman"/>
          <w:sz w:val="24"/>
          <w:szCs w:val="24"/>
        </w:rPr>
        <w:t>составляет до 30 минут. Количество занятий в год -12.</w:t>
      </w:r>
    </w:p>
    <w:p w:rsidR="00937939" w:rsidRPr="0049271E" w:rsidRDefault="00937939" w:rsidP="00492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1E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занятий: </w:t>
      </w:r>
      <w:r w:rsidRPr="0049271E">
        <w:rPr>
          <w:rFonts w:ascii="Times New Roman" w:eastAsia="Times New Roman" w:hAnsi="Times New Roman" w:cs="Times New Roman"/>
          <w:sz w:val="24"/>
          <w:szCs w:val="24"/>
        </w:rPr>
        <w:t>игра,  дискуссия,  демонстрация,  сотрудничество  в малых группах</w:t>
      </w:r>
      <w:r w:rsidR="008749AF" w:rsidRPr="0049271E">
        <w:rPr>
          <w:rFonts w:ascii="Times New Roman" w:eastAsia="Times New Roman" w:hAnsi="Times New Roman" w:cs="Times New Roman"/>
          <w:sz w:val="24"/>
          <w:szCs w:val="24"/>
        </w:rPr>
        <w:t>,   индивидуальная и парная работа</w:t>
      </w:r>
      <w:r w:rsidRPr="0049271E">
        <w:rPr>
          <w:rFonts w:ascii="Times New Roman" w:eastAsia="Times New Roman" w:hAnsi="Times New Roman" w:cs="Times New Roman"/>
          <w:sz w:val="24"/>
          <w:szCs w:val="24"/>
        </w:rPr>
        <w:t xml:space="preserve"> на поле </w:t>
      </w:r>
      <w:proofErr w:type="spellStart"/>
      <w:r w:rsidRPr="0049271E">
        <w:rPr>
          <w:rFonts w:ascii="Times New Roman" w:eastAsia="Times New Roman" w:hAnsi="Times New Roman" w:cs="Times New Roman"/>
          <w:sz w:val="24"/>
          <w:szCs w:val="24"/>
        </w:rPr>
        <w:t>Робомыши</w:t>
      </w:r>
      <w:proofErr w:type="spellEnd"/>
      <w:r w:rsidRPr="0049271E">
        <w:rPr>
          <w:rFonts w:ascii="Times New Roman" w:eastAsia="Times New Roman" w:hAnsi="Times New Roman" w:cs="Times New Roman"/>
          <w:sz w:val="24"/>
          <w:szCs w:val="24"/>
        </w:rPr>
        <w:t>, а также на тематических полях «Город» и «Алфавит».</w:t>
      </w:r>
    </w:p>
    <w:p w:rsidR="004F3EED" w:rsidRPr="0049271E" w:rsidRDefault="004F3EED" w:rsidP="0049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программы:</w:t>
      </w:r>
      <w:r w:rsidRPr="00492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Формирование  основ программирования и алгоритмического мышления</w:t>
      </w:r>
      <w:r w:rsidRPr="0049271E">
        <w:rPr>
          <w:rFonts w:ascii="Times New Roman" w:hAnsi="Times New Roman" w:cs="Times New Roman"/>
          <w:sz w:val="24"/>
          <w:szCs w:val="24"/>
        </w:rPr>
        <w:t xml:space="preserve"> в процессе работы с набором «</w:t>
      </w:r>
      <w:proofErr w:type="spellStart"/>
      <w:r w:rsidRPr="0049271E">
        <w:rPr>
          <w:rFonts w:ascii="Times New Roman" w:hAnsi="Times New Roman" w:cs="Times New Roman"/>
          <w:sz w:val="24"/>
          <w:szCs w:val="24"/>
        </w:rPr>
        <w:t>Робомышь</w:t>
      </w:r>
      <w:proofErr w:type="spellEnd"/>
      <w:r w:rsidRPr="0049271E">
        <w:rPr>
          <w:rFonts w:ascii="Times New Roman" w:hAnsi="Times New Roman" w:cs="Times New Roman"/>
          <w:sz w:val="24"/>
          <w:szCs w:val="24"/>
        </w:rPr>
        <w:t>».</w:t>
      </w:r>
    </w:p>
    <w:p w:rsidR="004F3EED" w:rsidRPr="0049271E" w:rsidRDefault="004F3EED" w:rsidP="0049271E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27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4F3EED" w:rsidRPr="0049271E" w:rsidRDefault="004F3EED" w:rsidP="004927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71E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4F3EED" w:rsidRPr="0049271E" w:rsidRDefault="004F3EED" w:rsidP="0049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sz w:val="24"/>
          <w:szCs w:val="24"/>
        </w:rPr>
        <w:t xml:space="preserve">Формировать элементарные представления о программировании и </w:t>
      </w:r>
      <w:proofErr w:type="spellStart"/>
      <w:r w:rsidRPr="0049271E">
        <w:rPr>
          <w:rFonts w:ascii="Times New Roman" w:hAnsi="Times New Roman" w:cs="Times New Roman"/>
          <w:sz w:val="24"/>
          <w:szCs w:val="24"/>
        </w:rPr>
        <w:t>алгоритмике</w:t>
      </w:r>
      <w:proofErr w:type="spellEnd"/>
      <w:r w:rsidRPr="0049271E">
        <w:rPr>
          <w:rFonts w:ascii="Times New Roman" w:hAnsi="Times New Roman" w:cs="Times New Roman"/>
          <w:sz w:val="24"/>
          <w:szCs w:val="24"/>
        </w:rPr>
        <w:t>, первоначальные навыки программирования.</w:t>
      </w:r>
    </w:p>
    <w:p w:rsidR="009320C5" w:rsidRDefault="004F3EED" w:rsidP="0093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sz w:val="24"/>
          <w:szCs w:val="24"/>
        </w:rPr>
        <w:t>Формировать компоненты учебной деятельности: работа по схемам, умение достигать цели, работая в группах, умение следовать устным инструкциям. Закреплять навык ориентировки на плоскости, совершенствовать навык счета.</w:t>
      </w:r>
    </w:p>
    <w:p w:rsidR="004F3EED" w:rsidRPr="009320C5" w:rsidRDefault="004F3EED" w:rsidP="0093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4F3EED" w:rsidRPr="0049271E" w:rsidRDefault="004F3EED" w:rsidP="0049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sz w:val="24"/>
          <w:szCs w:val="24"/>
        </w:rPr>
        <w:t>Развивать логическое мышление,  познавательный интерес, пространственное воображение.</w:t>
      </w:r>
    </w:p>
    <w:p w:rsidR="004F3EED" w:rsidRPr="0049271E" w:rsidRDefault="004F3EED" w:rsidP="0049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color w:val="111111"/>
          <w:sz w:val="24"/>
          <w:szCs w:val="24"/>
        </w:rPr>
        <w:t xml:space="preserve">Развивать предпосылки инженерного мышления у детей дошкольного возраста. </w:t>
      </w:r>
    </w:p>
    <w:p w:rsidR="004F3EED" w:rsidRPr="0049271E" w:rsidRDefault="004F3EED" w:rsidP="004927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71E">
        <w:rPr>
          <w:rFonts w:ascii="Times New Roman" w:hAnsi="Times New Roman" w:cs="Times New Roman"/>
          <w:sz w:val="24"/>
          <w:szCs w:val="24"/>
        </w:rPr>
        <w:t>Развивать   диалогическую   речь   детей:   умение слушать собеседника, понимать вопросы, смысл знаний, уметь задавать вопросы, отвечать на них.</w:t>
      </w:r>
    </w:p>
    <w:p w:rsidR="004F3EED" w:rsidRPr="0049271E" w:rsidRDefault="004F3EED" w:rsidP="0049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sz w:val="24"/>
          <w:szCs w:val="24"/>
        </w:rPr>
        <w:t>Развивать коммуникативные навыки.</w:t>
      </w:r>
    </w:p>
    <w:p w:rsidR="004F3EED" w:rsidRPr="0049271E" w:rsidRDefault="004F3EED" w:rsidP="004927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71E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4F3EED" w:rsidRPr="0049271E" w:rsidRDefault="004F3EED" w:rsidP="004927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9271E">
        <w:rPr>
          <w:rFonts w:ascii="Times New Roman" w:hAnsi="Times New Roman" w:cs="Times New Roman"/>
          <w:sz w:val="24"/>
          <w:szCs w:val="24"/>
          <w:lang w:eastAsia="ru-RU"/>
        </w:rPr>
        <w:t>Воспитывать активность, инициативность, самостоятельность, целеустремленность.</w:t>
      </w:r>
    </w:p>
    <w:p w:rsidR="004F3EED" w:rsidRPr="0049271E" w:rsidRDefault="004F3EED" w:rsidP="0049271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9271E">
        <w:rPr>
          <w:rFonts w:ascii="Times New Roman" w:hAnsi="Times New Roman" w:cs="Times New Roman"/>
          <w:sz w:val="24"/>
          <w:szCs w:val="24"/>
          <w:lang w:eastAsia="ru-RU"/>
        </w:rPr>
        <w:t>Воспитывать навыки сотрудничества, взаимодействия, самооценки</w:t>
      </w:r>
    </w:p>
    <w:p w:rsidR="004F3EED" w:rsidRPr="009320C5" w:rsidRDefault="004F3EED" w:rsidP="009320C5">
      <w:pPr>
        <w:pStyle w:val="a7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9271E">
        <w:rPr>
          <w:rFonts w:ascii="Times New Roman" w:hAnsi="Times New Roman" w:cs="Times New Roman"/>
          <w:sz w:val="24"/>
          <w:szCs w:val="24"/>
          <w:lang w:eastAsia="ru-RU"/>
        </w:rPr>
        <w:t>Воспитывать бережное отношение к используемому оборудованию.</w:t>
      </w:r>
    </w:p>
    <w:p w:rsidR="004F3EED" w:rsidRPr="0049271E" w:rsidRDefault="004F3EED" w:rsidP="004927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71E">
        <w:rPr>
          <w:rFonts w:ascii="Times New Roman" w:hAnsi="Times New Roman" w:cs="Times New Roman"/>
          <w:b/>
          <w:sz w:val="24"/>
          <w:szCs w:val="24"/>
        </w:rPr>
        <w:t xml:space="preserve">Предполагаемые результаты: </w:t>
      </w:r>
    </w:p>
    <w:p w:rsidR="004F3EED" w:rsidRPr="0049271E" w:rsidRDefault="004F3EED" w:rsidP="004927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71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F3EED" w:rsidRPr="0049271E" w:rsidRDefault="004F3EED" w:rsidP="00492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sz w:val="24"/>
          <w:szCs w:val="24"/>
        </w:rPr>
        <w:t>Правила пользования</w:t>
      </w:r>
      <w:r w:rsidRPr="00492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71E">
        <w:rPr>
          <w:rFonts w:ascii="Times New Roman" w:eastAsia="Times New Roman" w:hAnsi="Times New Roman" w:cs="Times New Roman"/>
          <w:sz w:val="24"/>
          <w:szCs w:val="24"/>
        </w:rPr>
        <w:t>"STEM - Набором "</w:t>
      </w:r>
      <w:proofErr w:type="spellStart"/>
      <w:r w:rsidRPr="0049271E">
        <w:rPr>
          <w:rFonts w:ascii="Times New Roman" w:eastAsia="Times New Roman" w:hAnsi="Times New Roman" w:cs="Times New Roman"/>
          <w:sz w:val="24"/>
          <w:szCs w:val="24"/>
        </w:rPr>
        <w:t>Робомышь</w:t>
      </w:r>
      <w:proofErr w:type="spellEnd"/>
      <w:r w:rsidRPr="0049271E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4F3EED" w:rsidRPr="0049271E" w:rsidRDefault="004F3EED" w:rsidP="00492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1E">
        <w:rPr>
          <w:rFonts w:ascii="Times New Roman" w:eastAsia="Times New Roman" w:hAnsi="Times New Roman" w:cs="Times New Roman"/>
          <w:sz w:val="24"/>
          <w:szCs w:val="24"/>
        </w:rPr>
        <w:t>Команды «</w:t>
      </w:r>
      <w:proofErr w:type="spellStart"/>
      <w:r w:rsidRPr="0049271E">
        <w:rPr>
          <w:rFonts w:ascii="Times New Roman" w:eastAsia="Times New Roman" w:hAnsi="Times New Roman" w:cs="Times New Roman"/>
          <w:sz w:val="24"/>
          <w:szCs w:val="24"/>
        </w:rPr>
        <w:t>Робомыши</w:t>
      </w:r>
      <w:proofErr w:type="spellEnd"/>
      <w:r w:rsidRPr="0049271E">
        <w:rPr>
          <w:rFonts w:ascii="Times New Roman" w:eastAsia="Times New Roman" w:hAnsi="Times New Roman" w:cs="Times New Roman"/>
          <w:sz w:val="24"/>
          <w:szCs w:val="24"/>
        </w:rPr>
        <w:t>» и их обозначения по карточкам;</w:t>
      </w:r>
    </w:p>
    <w:p w:rsidR="004F3EED" w:rsidRPr="0049271E" w:rsidRDefault="004F3EED" w:rsidP="00492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1E">
        <w:rPr>
          <w:rFonts w:ascii="Times New Roman" w:eastAsia="Times New Roman" w:hAnsi="Times New Roman" w:cs="Times New Roman"/>
          <w:sz w:val="24"/>
          <w:szCs w:val="24"/>
        </w:rPr>
        <w:t>Что такое программа и алгоритм действия</w:t>
      </w:r>
    </w:p>
    <w:p w:rsidR="004F3EED" w:rsidRPr="0049271E" w:rsidRDefault="004F3EED" w:rsidP="00492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1E">
        <w:rPr>
          <w:rFonts w:ascii="Times New Roman" w:eastAsia="Times New Roman" w:hAnsi="Times New Roman" w:cs="Times New Roman"/>
          <w:sz w:val="24"/>
          <w:szCs w:val="24"/>
        </w:rPr>
        <w:t>Счет в пределах 20</w:t>
      </w:r>
    </w:p>
    <w:p w:rsidR="004F3EED" w:rsidRPr="0049271E" w:rsidRDefault="004F3EED" w:rsidP="004927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71E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4F3EED" w:rsidRPr="0049271E" w:rsidRDefault="004F3EED" w:rsidP="004927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271E">
        <w:rPr>
          <w:rFonts w:ascii="Times New Roman" w:eastAsia="Times New Roman" w:hAnsi="Times New Roman" w:cs="Times New Roman"/>
          <w:bCs/>
          <w:sz w:val="24"/>
          <w:szCs w:val="24"/>
        </w:rPr>
        <w:t>Хорошо ориентироваться на плоскости и в пространстве</w:t>
      </w:r>
    </w:p>
    <w:p w:rsidR="004F3EED" w:rsidRPr="0049271E" w:rsidRDefault="004F3EED" w:rsidP="00492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1E">
        <w:rPr>
          <w:rFonts w:ascii="Times New Roman" w:eastAsia="Times New Roman" w:hAnsi="Times New Roman" w:cs="Times New Roman"/>
          <w:sz w:val="24"/>
          <w:szCs w:val="24"/>
        </w:rPr>
        <w:t>Самостоятельно решать поставленные задачи</w:t>
      </w:r>
    </w:p>
    <w:p w:rsidR="004F3EED" w:rsidRPr="0049271E" w:rsidRDefault="004F3EED" w:rsidP="00492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71E">
        <w:rPr>
          <w:rFonts w:ascii="Times New Roman" w:eastAsia="Times New Roman" w:hAnsi="Times New Roman" w:cs="Times New Roman"/>
          <w:sz w:val="24"/>
          <w:szCs w:val="24"/>
        </w:rPr>
        <w:t xml:space="preserve">Составлять программы, алгоритмы для </w:t>
      </w:r>
      <w:proofErr w:type="spellStart"/>
      <w:r w:rsidRPr="0049271E">
        <w:rPr>
          <w:rFonts w:ascii="Times New Roman" w:eastAsia="Times New Roman" w:hAnsi="Times New Roman" w:cs="Times New Roman"/>
          <w:sz w:val="24"/>
          <w:szCs w:val="24"/>
        </w:rPr>
        <w:t>Робомыши</w:t>
      </w:r>
      <w:proofErr w:type="spellEnd"/>
      <w:r w:rsidRPr="004927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3EED" w:rsidRPr="0049271E" w:rsidRDefault="004F3EED" w:rsidP="004927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3EED" w:rsidRPr="0049271E" w:rsidRDefault="004F3EED" w:rsidP="0049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b/>
          <w:sz w:val="24"/>
          <w:szCs w:val="24"/>
        </w:rPr>
        <w:t xml:space="preserve">Ресурсы: </w:t>
      </w:r>
      <w:r w:rsidRPr="0049271E">
        <w:rPr>
          <w:rFonts w:ascii="Times New Roman" w:hAnsi="Times New Roman" w:cs="Times New Roman"/>
          <w:sz w:val="24"/>
          <w:szCs w:val="24"/>
        </w:rPr>
        <w:t xml:space="preserve">«LER2831 Набор "Мышиный код </w:t>
      </w:r>
      <w:proofErr w:type="spellStart"/>
      <w:r w:rsidRPr="0049271E">
        <w:rPr>
          <w:rFonts w:ascii="Times New Roman" w:hAnsi="Times New Roman" w:cs="Times New Roman"/>
          <w:sz w:val="24"/>
          <w:szCs w:val="24"/>
        </w:rPr>
        <w:t>Делюкс</w:t>
      </w:r>
      <w:proofErr w:type="spellEnd"/>
      <w:r w:rsidRPr="0049271E">
        <w:rPr>
          <w:rFonts w:ascii="Times New Roman" w:hAnsi="Times New Roman" w:cs="Times New Roman"/>
          <w:sz w:val="24"/>
          <w:szCs w:val="24"/>
        </w:rPr>
        <w:t>. Основы программирования" («</w:t>
      </w:r>
      <w:proofErr w:type="spellStart"/>
      <w:r w:rsidRPr="0049271E">
        <w:rPr>
          <w:rFonts w:ascii="Times New Roman" w:hAnsi="Times New Roman" w:cs="Times New Roman"/>
          <w:sz w:val="24"/>
          <w:szCs w:val="24"/>
        </w:rPr>
        <w:t>Робомышь</w:t>
      </w:r>
      <w:proofErr w:type="spellEnd"/>
      <w:r w:rsidRPr="0049271E">
        <w:rPr>
          <w:rFonts w:ascii="Times New Roman" w:hAnsi="Times New Roman" w:cs="Times New Roman"/>
          <w:sz w:val="24"/>
          <w:szCs w:val="24"/>
        </w:rPr>
        <w:t xml:space="preserve"> расширенный набор»). </w:t>
      </w:r>
    </w:p>
    <w:p w:rsidR="004F3EED" w:rsidRPr="0049271E" w:rsidRDefault="004F3EED" w:rsidP="0049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9271E">
        <w:rPr>
          <w:rFonts w:ascii="Times New Roman" w:hAnsi="Times New Roman" w:cs="Times New Roman"/>
          <w:sz w:val="24"/>
          <w:szCs w:val="24"/>
        </w:rPr>
        <w:t>Робомышь</w:t>
      </w:r>
      <w:proofErr w:type="spellEnd"/>
      <w:r w:rsidRPr="0049271E">
        <w:rPr>
          <w:rFonts w:ascii="Times New Roman" w:hAnsi="Times New Roman" w:cs="Times New Roman"/>
          <w:sz w:val="24"/>
          <w:szCs w:val="24"/>
        </w:rPr>
        <w:t>". Принципы работы с набором.</w:t>
      </w:r>
    </w:p>
    <w:p w:rsidR="004F3EED" w:rsidRPr="0049271E" w:rsidRDefault="004F3EED" w:rsidP="0049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sz w:val="24"/>
          <w:szCs w:val="24"/>
        </w:rPr>
        <w:t>Из названия понятно, что похожа она на мышку,</w:t>
      </w:r>
      <w:r w:rsidR="00A25092" w:rsidRPr="0049271E">
        <w:rPr>
          <w:rFonts w:ascii="Times New Roman" w:hAnsi="Times New Roman" w:cs="Times New Roman"/>
          <w:sz w:val="24"/>
          <w:szCs w:val="24"/>
        </w:rPr>
        <w:t xml:space="preserve"> но является роботом. И роботом</w:t>
      </w:r>
      <w:r w:rsidRPr="0049271E">
        <w:rPr>
          <w:rFonts w:ascii="Times New Roman" w:hAnsi="Times New Roman" w:cs="Times New Roman"/>
          <w:sz w:val="24"/>
          <w:szCs w:val="24"/>
        </w:rPr>
        <w:t>, который может двигаться по запрограммированному маршруту. </w:t>
      </w:r>
    </w:p>
    <w:p w:rsidR="004F3EED" w:rsidRPr="0049271E" w:rsidRDefault="004F3EED" w:rsidP="0049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sz w:val="24"/>
          <w:szCs w:val="24"/>
        </w:rPr>
        <w:t xml:space="preserve">Ребенок, нажимая на стрелочки "вперед", "вправо", "влево", "назад" может провести </w:t>
      </w:r>
      <w:proofErr w:type="spellStart"/>
      <w:r w:rsidRPr="0049271E">
        <w:rPr>
          <w:rFonts w:ascii="Times New Roman" w:hAnsi="Times New Roman" w:cs="Times New Roman"/>
          <w:sz w:val="24"/>
          <w:szCs w:val="24"/>
        </w:rPr>
        <w:t>робомышь</w:t>
      </w:r>
      <w:proofErr w:type="spellEnd"/>
      <w:r w:rsidRPr="0049271E">
        <w:rPr>
          <w:rFonts w:ascii="Times New Roman" w:hAnsi="Times New Roman" w:cs="Times New Roman"/>
          <w:sz w:val="24"/>
          <w:szCs w:val="24"/>
        </w:rPr>
        <w:t xml:space="preserve"> по конкретному маршруту для достижения желанной цели – кусочка сыра. </w:t>
      </w:r>
    </w:p>
    <w:p w:rsidR="004F3EED" w:rsidRPr="0049271E" w:rsidRDefault="004F3EED" w:rsidP="0049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sz w:val="24"/>
          <w:szCs w:val="24"/>
        </w:rPr>
        <w:t xml:space="preserve">Игра с </w:t>
      </w:r>
      <w:proofErr w:type="spellStart"/>
      <w:r w:rsidRPr="0049271E">
        <w:rPr>
          <w:rFonts w:ascii="Times New Roman" w:hAnsi="Times New Roman" w:cs="Times New Roman"/>
          <w:sz w:val="24"/>
          <w:szCs w:val="24"/>
        </w:rPr>
        <w:t>робомышью</w:t>
      </w:r>
      <w:proofErr w:type="spellEnd"/>
      <w:r w:rsidRPr="0049271E">
        <w:rPr>
          <w:rFonts w:ascii="Times New Roman" w:hAnsi="Times New Roman" w:cs="Times New Roman"/>
          <w:sz w:val="24"/>
          <w:szCs w:val="24"/>
        </w:rPr>
        <w:t xml:space="preserve">  это не просто игра на достижение цели, она знакомит дошкольников с азами программирования. Это стало возможным </w:t>
      </w:r>
      <w:proofErr w:type="gramStart"/>
      <w:r w:rsidRPr="0049271E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49271E">
        <w:rPr>
          <w:rFonts w:ascii="Times New Roman" w:hAnsi="Times New Roman" w:cs="Times New Roman"/>
          <w:sz w:val="24"/>
          <w:szCs w:val="24"/>
        </w:rPr>
        <w:t xml:space="preserve"> методики программирования с помощью символов. Ребенок может сначала составить программу из отдельных команд, используя соответствующие карточки, а затем запрограммировать игрушку - </w:t>
      </w:r>
      <w:proofErr w:type="spellStart"/>
      <w:r w:rsidRPr="0049271E">
        <w:rPr>
          <w:rFonts w:ascii="Times New Roman" w:hAnsi="Times New Roman" w:cs="Times New Roman"/>
          <w:sz w:val="24"/>
          <w:szCs w:val="24"/>
        </w:rPr>
        <w:t>Робомышь</w:t>
      </w:r>
      <w:proofErr w:type="spellEnd"/>
      <w:r w:rsidRPr="0049271E">
        <w:rPr>
          <w:rFonts w:ascii="Times New Roman" w:hAnsi="Times New Roman" w:cs="Times New Roman"/>
          <w:sz w:val="24"/>
          <w:szCs w:val="24"/>
        </w:rPr>
        <w:t xml:space="preserve"> на выполнение определенных действий по выстроенному алгоритму. Ведь любая программа, любой алгоритм – это что? Это набор последовательных команд, выполняя которые, объект достигает поставленной цели. В нашем случае – это последовательность шагов и поворотов, которые  должна сделать </w:t>
      </w:r>
      <w:proofErr w:type="spellStart"/>
      <w:r w:rsidRPr="0049271E">
        <w:rPr>
          <w:rFonts w:ascii="Times New Roman" w:hAnsi="Times New Roman" w:cs="Times New Roman"/>
          <w:sz w:val="24"/>
          <w:szCs w:val="24"/>
        </w:rPr>
        <w:t>Робомышь</w:t>
      </w:r>
      <w:proofErr w:type="spellEnd"/>
      <w:r w:rsidRPr="0049271E">
        <w:rPr>
          <w:rFonts w:ascii="Times New Roman" w:hAnsi="Times New Roman" w:cs="Times New Roman"/>
          <w:sz w:val="24"/>
          <w:szCs w:val="24"/>
        </w:rPr>
        <w:t>, чтобы правильно, без ошибок пройти по маршруту к кусочку сыра.</w:t>
      </w:r>
    </w:p>
    <w:p w:rsidR="004F3EED" w:rsidRPr="0049271E" w:rsidRDefault="004F3EED" w:rsidP="0049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sz w:val="24"/>
          <w:szCs w:val="24"/>
        </w:rPr>
        <w:lastRenderedPageBreak/>
        <w:t xml:space="preserve">С помощью такой </w:t>
      </w:r>
      <w:proofErr w:type="spellStart"/>
      <w:r w:rsidRPr="0049271E">
        <w:rPr>
          <w:rFonts w:ascii="Times New Roman" w:hAnsi="Times New Roman" w:cs="Times New Roman"/>
          <w:sz w:val="24"/>
          <w:szCs w:val="24"/>
        </w:rPr>
        <w:t>Робомыши</w:t>
      </w:r>
      <w:proofErr w:type="spellEnd"/>
      <w:r w:rsidRPr="0049271E">
        <w:rPr>
          <w:rFonts w:ascii="Times New Roman" w:hAnsi="Times New Roman" w:cs="Times New Roman"/>
          <w:sz w:val="24"/>
          <w:szCs w:val="24"/>
        </w:rPr>
        <w:t xml:space="preserve"> ребенок учится понимать чужие алгоритмы и строить свои, ему это интересно, легко и познавательно.  Играя, он развивается.</w:t>
      </w:r>
    </w:p>
    <w:p w:rsidR="004F3EED" w:rsidRPr="0049271E" w:rsidRDefault="004F3EED" w:rsidP="0049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EED" w:rsidRPr="0049271E" w:rsidRDefault="004F3EED" w:rsidP="0049271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4927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Коврик математический для набора "</w:t>
      </w:r>
      <w:proofErr w:type="spellStart"/>
      <w:r w:rsidRPr="004927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Робомышь</w:t>
      </w:r>
      <w:proofErr w:type="spellEnd"/>
      <w:r w:rsidRPr="004927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 xml:space="preserve">", </w:t>
      </w:r>
      <w:proofErr w:type="spellStart"/>
      <w:r w:rsidRPr="004927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Learning</w:t>
      </w:r>
      <w:proofErr w:type="spellEnd"/>
      <w:r w:rsidRPr="004927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27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</w:rPr>
        <w:t>Resources</w:t>
      </w:r>
      <w:proofErr w:type="spellEnd"/>
    </w:p>
    <w:p w:rsidR="004F3EED" w:rsidRPr="0049271E" w:rsidRDefault="004F3EED" w:rsidP="0049271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71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Математический пакет включает в себя:</w:t>
      </w:r>
    </w:p>
    <w:p w:rsidR="004F3EED" w:rsidRPr="0049271E" w:rsidRDefault="004F3EED" w:rsidP="0049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sz w:val="24"/>
          <w:szCs w:val="24"/>
        </w:rPr>
        <w:t>В набор входит:</w:t>
      </w:r>
      <w:r w:rsidRPr="0049271E">
        <w:rPr>
          <w:rFonts w:ascii="Times New Roman" w:hAnsi="Times New Roman" w:cs="Times New Roman"/>
          <w:sz w:val="24"/>
          <w:szCs w:val="24"/>
        </w:rPr>
        <w:br/>
        <w:t>• 2 кубика с цифрами</w:t>
      </w:r>
      <w:r w:rsidRPr="0049271E">
        <w:rPr>
          <w:rFonts w:ascii="Times New Roman" w:hAnsi="Times New Roman" w:cs="Times New Roman"/>
          <w:sz w:val="24"/>
          <w:szCs w:val="24"/>
        </w:rPr>
        <w:br/>
        <w:t>• 1 кубик с математическими символами</w:t>
      </w:r>
      <w:r w:rsidRPr="0049271E">
        <w:rPr>
          <w:rFonts w:ascii="Times New Roman" w:hAnsi="Times New Roman" w:cs="Times New Roman"/>
          <w:sz w:val="24"/>
          <w:szCs w:val="24"/>
        </w:rPr>
        <w:br/>
        <w:t>• 11 карточек двухсторонних с цифрами (от 1 до 20)</w:t>
      </w:r>
      <w:r w:rsidRPr="0049271E">
        <w:rPr>
          <w:rFonts w:ascii="Times New Roman" w:hAnsi="Times New Roman" w:cs="Times New Roman"/>
          <w:sz w:val="24"/>
          <w:szCs w:val="24"/>
        </w:rPr>
        <w:br/>
        <w:t>• 1 линейка (13 см)</w:t>
      </w:r>
      <w:r w:rsidRPr="0049271E">
        <w:rPr>
          <w:rFonts w:ascii="Times New Roman" w:hAnsi="Times New Roman" w:cs="Times New Roman"/>
          <w:sz w:val="24"/>
          <w:szCs w:val="24"/>
        </w:rPr>
        <w:br/>
        <w:t>• 1 игровое двустороннее поле размер 51см*25,5 см </w:t>
      </w:r>
    </w:p>
    <w:p w:rsidR="004F3EED" w:rsidRPr="0049271E" w:rsidRDefault="004F3EED" w:rsidP="0049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sz w:val="24"/>
          <w:szCs w:val="24"/>
        </w:rPr>
        <w:t>одна сторона поля: сетка из 10 клеток с цифрами, обратная сторона: сетка из 10 клеток с геометрическими фигурами.</w:t>
      </w:r>
    </w:p>
    <w:p w:rsidR="004F3EED" w:rsidRPr="0049271E" w:rsidRDefault="004F3EED" w:rsidP="0049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b/>
          <w:sz w:val="24"/>
          <w:szCs w:val="24"/>
        </w:rPr>
        <w:t>Тематическое поле "Алфавит Бэби Клуб"</w:t>
      </w:r>
      <w:r w:rsidRPr="0049271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F3EED" w:rsidRPr="0049271E" w:rsidRDefault="004F3EED" w:rsidP="0049271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sz w:val="24"/>
          <w:szCs w:val="24"/>
        </w:rPr>
        <w:t>тубус пластиковый</w:t>
      </w:r>
    </w:p>
    <w:p w:rsidR="004F3EED" w:rsidRPr="0049271E" w:rsidRDefault="004F3EED" w:rsidP="0049271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sz w:val="24"/>
          <w:szCs w:val="24"/>
        </w:rPr>
        <w:t>инструкция</w:t>
      </w:r>
    </w:p>
    <w:p w:rsidR="004F3EED" w:rsidRPr="0049271E" w:rsidRDefault="004F3EED" w:rsidP="004927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71E">
        <w:rPr>
          <w:rFonts w:ascii="Times New Roman" w:hAnsi="Times New Roman" w:cs="Times New Roman"/>
          <w:b/>
          <w:sz w:val="24"/>
          <w:szCs w:val="24"/>
        </w:rPr>
        <w:t>Тематическое поле «Город»</w:t>
      </w:r>
    </w:p>
    <w:p w:rsidR="004F3EED" w:rsidRPr="0049271E" w:rsidRDefault="004F3EED" w:rsidP="0049271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sz w:val="24"/>
          <w:szCs w:val="24"/>
        </w:rPr>
        <w:t>тубус пластиковый</w:t>
      </w:r>
    </w:p>
    <w:p w:rsidR="004F3EED" w:rsidRPr="009320C5" w:rsidRDefault="004F3EED" w:rsidP="0049271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sz w:val="24"/>
          <w:szCs w:val="24"/>
        </w:rPr>
        <w:t>инструкция</w:t>
      </w:r>
    </w:p>
    <w:p w:rsidR="004F3EED" w:rsidRPr="0049271E" w:rsidRDefault="004F3EED" w:rsidP="0049271E">
      <w:pPr>
        <w:pStyle w:val="a8"/>
        <w:spacing w:before="0" w:beforeAutospacing="0" w:after="0" w:afterAutospacing="0"/>
        <w:rPr>
          <w:color w:val="111111"/>
        </w:rPr>
      </w:pPr>
      <w:r w:rsidRPr="0049271E">
        <w:rPr>
          <w:b/>
        </w:rPr>
        <w:t xml:space="preserve">Методическое обеспечение: </w:t>
      </w:r>
      <w:r w:rsidRPr="0049271E">
        <w:rPr>
          <w:color w:val="111111"/>
        </w:rPr>
        <w:t>парциальная модульная программа</w:t>
      </w:r>
    </w:p>
    <w:p w:rsidR="004F3EED" w:rsidRPr="0049271E" w:rsidRDefault="004F3EED" w:rsidP="0049271E">
      <w:pPr>
        <w:pStyle w:val="a8"/>
        <w:spacing w:before="0" w:beforeAutospacing="0" w:after="0" w:afterAutospacing="0"/>
        <w:rPr>
          <w:color w:val="111111"/>
        </w:rPr>
      </w:pPr>
      <w:r w:rsidRPr="0049271E">
        <w:rPr>
          <w:color w:val="111111"/>
        </w:rPr>
        <w:t>«</w:t>
      </w:r>
      <w:proofErr w:type="spellStart"/>
      <w:r w:rsidRPr="0049271E">
        <w:rPr>
          <w:color w:val="111111"/>
        </w:rPr>
        <w:t>СТЕМ-образование</w:t>
      </w:r>
      <w:proofErr w:type="spellEnd"/>
      <w:r w:rsidRPr="0049271E">
        <w:rPr>
          <w:color w:val="111111"/>
        </w:rPr>
        <w:t xml:space="preserve"> детей дошкольного и младшего школьного возраста», </w:t>
      </w:r>
      <w:proofErr w:type="spellStart"/>
      <w:r w:rsidRPr="0049271E">
        <w:rPr>
          <w:color w:val="111111"/>
        </w:rPr>
        <w:t>Волосовец</w:t>
      </w:r>
      <w:proofErr w:type="spellEnd"/>
      <w:r w:rsidRPr="0049271E">
        <w:rPr>
          <w:color w:val="111111"/>
        </w:rPr>
        <w:t xml:space="preserve"> Т. В., Маркова В. А., </w:t>
      </w:r>
      <w:proofErr w:type="spellStart"/>
      <w:r w:rsidRPr="0049271E">
        <w:rPr>
          <w:color w:val="111111"/>
        </w:rPr>
        <w:t>Аверин</w:t>
      </w:r>
      <w:proofErr w:type="spellEnd"/>
      <w:r w:rsidRPr="0049271E">
        <w:rPr>
          <w:color w:val="111111"/>
        </w:rPr>
        <w:t xml:space="preserve"> С. А.</w:t>
      </w:r>
    </w:p>
    <w:p w:rsidR="004F3EED" w:rsidRPr="0049271E" w:rsidRDefault="004F3EED" w:rsidP="0049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sz w:val="24"/>
          <w:szCs w:val="24"/>
        </w:rPr>
        <w:t>Интернет источники:</w:t>
      </w:r>
    </w:p>
    <w:p w:rsidR="004F3EED" w:rsidRPr="0049271E" w:rsidRDefault="00010670" w:rsidP="0049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F3EED" w:rsidRPr="0049271E">
          <w:rPr>
            <w:rStyle w:val="a9"/>
            <w:rFonts w:ascii="Times New Roman" w:hAnsi="Times New Roman" w:cs="Times New Roman"/>
            <w:sz w:val="24"/>
            <w:szCs w:val="24"/>
          </w:rPr>
          <w:t>https://youtu.be/O_hRTaHydBg</w:t>
        </w:r>
      </w:hyperlink>
    </w:p>
    <w:p w:rsidR="004F3EED" w:rsidRPr="0049271E" w:rsidRDefault="00010670" w:rsidP="0049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F3EED" w:rsidRPr="0049271E">
          <w:rPr>
            <w:rStyle w:val="a9"/>
            <w:rFonts w:ascii="Times New Roman" w:hAnsi="Times New Roman" w:cs="Times New Roman"/>
            <w:sz w:val="24"/>
            <w:szCs w:val="24"/>
          </w:rPr>
          <w:t>https://youtu.be/U4ktPBNNw60</w:t>
        </w:r>
      </w:hyperlink>
    </w:p>
    <w:p w:rsidR="00937939" w:rsidRPr="009320C5" w:rsidRDefault="00010670" w:rsidP="009320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4F3EED" w:rsidRPr="0049271E">
          <w:rPr>
            <w:rStyle w:val="a9"/>
            <w:rFonts w:ascii="Times New Roman" w:hAnsi="Times New Roman" w:cs="Times New Roman"/>
            <w:color w:val="167AC6"/>
            <w:sz w:val="24"/>
            <w:szCs w:val="24"/>
            <w:bdr w:val="none" w:sz="0" w:space="0" w:color="auto" w:frame="1"/>
            <w:shd w:val="clear" w:color="auto" w:fill="FFFFFF"/>
          </w:rPr>
          <w:t>https://yo</w:t>
        </w:r>
        <w:bookmarkStart w:id="0" w:name="_GoBack"/>
        <w:bookmarkEnd w:id="0"/>
        <w:r w:rsidR="004F3EED" w:rsidRPr="0049271E">
          <w:rPr>
            <w:rStyle w:val="a9"/>
            <w:rFonts w:ascii="Times New Roman" w:hAnsi="Times New Roman" w:cs="Times New Roman"/>
            <w:color w:val="167AC6"/>
            <w:sz w:val="24"/>
            <w:szCs w:val="24"/>
            <w:bdr w:val="none" w:sz="0" w:space="0" w:color="auto" w:frame="1"/>
            <w:shd w:val="clear" w:color="auto" w:fill="FFFFFF"/>
          </w:rPr>
          <w:t>utu.be/hgeEUQEav8I</w:t>
        </w:r>
      </w:hyperlink>
    </w:p>
    <w:p w:rsidR="0071680B" w:rsidRPr="0049271E" w:rsidRDefault="0071680B" w:rsidP="00B56FB4">
      <w:pPr>
        <w:pStyle w:val="1"/>
        <w:spacing w:before="0"/>
        <w:jc w:val="center"/>
        <w:rPr>
          <w:sz w:val="24"/>
          <w:szCs w:val="24"/>
        </w:rPr>
      </w:pPr>
      <w:r w:rsidRPr="0049271E">
        <w:rPr>
          <w:sz w:val="24"/>
          <w:szCs w:val="24"/>
        </w:rPr>
        <w:t>Критерии диагностики</w:t>
      </w:r>
    </w:p>
    <w:p w:rsidR="0071680B" w:rsidRPr="0049271E" w:rsidRDefault="0071680B" w:rsidP="0049271E">
      <w:pPr>
        <w:tabs>
          <w:tab w:val="left" w:pos="14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71E">
        <w:rPr>
          <w:rFonts w:ascii="Times New Roman" w:hAnsi="Times New Roman"/>
          <w:sz w:val="24"/>
          <w:szCs w:val="24"/>
        </w:rPr>
        <w:t>Для выявления уровня освоения программы дошкольниками анализируется</w:t>
      </w:r>
      <w:r w:rsidR="00705E7F" w:rsidRPr="0049271E">
        <w:rPr>
          <w:rFonts w:ascii="Times New Roman" w:hAnsi="Times New Roman"/>
          <w:sz w:val="24"/>
          <w:szCs w:val="24"/>
        </w:rPr>
        <w:t xml:space="preserve"> их деятельность по</w:t>
      </w:r>
      <w:r w:rsidR="005779D2" w:rsidRPr="0049271E">
        <w:rPr>
          <w:rFonts w:ascii="Times New Roman" w:hAnsi="Times New Roman"/>
          <w:sz w:val="24"/>
          <w:szCs w:val="24"/>
        </w:rPr>
        <w:t xml:space="preserve"> </w:t>
      </w:r>
      <w:r w:rsidR="00705E7F" w:rsidRPr="0049271E">
        <w:rPr>
          <w:rFonts w:ascii="Times New Roman" w:hAnsi="Times New Roman"/>
          <w:sz w:val="24"/>
          <w:szCs w:val="24"/>
        </w:rPr>
        <w:t xml:space="preserve">программированию </w:t>
      </w:r>
      <w:r w:rsidR="005779D2" w:rsidRPr="004927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79D2" w:rsidRPr="0049271E">
        <w:rPr>
          <w:rFonts w:ascii="Times New Roman" w:hAnsi="Times New Roman"/>
          <w:sz w:val="24"/>
          <w:szCs w:val="24"/>
        </w:rPr>
        <w:t>робомыши</w:t>
      </w:r>
      <w:proofErr w:type="spellEnd"/>
      <w:r w:rsidR="005779D2" w:rsidRPr="0049271E">
        <w:rPr>
          <w:rFonts w:ascii="Times New Roman" w:hAnsi="Times New Roman"/>
          <w:sz w:val="24"/>
          <w:szCs w:val="24"/>
        </w:rPr>
        <w:t xml:space="preserve">, </w:t>
      </w:r>
      <w:r w:rsidR="005779D2" w:rsidRPr="0049271E">
        <w:rPr>
          <w:rFonts w:ascii="Times New Roman" w:hAnsi="Times New Roman" w:cs="Times New Roman"/>
          <w:sz w:val="24"/>
          <w:szCs w:val="24"/>
        </w:rPr>
        <w:t>работа по схемам, умение достигать цели.</w:t>
      </w:r>
    </w:p>
    <w:p w:rsidR="0071680B" w:rsidRPr="0049271E" w:rsidRDefault="0071680B" w:rsidP="0049271E">
      <w:pPr>
        <w:tabs>
          <w:tab w:val="left" w:pos="14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71E">
        <w:rPr>
          <w:rFonts w:ascii="Times New Roman" w:hAnsi="Times New Roman"/>
          <w:sz w:val="24"/>
          <w:szCs w:val="24"/>
        </w:rPr>
        <w:t>Используются следующие критерии оценки достижений:</w:t>
      </w:r>
    </w:p>
    <w:p w:rsidR="0071680B" w:rsidRPr="0049271E" w:rsidRDefault="0071680B" w:rsidP="0049271E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/>
          <w:sz w:val="24"/>
          <w:szCs w:val="24"/>
        </w:rPr>
        <w:t xml:space="preserve">Самостоятельность. </w:t>
      </w:r>
      <w:r w:rsidR="005779D2" w:rsidRPr="0049271E">
        <w:rPr>
          <w:rFonts w:ascii="Times New Roman" w:hAnsi="Times New Roman"/>
          <w:sz w:val="24"/>
          <w:szCs w:val="24"/>
        </w:rPr>
        <w:t xml:space="preserve">Владение </w:t>
      </w:r>
      <w:r w:rsidR="00AB639D" w:rsidRPr="0049271E">
        <w:rPr>
          <w:rFonts w:ascii="Times New Roman" w:hAnsi="Times New Roman"/>
          <w:sz w:val="24"/>
          <w:szCs w:val="24"/>
        </w:rPr>
        <w:t xml:space="preserve">умением </w:t>
      </w:r>
      <w:r w:rsidR="00AB639D" w:rsidRPr="0049271E">
        <w:rPr>
          <w:rFonts w:ascii="Times New Roman" w:hAnsi="Times New Roman" w:cs="Times New Roman"/>
          <w:sz w:val="24"/>
          <w:szCs w:val="24"/>
        </w:rPr>
        <w:t>выстраивать свои собстве</w:t>
      </w:r>
      <w:r w:rsidR="00043494" w:rsidRPr="0049271E">
        <w:rPr>
          <w:rFonts w:ascii="Times New Roman" w:hAnsi="Times New Roman" w:cs="Times New Roman"/>
          <w:sz w:val="24"/>
          <w:szCs w:val="24"/>
        </w:rPr>
        <w:t>н</w:t>
      </w:r>
      <w:r w:rsidR="003E51DF" w:rsidRPr="0049271E">
        <w:rPr>
          <w:rFonts w:ascii="Times New Roman" w:hAnsi="Times New Roman" w:cs="Times New Roman"/>
          <w:sz w:val="24"/>
          <w:szCs w:val="24"/>
        </w:rPr>
        <w:t xml:space="preserve">ные алгоритмы и понимать чужие. Программирование </w:t>
      </w:r>
      <w:proofErr w:type="spellStart"/>
      <w:r w:rsidR="003E51DF" w:rsidRPr="0049271E">
        <w:rPr>
          <w:rFonts w:ascii="Times New Roman" w:hAnsi="Times New Roman" w:cs="Times New Roman"/>
          <w:sz w:val="24"/>
          <w:szCs w:val="24"/>
        </w:rPr>
        <w:t>Робомыши</w:t>
      </w:r>
      <w:proofErr w:type="spellEnd"/>
      <w:r w:rsidR="003E51DF" w:rsidRPr="0049271E">
        <w:rPr>
          <w:rFonts w:ascii="Times New Roman" w:hAnsi="Times New Roman" w:cs="Times New Roman"/>
          <w:sz w:val="24"/>
          <w:szCs w:val="24"/>
        </w:rPr>
        <w:t>.</w:t>
      </w:r>
    </w:p>
    <w:p w:rsidR="00043494" w:rsidRPr="0049271E" w:rsidRDefault="00043494" w:rsidP="0049271E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sz w:val="24"/>
          <w:szCs w:val="24"/>
        </w:rPr>
        <w:t>Ориентировка на плоскости.</w:t>
      </w:r>
    </w:p>
    <w:p w:rsidR="0071680B" w:rsidRPr="0049271E" w:rsidRDefault="0071680B" w:rsidP="0049271E">
      <w:pPr>
        <w:pStyle w:val="2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71E">
        <w:rPr>
          <w:rFonts w:ascii="Times New Roman" w:hAnsi="Times New Roman"/>
          <w:sz w:val="24"/>
          <w:szCs w:val="24"/>
        </w:rPr>
        <w:t>Способность к произвольной регуляции деятельности, поведения.</w:t>
      </w:r>
    </w:p>
    <w:p w:rsidR="00043494" w:rsidRPr="0049271E" w:rsidRDefault="0071680B" w:rsidP="0049271E">
      <w:pPr>
        <w:pStyle w:val="2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71E">
        <w:rPr>
          <w:rFonts w:ascii="Times New Roman" w:hAnsi="Times New Roman"/>
          <w:sz w:val="24"/>
          <w:szCs w:val="24"/>
        </w:rPr>
        <w:t>Волевые качества.</w:t>
      </w:r>
    </w:p>
    <w:p w:rsidR="0071680B" w:rsidRPr="009320C5" w:rsidRDefault="0071680B" w:rsidP="009320C5">
      <w:pPr>
        <w:pStyle w:val="2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71E">
        <w:rPr>
          <w:rFonts w:ascii="Times New Roman" w:hAnsi="Times New Roman"/>
          <w:sz w:val="24"/>
          <w:szCs w:val="24"/>
        </w:rPr>
        <w:t>Диагностика осуществляется с позиций объективности и единства требований ко всем воспитанникам. Учитываются особенности возрастной психологии дошкольного возраста, индивидуальные особенности.</w:t>
      </w:r>
    </w:p>
    <w:p w:rsidR="0071680B" w:rsidRPr="0049271E" w:rsidRDefault="0071680B" w:rsidP="0049271E">
      <w:pPr>
        <w:pStyle w:val="2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9271E">
        <w:rPr>
          <w:rFonts w:ascii="Times New Roman" w:hAnsi="Times New Roman"/>
          <w:b/>
          <w:sz w:val="24"/>
          <w:szCs w:val="24"/>
        </w:rPr>
        <w:t>Уровни освоения программы</w:t>
      </w:r>
    </w:p>
    <w:p w:rsidR="0071680B" w:rsidRPr="0049271E" w:rsidRDefault="0071680B" w:rsidP="0049271E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271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</w:t>
      </w:r>
      <w:r w:rsidRPr="0049271E">
        <w:rPr>
          <w:rFonts w:ascii="Times New Roman" w:eastAsia="Times New Roman" w:hAnsi="Times New Roman" w:cs="Times New Roman"/>
          <w:color w:val="auto"/>
          <w:sz w:val="24"/>
          <w:szCs w:val="24"/>
        </w:rPr>
        <w:t>Высокий</w:t>
      </w:r>
    </w:p>
    <w:p w:rsidR="0071680B" w:rsidRPr="0049271E" w:rsidRDefault="0071680B" w:rsidP="0049271E">
      <w:pPr>
        <w:pStyle w:val="a6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49271E">
        <w:rPr>
          <w:rFonts w:ascii="Times New Roman" w:hAnsi="Times New Roman"/>
          <w:sz w:val="24"/>
          <w:szCs w:val="24"/>
        </w:rPr>
        <w:t>В выполнении заданий полная с</w:t>
      </w:r>
      <w:r w:rsidR="00043494" w:rsidRPr="0049271E">
        <w:rPr>
          <w:rFonts w:ascii="Times New Roman" w:hAnsi="Times New Roman"/>
          <w:sz w:val="24"/>
          <w:szCs w:val="24"/>
        </w:rPr>
        <w:t xml:space="preserve">амостоятельность. Сам </w:t>
      </w:r>
      <w:r w:rsidRPr="0049271E">
        <w:rPr>
          <w:rFonts w:ascii="Times New Roman" w:hAnsi="Times New Roman"/>
          <w:sz w:val="24"/>
          <w:szCs w:val="24"/>
        </w:rPr>
        <w:t xml:space="preserve"> </w:t>
      </w:r>
      <w:r w:rsidR="003E51DF" w:rsidRPr="0049271E">
        <w:rPr>
          <w:rFonts w:ascii="Times New Roman" w:hAnsi="Times New Roman" w:cs="Times New Roman"/>
          <w:sz w:val="24"/>
          <w:szCs w:val="24"/>
        </w:rPr>
        <w:t xml:space="preserve">выстраивает свои собственные алгоритмы, понимает чужие, программирует </w:t>
      </w:r>
      <w:proofErr w:type="spellStart"/>
      <w:r w:rsidR="003E51DF" w:rsidRPr="0049271E">
        <w:rPr>
          <w:rFonts w:ascii="Times New Roman" w:hAnsi="Times New Roman" w:cs="Times New Roman"/>
          <w:sz w:val="24"/>
          <w:szCs w:val="24"/>
        </w:rPr>
        <w:t>Робомышь</w:t>
      </w:r>
      <w:proofErr w:type="spellEnd"/>
      <w:r w:rsidR="003E51DF" w:rsidRPr="0049271E">
        <w:rPr>
          <w:rFonts w:ascii="Times New Roman" w:hAnsi="Times New Roman" w:cs="Times New Roman"/>
          <w:sz w:val="24"/>
          <w:szCs w:val="24"/>
        </w:rPr>
        <w:t xml:space="preserve">, </w:t>
      </w:r>
      <w:r w:rsidRPr="0049271E">
        <w:rPr>
          <w:rFonts w:ascii="Times New Roman" w:hAnsi="Times New Roman"/>
          <w:sz w:val="24"/>
          <w:szCs w:val="24"/>
        </w:rPr>
        <w:t>не обращается за помощью к взрослому</w:t>
      </w:r>
      <w:r w:rsidR="00D30463" w:rsidRPr="0049271E">
        <w:rPr>
          <w:rFonts w:ascii="Times New Roman" w:hAnsi="Times New Roman"/>
          <w:sz w:val="24"/>
          <w:szCs w:val="24"/>
        </w:rPr>
        <w:t>.</w:t>
      </w:r>
    </w:p>
    <w:p w:rsidR="00D30463" w:rsidRPr="0049271E" w:rsidRDefault="00D30463" w:rsidP="0049271E">
      <w:pPr>
        <w:pStyle w:val="a6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/>
          <w:sz w:val="24"/>
          <w:szCs w:val="24"/>
        </w:rPr>
        <w:t>Хорошо ориентируется на плоскости.</w:t>
      </w:r>
    </w:p>
    <w:p w:rsidR="0071680B" w:rsidRPr="0049271E" w:rsidRDefault="0071680B" w:rsidP="0049271E">
      <w:pPr>
        <w:pStyle w:val="2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9271E">
        <w:rPr>
          <w:rFonts w:ascii="Times New Roman" w:hAnsi="Times New Roman"/>
          <w:sz w:val="24"/>
          <w:szCs w:val="24"/>
        </w:rPr>
        <w:t xml:space="preserve">Проявляет настойчивость, терпение, умение преодолевать трудности. </w:t>
      </w:r>
    </w:p>
    <w:p w:rsidR="0071680B" w:rsidRPr="0049271E" w:rsidRDefault="0071680B" w:rsidP="0049271E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271E">
        <w:rPr>
          <w:rFonts w:ascii="Times New Roman" w:hAnsi="Times New Roman"/>
          <w:sz w:val="24"/>
          <w:szCs w:val="24"/>
        </w:rPr>
        <w:t>Умеет внимательно слушать, принимает учебную задачу, следует указаниям педагога, подчиняе</w:t>
      </w:r>
      <w:r w:rsidR="003E51DF" w:rsidRPr="0049271E">
        <w:rPr>
          <w:rFonts w:ascii="Times New Roman" w:hAnsi="Times New Roman"/>
          <w:sz w:val="24"/>
          <w:szCs w:val="24"/>
        </w:rPr>
        <w:t xml:space="preserve">т свои действия правилам, </w:t>
      </w:r>
      <w:r w:rsidRPr="0049271E">
        <w:rPr>
          <w:rFonts w:ascii="Times New Roman" w:hAnsi="Times New Roman"/>
          <w:sz w:val="24"/>
          <w:szCs w:val="24"/>
        </w:rPr>
        <w:t>осуществляет элементарный самоконтроль и сам</w:t>
      </w:r>
      <w:r w:rsidR="003E51DF" w:rsidRPr="0049271E">
        <w:rPr>
          <w:rFonts w:ascii="Times New Roman" w:hAnsi="Times New Roman"/>
          <w:sz w:val="24"/>
          <w:szCs w:val="24"/>
        </w:rPr>
        <w:t xml:space="preserve">ооценку. </w:t>
      </w:r>
    </w:p>
    <w:p w:rsidR="0071680B" w:rsidRPr="0049271E" w:rsidRDefault="0071680B" w:rsidP="0049271E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271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Средний</w:t>
      </w:r>
    </w:p>
    <w:p w:rsidR="0071680B" w:rsidRPr="0049271E" w:rsidRDefault="0071680B" w:rsidP="0049271E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271E">
        <w:rPr>
          <w:rFonts w:ascii="Times New Roman" w:hAnsi="Times New Roman"/>
          <w:sz w:val="24"/>
          <w:szCs w:val="24"/>
        </w:rPr>
        <w:t>При выполнении заданий обращается за помощью к педагогу.</w:t>
      </w:r>
      <w:r w:rsidR="00D30463" w:rsidRPr="0049271E">
        <w:rPr>
          <w:rFonts w:ascii="Times New Roman" w:hAnsi="Times New Roman"/>
          <w:sz w:val="24"/>
          <w:szCs w:val="24"/>
        </w:rPr>
        <w:t xml:space="preserve"> При ориентировке на плоскости иногда ошибается.</w:t>
      </w:r>
    </w:p>
    <w:p w:rsidR="0071680B" w:rsidRPr="0049271E" w:rsidRDefault="003E51DF" w:rsidP="0049271E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271E">
        <w:rPr>
          <w:rFonts w:ascii="Times New Roman" w:hAnsi="Times New Roman"/>
          <w:sz w:val="24"/>
          <w:szCs w:val="24"/>
        </w:rPr>
        <w:t xml:space="preserve">          </w:t>
      </w:r>
      <w:r w:rsidR="0071680B" w:rsidRPr="0049271E">
        <w:rPr>
          <w:rFonts w:ascii="Times New Roman" w:hAnsi="Times New Roman"/>
          <w:sz w:val="24"/>
          <w:szCs w:val="24"/>
        </w:rPr>
        <w:t xml:space="preserve"> Проявляет настойчивость при наличи</w:t>
      </w:r>
      <w:r w:rsidRPr="0049271E">
        <w:rPr>
          <w:rFonts w:ascii="Times New Roman" w:hAnsi="Times New Roman"/>
          <w:sz w:val="24"/>
          <w:szCs w:val="24"/>
        </w:rPr>
        <w:t xml:space="preserve">и интереса. </w:t>
      </w:r>
    </w:p>
    <w:p w:rsidR="0071680B" w:rsidRPr="0049271E" w:rsidRDefault="0071680B" w:rsidP="0049271E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271E">
        <w:rPr>
          <w:rFonts w:ascii="Times New Roman" w:hAnsi="Times New Roman"/>
          <w:sz w:val="24"/>
          <w:szCs w:val="24"/>
        </w:rPr>
        <w:lastRenderedPageBreak/>
        <w:t xml:space="preserve">Принимает учебную задачу, но испытывает трудности в планировании и самоконтроле деятельности, </w:t>
      </w:r>
      <w:r w:rsidR="00717C77" w:rsidRPr="0049271E">
        <w:rPr>
          <w:rFonts w:ascii="Times New Roman" w:hAnsi="Times New Roman"/>
          <w:sz w:val="24"/>
          <w:szCs w:val="24"/>
        </w:rPr>
        <w:t xml:space="preserve">самооценке результата. </w:t>
      </w:r>
      <w:r w:rsidRPr="0049271E">
        <w:rPr>
          <w:rFonts w:ascii="Times New Roman" w:hAnsi="Times New Roman"/>
          <w:sz w:val="24"/>
          <w:szCs w:val="24"/>
        </w:rPr>
        <w:t xml:space="preserve"> </w:t>
      </w:r>
    </w:p>
    <w:p w:rsidR="0071680B" w:rsidRPr="0049271E" w:rsidRDefault="0071680B" w:rsidP="0049271E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271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Низкий</w:t>
      </w:r>
    </w:p>
    <w:p w:rsidR="0071680B" w:rsidRPr="0049271E" w:rsidRDefault="00D30463" w:rsidP="0049271E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271E">
        <w:rPr>
          <w:rFonts w:ascii="Times New Roman" w:hAnsi="Times New Roman"/>
          <w:sz w:val="24"/>
          <w:szCs w:val="24"/>
        </w:rPr>
        <w:t xml:space="preserve">При выполнении заданий </w:t>
      </w:r>
      <w:r w:rsidR="00BF0B1E" w:rsidRPr="0049271E">
        <w:rPr>
          <w:rFonts w:ascii="Times New Roman" w:hAnsi="Times New Roman"/>
          <w:sz w:val="24"/>
          <w:szCs w:val="24"/>
        </w:rPr>
        <w:t xml:space="preserve">часто </w:t>
      </w:r>
      <w:r w:rsidRPr="0049271E">
        <w:rPr>
          <w:rFonts w:ascii="Times New Roman" w:hAnsi="Times New Roman"/>
          <w:sz w:val="24"/>
          <w:szCs w:val="24"/>
        </w:rPr>
        <w:t xml:space="preserve">обращается за помощью к педагогу. При </w:t>
      </w:r>
      <w:r w:rsidR="00BF0B1E" w:rsidRPr="0049271E">
        <w:rPr>
          <w:rFonts w:ascii="Times New Roman" w:hAnsi="Times New Roman"/>
          <w:sz w:val="24"/>
          <w:szCs w:val="24"/>
        </w:rPr>
        <w:t>ориентировке на плоскости  испытывает значительные затруднения</w:t>
      </w:r>
      <w:r w:rsidRPr="0049271E">
        <w:rPr>
          <w:rFonts w:ascii="Times New Roman" w:hAnsi="Times New Roman"/>
          <w:sz w:val="24"/>
          <w:szCs w:val="24"/>
        </w:rPr>
        <w:t>.</w:t>
      </w:r>
    </w:p>
    <w:p w:rsidR="00937939" w:rsidRPr="0049271E" w:rsidRDefault="0071680B" w:rsidP="009320C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  <w:sectPr w:rsidR="00937939" w:rsidRPr="0049271E">
          <w:pgSz w:w="11900" w:h="16838"/>
          <w:pgMar w:top="1122" w:right="1126" w:bottom="418" w:left="1000" w:header="0" w:footer="0" w:gutter="0"/>
          <w:cols w:space="720" w:equalWidth="0">
            <w:col w:w="9780"/>
          </w:cols>
        </w:sectPr>
      </w:pPr>
      <w:r w:rsidRPr="0049271E">
        <w:rPr>
          <w:rFonts w:ascii="Times New Roman" w:hAnsi="Times New Roman"/>
          <w:sz w:val="24"/>
          <w:szCs w:val="24"/>
        </w:rPr>
        <w:t>Ребенок не проявляет настойчивости, терпения, умения преодолевать тр</w:t>
      </w:r>
      <w:r w:rsidR="00717C77" w:rsidRPr="0049271E">
        <w:rPr>
          <w:rFonts w:ascii="Times New Roman" w:hAnsi="Times New Roman"/>
          <w:sz w:val="24"/>
          <w:szCs w:val="24"/>
        </w:rPr>
        <w:t>удности.</w:t>
      </w:r>
      <w:r w:rsidRPr="0049271E">
        <w:rPr>
          <w:rFonts w:ascii="Times New Roman" w:hAnsi="Times New Roman"/>
          <w:sz w:val="24"/>
          <w:szCs w:val="24"/>
        </w:rPr>
        <w:t xml:space="preserve"> Не принимает учебную задачу, не планирует и не контроли</w:t>
      </w:r>
      <w:r w:rsidR="009320C5">
        <w:rPr>
          <w:rFonts w:ascii="Times New Roman" w:hAnsi="Times New Roman"/>
          <w:sz w:val="24"/>
          <w:szCs w:val="24"/>
        </w:rPr>
        <w:t xml:space="preserve">рует процесс </w:t>
      </w:r>
      <w:proofErr w:type="gramStart"/>
      <w:r w:rsidR="009320C5">
        <w:rPr>
          <w:rFonts w:ascii="Times New Roman" w:hAnsi="Times New Roman"/>
          <w:sz w:val="24"/>
          <w:szCs w:val="24"/>
        </w:rPr>
        <w:t>с</w:t>
      </w:r>
      <w:proofErr w:type="gramEnd"/>
    </w:p>
    <w:p w:rsidR="00154FED" w:rsidRPr="0049271E" w:rsidRDefault="00154FED" w:rsidP="00932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880" w:rsidRPr="0049271E" w:rsidRDefault="008C6880" w:rsidP="00492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71E">
        <w:rPr>
          <w:rFonts w:ascii="Times New Roman" w:hAnsi="Times New Roman" w:cs="Times New Roman"/>
          <w:sz w:val="24"/>
          <w:szCs w:val="24"/>
        </w:rPr>
        <w:t>Тематический план занятий</w:t>
      </w:r>
    </w:p>
    <w:tbl>
      <w:tblPr>
        <w:tblStyle w:val="a5"/>
        <w:tblW w:w="0" w:type="auto"/>
        <w:tblLook w:val="04A0"/>
      </w:tblPr>
      <w:tblGrid>
        <w:gridCol w:w="2421"/>
        <w:gridCol w:w="2507"/>
        <w:gridCol w:w="2551"/>
        <w:gridCol w:w="2266"/>
      </w:tblGrid>
      <w:tr w:rsidR="000B420D" w:rsidRPr="0049271E" w:rsidTr="00154FED">
        <w:tc>
          <w:tcPr>
            <w:tcW w:w="2421" w:type="dxa"/>
          </w:tcPr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507" w:type="dxa"/>
          </w:tcPr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551" w:type="dxa"/>
          </w:tcPr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266" w:type="dxa"/>
          </w:tcPr>
          <w:p w:rsidR="008C6880" w:rsidRPr="0049271E" w:rsidRDefault="008C6880" w:rsidP="0049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B420D" w:rsidRPr="0049271E" w:rsidTr="002E0E58">
        <w:tc>
          <w:tcPr>
            <w:tcW w:w="9745" w:type="dxa"/>
            <w:gridSpan w:val="4"/>
          </w:tcPr>
          <w:p w:rsidR="008C6880" w:rsidRPr="0049271E" w:rsidRDefault="009153B1" w:rsidP="0049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1 занятие «Знакомьтесь -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C6880" w:rsidRPr="0049271E">
              <w:rPr>
                <w:rFonts w:ascii="Times New Roman" w:hAnsi="Times New Roman" w:cs="Times New Roman"/>
                <w:sz w:val="24"/>
                <w:szCs w:val="24"/>
              </w:rPr>
              <w:t>обомышка</w:t>
            </w:r>
            <w:proofErr w:type="spellEnd"/>
            <w:r w:rsidR="008C6880" w:rsidRPr="0049271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</w:tr>
      <w:tr w:rsidR="000B420D" w:rsidRPr="0049271E" w:rsidTr="00154FED">
        <w:tc>
          <w:tcPr>
            <w:tcW w:w="2421" w:type="dxa"/>
          </w:tcPr>
          <w:p w:rsidR="008C6880" w:rsidRPr="0049271E" w:rsidRDefault="00567409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- Познакомить</w:t>
            </w:r>
            <w:r w:rsidR="008C6880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с набором «</w:t>
            </w:r>
            <w:proofErr w:type="spellStart"/>
            <w:r w:rsidR="008C6880" w:rsidRPr="0049271E">
              <w:rPr>
                <w:rFonts w:ascii="Times New Roman" w:hAnsi="Times New Roman" w:cs="Times New Roman"/>
                <w:sz w:val="24"/>
                <w:szCs w:val="24"/>
              </w:rPr>
              <w:t>Робомышь</w:t>
            </w:r>
            <w:proofErr w:type="spellEnd"/>
            <w:r w:rsidR="008C6880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8C6880" w:rsidRPr="0049271E" w:rsidRDefault="00567409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8C6880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чить пользоваться </w:t>
            </w:r>
            <w:proofErr w:type="spellStart"/>
            <w:r w:rsidR="008C6880" w:rsidRPr="0049271E">
              <w:rPr>
                <w:rFonts w:ascii="Times New Roman" w:hAnsi="Times New Roman" w:cs="Times New Roman"/>
                <w:sz w:val="24"/>
                <w:szCs w:val="24"/>
              </w:rPr>
              <w:t>робомышью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409" w:rsidRPr="0049271E" w:rsidRDefault="00567409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Учить создавать маршрут для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карточек, программировать ее по этому маршруту.</w:t>
            </w:r>
          </w:p>
          <w:p w:rsidR="008C6880" w:rsidRPr="0049271E" w:rsidRDefault="00567409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- Упражнять</w:t>
            </w:r>
            <w:r w:rsidR="0039719A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ориентировке</w:t>
            </w:r>
            <w:r w:rsidR="008C6880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2507" w:type="dxa"/>
          </w:tcPr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направленная на ориентирование в пространстве (закрепление понятий «лево-право», «назад - вперед», «над, под, между»);</w:t>
            </w:r>
          </w:p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Демонстрация набора «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Робомышь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Показ использования и работы с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робомышью</w:t>
            </w:r>
            <w:proofErr w:type="spellEnd"/>
            <w:r w:rsidR="0039719A" w:rsidRPr="0049271E">
              <w:rPr>
                <w:rFonts w:ascii="Times New Roman" w:hAnsi="Times New Roman" w:cs="Times New Roman"/>
                <w:sz w:val="24"/>
                <w:szCs w:val="24"/>
              </w:rPr>
              <w:t>, программирования ее по маршруту, выложенному карточками.</w:t>
            </w:r>
          </w:p>
        </w:tc>
        <w:tc>
          <w:tcPr>
            <w:tcW w:w="2551" w:type="dxa"/>
          </w:tcPr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задании</w:t>
            </w:r>
            <w:proofErr w:type="gram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на ориентировку в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пространтве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содрежимого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набора;</w:t>
            </w:r>
          </w:p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Постройка лабиринта по образцу (карточка 1,2);</w:t>
            </w:r>
          </w:p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6" w:type="dxa"/>
          </w:tcPr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Знакомство с набором «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Робомышь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C6880" w:rsidRPr="0049271E" w:rsidRDefault="00B903E5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567409" w:rsidRPr="00492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6880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использованием  и работой</w:t>
            </w:r>
            <w:r w:rsidR="008C6880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8C6880" w:rsidRPr="0049271E">
              <w:rPr>
                <w:rFonts w:ascii="Times New Roman" w:hAnsi="Times New Roman" w:cs="Times New Roman"/>
                <w:sz w:val="24"/>
                <w:szCs w:val="24"/>
              </w:rPr>
              <w:t>робомышью</w:t>
            </w:r>
            <w:proofErr w:type="spellEnd"/>
            <w:r w:rsidR="008C6880" w:rsidRPr="00492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880" w:rsidRPr="0049271E" w:rsidRDefault="009937DD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Умение создавать маршрут с помощью карточек-символов.</w:t>
            </w:r>
          </w:p>
        </w:tc>
      </w:tr>
      <w:tr w:rsidR="000B420D" w:rsidRPr="0049271E" w:rsidTr="00B72466">
        <w:tc>
          <w:tcPr>
            <w:tcW w:w="9745" w:type="dxa"/>
            <w:gridSpan w:val="4"/>
          </w:tcPr>
          <w:p w:rsidR="008C6880" w:rsidRPr="0049271E" w:rsidRDefault="009153B1" w:rsidP="0049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2 занятие – </w:t>
            </w:r>
            <w:r w:rsidR="00EE56AB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«Лабиринты»</w:t>
            </w:r>
          </w:p>
        </w:tc>
      </w:tr>
      <w:tr w:rsidR="000B420D" w:rsidRPr="0049271E" w:rsidTr="00154FED">
        <w:tc>
          <w:tcPr>
            <w:tcW w:w="2421" w:type="dxa"/>
          </w:tcPr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знания по использованию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6880" w:rsidRPr="0049271E" w:rsidRDefault="0039719A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8C6880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чить создавать </w:t>
            </w:r>
            <w:r w:rsidR="00B903E5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="008C6880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лабиринты </w:t>
            </w: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 </w:t>
            </w:r>
            <w:r w:rsidR="008C6880" w:rsidRPr="0049271E">
              <w:rPr>
                <w:rFonts w:ascii="Times New Roman" w:hAnsi="Times New Roman" w:cs="Times New Roman"/>
                <w:sz w:val="24"/>
                <w:szCs w:val="24"/>
              </w:rPr>
              <w:t>(карточки с заданием 3, 4)</w:t>
            </w:r>
          </w:p>
          <w:p w:rsidR="0004105D" w:rsidRPr="0049271E" w:rsidRDefault="0004105D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- Учить использовать для программирования карточки с символами.</w:t>
            </w:r>
          </w:p>
          <w:p w:rsidR="00567409" w:rsidRPr="0049271E" w:rsidRDefault="0004105D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- Упражнять ориентировке на плоскости.</w:t>
            </w:r>
          </w:p>
        </w:tc>
        <w:tc>
          <w:tcPr>
            <w:tcW w:w="2507" w:type="dxa"/>
          </w:tcPr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Задания на ориентирование  на листе бумаги;</w:t>
            </w:r>
          </w:p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показ использования и работы с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робомышью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6880" w:rsidRPr="0049271E" w:rsidRDefault="00B903E5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Помощь в постройке лабиринта, в программировании.</w:t>
            </w:r>
          </w:p>
        </w:tc>
        <w:tc>
          <w:tcPr>
            <w:tcW w:w="2551" w:type="dxa"/>
          </w:tcPr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ориентирование на листе бумаги;</w:t>
            </w:r>
          </w:p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Постройка </w:t>
            </w:r>
            <w:r w:rsidR="0039719A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простого </w:t>
            </w: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лабиринта;</w:t>
            </w:r>
          </w:p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:rsidR="008C6880" w:rsidRPr="0049271E" w:rsidRDefault="0039719A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Закрепление умений в  ориентировке</w:t>
            </w:r>
            <w:r w:rsidR="008C6880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на листе бумаги;</w:t>
            </w:r>
          </w:p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Обучение работе с набором «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Робомышь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420D" w:rsidRPr="0049271E" w:rsidTr="004A0A6A">
        <w:tc>
          <w:tcPr>
            <w:tcW w:w="9745" w:type="dxa"/>
            <w:gridSpan w:val="4"/>
          </w:tcPr>
          <w:p w:rsidR="00EE56AB" w:rsidRPr="0049271E" w:rsidRDefault="00EE56AB" w:rsidP="0049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3 занятие «Сыр для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Робомышки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420D" w:rsidRPr="0049271E" w:rsidTr="00154FED">
        <w:tc>
          <w:tcPr>
            <w:tcW w:w="2421" w:type="dxa"/>
          </w:tcPr>
          <w:p w:rsidR="00EE56AB" w:rsidRPr="0049271E" w:rsidRDefault="00EE56AB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- Закреплять умение</w:t>
            </w:r>
            <w:r w:rsidR="00112F28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лабир</w:t>
            </w:r>
            <w:r w:rsidR="00D21602" w:rsidRPr="0049271E">
              <w:rPr>
                <w:rFonts w:ascii="Times New Roman" w:hAnsi="Times New Roman" w:cs="Times New Roman"/>
                <w:sz w:val="24"/>
                <w:szCs w:val="24"/>
              </w:rPr>
              <w:t>инты по образцу.</w:t>
            </w:r>
          </w:p>
          <w:p w:rsidR="00EE56AB" w:rsidRPr="0049271E" w:rsidRDefault="00EE56AB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- Учить программировать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робомышь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без использования карточек с символами.</w:t>
            </w:r>
          </w:p>
          <w:p w:rsidR="00EE56AB" w:rsidRPr="0049271E" w:rsidRDefault="00EE56AB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- Закреплять пространственные понятия.</w:t>
            </w:r>
          </w:p>
        </w:tc>
        <w:tc>
          <w:tcPr>
            <w:tcW w:w="2507" w:type="dxa"/>
          </w:tcPr>
          <w:p w:rsidR="00EE56AB" w:rsidRPr="0049271E" w:rsidRDefault="00112F28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Показ образцов с лабиринтами. Задания для детей по постройке лабиринтов. Косвенная помощь детям  при постройке, программировании. </w:t>
            </w:r>
          </w:p>
        </w:tc>
        <w:tc>
          <w:tcPr>
            <w:tcW w:w="2551" w:type="dxa"/>
          </w:tcPr>
          <w:p w:rsidR="00EE56AB" w:rsidRPr="0049271E" w:rsidRDefault="00112F28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образцов. </w:t>
            </w:r>
            <w:r w:rsidR="00EE56AB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лабиринтов по образцу. Проговаривание маршрута </w:t>
            </w:r>
            <w:proofErr w:type="spellStart"/>
            <w:r w:rsidR="00EE56AB" w:rsidRPr="0049271E">
              <w:rPr>
                <w:rFonts w:ascii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  <w:r w:rsidR="00EE56AB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Программирование </w:t>
            </w:r>
            <w:proofErr w:type="spellStart"/>
            <w:r w:rsidR="00EE56AB" w:rsidRPr="0049271E">
              <w:rPr>
                <w:rFonts w:ascii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  <w:r w:rsidR="00EE56AB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Анализ действий сверстников.</w:t>
            </w:r>
          </w:p>
        </w:tc>
        <w:tc>
          <w:tcPr>
            <w:tcW w:w="2266" w:type="dxa"/>
          </w:tcPr>
          <w:p w:rsidR="00EE56AB" w:rsidRPr="0049271E" w:rsidRDefault="00112F28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 лабиринты по образцу. Программирование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, умение видеть  и исправлять свои ошибки.</w:t>
            </w:r>
          </w:p>
          <w:p w:rsidR="00112F28" w:rsidRPr="0049271E" w:rsidRDefault="00112F28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0D" w:rsidRPr="0049271E" w:rsidTr="00EE56AB">
        <w:tc>
          <w:tcPr>
            <w:tcW w:w="9745" w:type="dxa"/>
            <w:gridSpan w:val="4"/>
          </w:tcPr>
          <w:p w:rsidR="008C6880" w:rsidRPr="0049271E" w:rsidRDefault="00266EC5" w:rsidP="0049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6880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занятие – «Знак «Молния»</w:t>
            </w:r>
          </w:p>
        </w:tc>
      </w:tr>
      <w:tr w:rsidR="000B420D" w:rsidRPr="0049271E" w:rsidTr="00154FED">
        <w:tc>
          <w:tcPr>
            <w:tcW w:w="2421" w:type="dxa"/>
          </w:tcPr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56AB" w:rsidRPr="0049271E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ориентироваться в пространстве;</w:t>
            </w:r>
          </w:p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Познакомить со знаком «Молния» из набора «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Робомышь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C6880" w:rsidRPr="0049271E" w:rsidRDefault="00D21602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- Упражнять в постройке</w:t>
            </w:r>
            <w:r w:rsidR="008C6880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лабиринта по карточкам 5, 6</w:t>
            </w: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программировании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0E58" w:rsidRPr="0049271E">
              <w:rPr>
                <w:rFonts w:ascii="Times New Roman" w:hAnsi="Times New Roman" w:cs="Times New Roman"/>
                <w:sz w:val="24"/>
                <w:szCs w:val="24"/>
              </w:rPr>
              <w:t>с помощью карточек-символов.</w:t>
            </w:r>
          </w:p>
        </w:tc>
        <w:tc>
          <w:tcPr>
            <w:tcW w:w="2507" w:type="dxa"/>
          </w:tcPr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 на ориентирование в пространстве;</w:t>
            </w:r>
          </w:p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знака «Молния», объяснение его значения (опасность для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51" w:type="dxa"/>
          </w:tcPr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на ориентирование;</w:t>
            </w:r>
          </w:p>
          <w:p w:rsidR="008C6880" w:rsidRPr="0049271E" w:rsidRDefault="002E0E58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Постройка лабиринта </w:t>
            </w:r>
            <w:r w:rsidRPr="00492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знаком «Молния» с использованием карточек-символов.</w:t>
            </w:r>
          </w:p>
        </w:tc>
        <w:tc>
          <w:tcPr>
            <w:tcW w:w="2266" w:type="dxa"/>
          </w:tcPr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ориентировки в пространстве;</w:t>
            </w:r>
          </w:p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знаком «Молния»</w:t>
            </w:r>
            <w:r w:rsidR="002E0E58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. Умение программировать </w:t>
            </w:r>
            <w:proofErr w:type="spellStart"/>
            <w:r w:rsidR="002E0E58" w:rsidRPr="0049271E">
              <w:rPr>
                <w:rFonts w:ascii="Times New Roman" w:hAnsi="Times New Roman" w:cs="Times New Roman"/>
                <w:sz w:val="24"/>
                <w:szCs w:val="24"/>
              </w:rPr>
              <w:t>робомышь</w:t>
            </w:r>
            <w:proofErr w:type="spellEnd"/>
            <w:r w:rsidR="002E0E58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на продвижение по построенному лабиринту.</w:t>
            </w:r>
          </w:p>
        </w:tc>
      </w:tr>
      <w:tr w:rsidR="000B420D" w:rsidRPr="0049271E" w:rsidTr="001B0647">
        <w:tc>
          <w:tcPr>
            <w:tcW w:w="9745" w:type="dxa"/>
            <w:gridSpan w:val="4"/>
          </w:tcPr>
          <w:p w:rsidR="002E0E58" w:rsidRPr="0049271E" w:rsidRDefault="00266EC5" w:rsidP="0049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r w:rsidR="002E0E58" w:rsidRPr="0049271E">
              <w:rPr>
                <w:rFonts w:ascii="Times New Roman" w:hAnsi="Times New Roman" w:cs="Times New Roman"/>
                <w:sz w:val="24"/>
                <w:szCs w:val="24"/>
              </w:rPr>
              <w:t>занятие «Работа в парах»</w:t>
            </w:r>
          </w:p>
        </w:tc>
      </w:tr>
      <w:tr w:rsidR="000B420D" w:rsidRPr="0049271E" w:rsidTr="00154FED">
        <w:tc>
          <w:tcPr>
            <w:tcW w:w="2421" w:type="dxa"/>
          </w:tcPr>
          <w:p w:rsidR="002E0E58" w:rsidRPr="0049271E" w:rsidRDefault="002E0E58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работать в парах при создании маршрута для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и ее программировании. Развивать навыки коммуникации. </w:t>
            </w:r>
            <w:r w:rsidR="00B07D02" w:rsidRPr="0049271E">
              <w:rPr>
                <w:rFonts w:ascii="Times New Roman" w:hAnsi="Times New Roman" w:cs="Times New Roman"/>
                <w:sz w:val="24"/>
                <w:szCs w:val="24"/>
              </w:rPr>
              <w:t>Закреплять пространственные понятия.</w:t>
            </w:r>
          </w:p>
        </w:tc>
        <w:tc>
          <w:tcPr>
            <w:tcW w:w="2507" w:type="dxa"/>
          </w:tcPr>
          <w:p w:rsidR="002E0E58" w:rsidRPr="0049271E" w:rsidRDefault="009937DD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Помощь в делении</w:t>
            </w:r>
            <w:r w:rsidR="00B07D02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детей на пары в игровой форме. Объяснение нового задания для пар.</w:t>
            </w:r>
            <w:r w:rsidR="00266EC5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Наблюдение. </w:t>
            </w:r>
            <w:r w:rsidR="00B07D02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Косвенная помощь. </w:t>
            </w:r>
          </w:p>
        </w:tc>
        <w:tc>
          <w:tcPr>
            <w:tcW w:w="2551" w:type="dxa"/>
          </w:tcPr>
          <w:p w:rsidR="002E0E58" w:rsidRPr="0049271E" w:rsidRDefault="00B07D02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пары. Распределение ролей: один из детей выкладывает маршрут с помощью карточек-символов, другой программирует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робомышь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. Смена ролей у детей. Взаимопроверка.</w:t>
            </w:r>
          </w:p>
        </w:tc>
        <w:tc>
          <w:tcPr>
            <w:tcW w:w="2266" w:type="dxa"/>
          </w:tcPr>
          <w:p w:rsidR="002E0E58" w:rsidRPr="0049271E" w:rsidRDefault="00B07D02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Умение договариваться, работать в парах по программированию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, критически мыслить.</w:t>
            </w:r>
          </w:p>
        </w:tc>
      </w:tr>
      <w:tr w:rsidR="000B420D" w:rsidRPr="0049271E" w:rsidTr="00EE56AB">
        <w:tc>
          <w:tcPr>
            <w:tcW w:w="9745" w:type="dxa"/>
            <w:gridSpan w:val="4"/>
          </w:tcPr>
          <w:p w:rsidR="008C6880" w:rsidRPr="0049271E" w:rsidRDefault="000B3478" w:rsidP="0049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6880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занятие – «Тупик»</w:t>
            </w:r>
          </w:p>
        </w:tc>
      </w:tr>
      <w:tr w:rsidR="000B420D" w:rsidRPr="0049271E" w:rsidTr="00154FED">
        <w:tc>
          <w:tcPr>
            <w:tcW w:w="2421" w:type="dxa"/>
          </w:tcPr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- Развивать умение</w:t>
            </w:r>
            <w:r w:rsidR="000B3478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 ориентироваться на плоскости</w:t>
            </w: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- Познакомить с понятием «Тупик»</w:t>
            </w:r>
          </w:p>
          <w:p w:rsidR="008C6880" w:rsidRPr="0049271E" w:rsidRDefault="009937DD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программировать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робомышь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7" w:type="dxa"/>
          </w:tcPr>
          <w:p w:rsidR="008C6880" w:rsidRPr="0049271E" w:rsidRDefault="000E399C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Раздача заданий по ориентировке  на плоскости</w:t>
            </w:r>
            <w:r w:rsidR="008C6880" w:rsidRPr="004927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«Тупик»</w:t>
            </w:r>
          </w:p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Прохождение лабиринта (карточка 7,8)</w:t>
            </w:r>
          </w:p>
        </w:tc>
        <w:tc>
          <w:tcPr>
            <w:tcW w:w="2551" w:type="dxa"/>
          </w:tcPr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ориентирование;</w:t>
            </w:r>
          </w:p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Прохождение лабиринта (карточка 7,8), Программирование</w:t>
            </w:r>
          </w:p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«тупик»;</w:t>
            </w:r>
          </w:p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на ориентировку на листе бумаги</w:t>
            </w:r>
          </w:p>
          <w:p w:rsidR="008C6880" w:rsidRPr="0049271E" w:rsidRDefault="008C6880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0D" w:rsidRPr="0049271E" w:rsidTr="00EE56AB">
        <w:tc>
          <w:tcPr>
            <w:tcW w:w="9745" w:type="dxa"/>
            <w:gridSpan w:val="4"/>
          </w:tcPr>
          <w:p w:rsidR="008C6880" w:rsidRPr="0049271E" w:rsidRDefault="000B3478" w:rsidP="0049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2D4F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880" w:rsidRPr="0049271E">
              <w:rPr>
                <w:rFonts w:ascii="Times New Roman" w:hAnsi="Times New Roman" w:cs="Times New Roman"/>
                <w:sz w:val="24"/>
                <w:szCs w:val="24"/>
              </w:rPr>
              <w:t>занятие –</w:t>
            </w:r>
            <w:r w:rsidR="003E2D4F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944AC" w:rsidRPr="0049271E">
              <w:rPr>
                <w:rFonts w:ascii="Times New Roman" w:hAnsi="Times New Roman" w:cs="Times New Roman"/>
                <w:sz w:val="24"/>
                <w:szCs w:val="24"/>
              </w:rPr>
              <w:t>Длинный и короткий путь</w:t>
            </w:r>
            <w:r w:rsidR="008C6880" w:rsidRPr="00492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420D" w:rsidRPr="0049271E" w:rsidTr="00154FED">
        <w:tc>
          <w:tcPr>
            <w:tcW w:w="2421" w:type="dxa"/>
          </w:tcPr>
          <w:p w:rsidR="008C6880" w:rsidRPr="0049271E" w:rsidRDefault="000B3478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работе со схемами. </w:t>
            </w:r>
            <w:r w:rsidR="000E399C" w:rsidRPr="0049271E">
              <w:rPr>
                <w:rFonts w:ascii="Times New Roman" w:hAnsi="Times New Roman" w:cs="Times New Roman"/>
                <w:sz w:val="24"/>
                <w:szCs w:val="24"/>
              </w:rPr>
              <w:t>Закреплять пространственные понятия. Упражнять в расчетах расстояния. Развивать навыки рассуждения</w:t>
            </w:r>
            <w:r w:rsidR="009937DD" w:rsidRPr="0049271E">
              <w:rPr>
                <w:rFonts w:ascii="Times New Roman" w:hAnsi="Times New Roman" w:cs="Times New Roman"/>
                <w:sz w:val="24"/>
                <w:szCs w:val="24"/>
              </w:rPr>
              <w:t>, умение программировать</w:t>
            </w:r>
            <w:proofErr w:type="gramStart"/>
            <w:r w:rsidR="009937DD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07" w:type="dxa"/>
          </w:tcPr>
          <w:p w:rsidR="00266EC5" w:rsidRPr="0049271E" w:rsidRDefault="008D45D1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Раздача схем (карточки </w:t>
            </w:r>
            <w:r w:rsidR="004A37A3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9, 10, 11, 12). </w:t>
            </w:r>
            <w:r w:rsidR="002038C6" w:rsidRPr="0049271E">
              <w:rPr>
                <w:rFonts w:ascii="Times New Roman" w:hAnsi="Times New Roman" w:cs="Times New Roman"/>
                <w:sz w:val="24"/>
                <w:szCs w:val="24"/>
              </w:rPr>
              <w:t>Проговаривание заданий. Выслушивание рассуждений детей. Наблюдение. Помощь по мере необходимости.</w:t>
            </w:r>
          </w:p>
        </w:tc>
        <w:tc>
          <w:tcPr>
            <w:tcW w:w="2551" w:type="dxa"/>
          </w:tcPr>
          <w:p w:rsidR="000B3478" w:rsidRPr="0049271E" w:rsidRDefault="00154FED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 поля</w:t>
            </w:r>
            <w:r w:rsidR="000B3478" w:rsidRPr="00492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схеме. </w:t>
            </w: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Ориентировка</w:t>
            </w:r>
            <w:r w:rsidR="000B3478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на пол</w:t>
            </w: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е. Нахождение короткого, длинного пути</w:t>
            </w:r>
          </w:p>
          <w:p w:rsidR="000B3478" w:rsidRPr="0049271E" w:rsidRDefault="000B3478" w:rsidP="004927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к сыру. </w:t>
            </w:r>
            <w:r w:rsidR="004A37A3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329" w:rsidRPr="0049271E">
              <w:rPr>
                <w:rFonts w:ascii="Times New Roman" w:hAnsi="Times New Roman" w:cs="Times New Roman"/>
                <w:sz w:val="24"/>
                <w:szCs w:val="24"/>
              </w:rPr>
              <w:t>Создание алгоритма с использованием карточек</w:t>
            </w:r>
            <w:r w:rsidR="004123EA" w:rsidRPr="0049271E">
              <w:rPr>
                <w:rFonts w:ascii="Times New Roman" w:hAnsi="Times New Roman" w:cs="Times New Roman"/>
                <w:sz w:val="24"/>
                <w:szCs w:val="24"/>
              </w:rPr>
              <w:t>-схем</w:t>
            </w:r>
            <w:r w:rsidR="00FC4329" w:rsidRPr="004927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3478" w:rsidRPr="0049271E" w:rsidRDefault="000B3478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символами команды для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478" w:rsidRPr="0049271E" w:rsidRDefault="00154FED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  <w:p w:rsidR="008C6880" w:rsidRPr="0049271E" w:rsidRDefault="000B3478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54FED" w:rsidRPr="0049271E">
              <w:rPr>
                <w:rFonts w:ascii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6" w:type="dxa"/>
          </w:tcPr>
          <w:p w:rsidR="008D45D1" w:rsidRPr="0049271E" w:rsidRDefault="008D45D1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по инструкции, делать расчеты расстояния; выкладывать символами команды для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программировать ее.</w:t>
            </w:r>
          </w:p>
          <w:p w:rsidR="008C6880" w:rsidRPr="0049271E" w:rsidRDefault="008D45D1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Навыки самоконтроля.</w:t>
            </w:r>
          </w:p>
        </w:tc>
      </w:tr>
      <w:tr w:rsidR="000B420D" w:rsidRPr="0049271E" w:rsidTr="00FE61E7">
        <w:tc>
          <w:tcPr>
            <w:tcW w:w="9745" w:type="dxa"/>
            <w:gridSpan w:val="4"/>
          </w:tcPr>
          <w:p w:rsidR="00B72466" w:rsidRPr="0049271E" w:rsidRDefault="00B72466" w:rsidP="0049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8  занятие – «</w:t>
            </w:r>
            <w:r w:rsidR="004944AC" w:rsidRPr="0049271E">
              <w:rPr>
                <w:rFonts w:ascii="Times New Roman" w:hAnsi="Times New Roman" w:cs="Times New Roman"/>
                <w:sz w:val="24"/>
                <w:szCs w:val="24"/>
              </w:rPr>
              <w:t>Сыр в лабиринте</w:t>
            </w: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420D" w:rsidRPr="0049271E" w:rsidTr="00154FED">
        <w:tc>
          <w:tcPr>
            <w:tcW w:w="2421" w:type="dxa"/>
          </w:tcPr>
          <w:p w:rsidR="00B72466" w:rsidRPr="0049271E" w:rsidRDefault="00B72466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Упражнять в работе со схемами. Закреплять пространственные понятия. Упражнять в расчетах расстояния. Развивать навыки рассуждения</w:t>
            </w:r>
            <w:r w:rsidR="001F2356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программирования </w:t>
            </w:r>
            <w:proofErr w:type="spellStart"/>
            <w:r w:rsidR="001F2356" w:rsidRPr="00492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робомыши</w:t>
            </w:r>
            <w:proofErr w:type="spellEnd"/>
            <w:r w:rsidR="001F2356" w:rsidRPr="00492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7" w:type="dxa"/>
          </w:tcPr>
          <w:p w:rsidR="00B72466" w:rsidRPr="0049271E" w:rsidRDefault="00B72466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Раздача схем (карточки 13, 14, 15, 16, 17). Проговаривание заданий. Выслушивание рассуждений детей. Наблюдение. Помощь по мере необходимости.</w:t>
            </w:r>
          </w:p>
        </w:tc>
        <w:tc>
          <w:tcPr>
            <w:tcW w:w="2551" w:type="dxa"/>
          </w:tcPr>
          <w:p w:rsidR="00154FED" w:rsidRPr="0049271E" w:rsidRDefault="00154FED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 поля по схеме. </w:t>
            </w: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Ориентировка на поле. Нахождение короткого, длинного пути</w:t>
            </w:r>
          </w:p>
          <w:p w:rsidR="00154FED" w:rsidRPr="0049271E" w:rsidRDefault="00154FED" w:rsidP="004927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к сыру.  Создание алгоритма с использованием карточек</w:t>
            </w:r>
            <w:r w:rsidR="004944AC" w:rsidRPr="0049271E">
              <w:rPr>
                <w:rFonts w:ascii="Times New Roman" w:hAnsi="Times New Roman" w:cs="Times New Roman"/>
                <w:sz w:val="24"/>
                <w:szCs w:val="24"/>
              </w:rPr>
              <w:t>-схем</w:t>
            </w: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FED" w:rsidRPr="0049271E" w:rsidRDefault="00154FED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символами команды </w:t>
            </w:r>
            <w:r w:rsidRPr="00492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FED" w:rsidRPr="0049271E" w:rsidRDefault="00154FED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  <w:p w:rsidR="00B72466" w:rsidRPr="0049271E" w:rsidRDefault="00154FED" w:rsidP="00492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6" w:type="dxa"/>
          </w:tcPr>
          <w:p w:rsidR="00B72466" w:rsidRPr="0049271E" w:rsidRDefault="00B72466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по инструкции, делать расчеты расстояния; выкладывать символами команды для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программировать ее.</w:t>
            </w:r>
          </w:p>
          <w:p w:rsidR="00B72466" w:rsidRPr="0049271E" w:rsidRDefault="00B72466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самоконтроля.</w:t>
            </w:r>
          </w:p>
        </w:tc>
      </w:tr>
      <w:tr w:rsidR="000B420D" w:rsidRPr="0049271E" w:rsidTr="008466AB">
        <w:tc>
          <w:tcPr>
            <w:tcW w:w="9745" w:type="dxa"/>
            <w:gridSpan w:val="4"/>
          </w:tcPr>
          <w:p w:rsidR="00B72466" w:rsidRPr="0049271E" w:rsidRDefault="00B72466" w:rsidP="0049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занятие – «</w:t>
            </w:r>
            <w:r w:rsidR="000B420D" w:rsidRPr="0049271E">
              <w:rPr>
                <w:rFonts w:ascii="Times New Roman" w:hAnsi="Times New Roman" w:cs="Times New Roman"/>
                <w:sz w:val="24"/>
                <w:szCs w:val="24"/>
              </w:rPr>
              <w:t>Мышь решает примеры</w:t>
            </w: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420D" w:rsidRPr="0049271E" w:rsidTr="00154FED">
        <w:tc>
          <w:tcPr>
            <w:tcW w:w="2421" w:type="dxa"/>
          </w:tcPr>
          <w:p w:rsidR="00D96368" w:rsidRPr="0049271E" w:rsidRDefault="006635C1" w:rsidP="0049271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инженерно-конструкторские навыки, словесно-логические приемы мышления (анализ, синтез, сравнение)</w:t>
            </w:r>
            <w:r w:rsidR="006D0770" w:rsidRPr="0049271E">
              <w:rPr>
                <w:rFonts w:ascii="Times New Roman" w:eastAsia="Calibri" w:hAnsi="Times New Roman" w:cs="Times New Roman"/>
                <w:sz w:val="24"/>
                <w:szCs w:val="24"/>
              </w:rPr>
              <w:t>. Упражнять детей в сложении и вычитании</w:t>
            </w:r>
            <w:proofErr w:type="gramStart"/>
            <w:r w:rsidR="006D0770" w:rsidRPr="00492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6D0770" w:rsidRPr="00492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самоконтроль.</w:t>
            </w:r>
          </w:p>
        </w:tc>
        <w:tc>
          <w:tcPr>
            <w:tcW w:w="2507" w:type="dxa"/>
          </w:tcPr>
          <w:p w:rsidR="00D96368" w:rsidRPr="0049271E" w:rsidRDefault="006058C3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заданий. Показ примера действий с кубиками, программирования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примером. Наблюдение. Помощь по мере необходимости.</w:t>
            </w:r>
          </w:p>
        </w:tc>
        <w:tc>
          <w:tcPr>
            <w:tcW w:w="2551" w:type="dxa"/>
          </w:tcPr>
          <w:p w:rsidR="00D96368" w:rsidRPr="0049271E" w:rsidRDefault="006D0770" w:rsidP="00492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Раскладывание карточек  0-10 в числовую линию.</w:t>
            </w:r>
            <w:r w:rsidR="00CE154A" w:rsidRPr="00492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Бросание двух числовых кубиков, кубика со знаками «+»</w:t>
            </w:r>
            <w:proofErr w:type="gramStart"/>
            <w:r w:rsidR="00CE154A" w:rsidRPr="0049271E">
              <w:rPr>
                <w:rFonts w:ascii="Times New Roman" w:eastAsia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="00CE154A" w:rsidRPr="0049271E">
              <w:rPr>
                <w:rFonts w:ascii="Times New Roman" w:eastAsia="Times New Roman" w:hAnsi="Times New Roman" w:cs="Times New Roman"/>
                <w:sz w:val="24"/>
                <w:szCs w:val="24"/>
              </w:rPr>
              <w:t>-». Выкладывание</w:t>
            </w:r>
            <w:r w:rsidR="006058C3" w:rsidRPr="00492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кубиков получившихся примеров. Решение примеров. Программирование  </w:t>
            </w:r>
            <w:proofErr w:type="spellStart"/>
            <w:r w:rsidR="006058C3" w:rsidRPr="0049271E">
              <w:rPr>
                <w:rFonts w:ascii="Times New Roman" w:eastAsia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  <w:r w:rsidR="006058C3" w:rsidRPr="0049271E">
              <w:rPr>
                <w:rFonts w:ascii="Times New Roman" w:eastAsia="Times New Roman" w:hAnsi="Times New Roman" w:cs="Times New Roman"/>
                <w:sz w:val="24"/>
                <w:szCs w:val="24"/>
              </w:rPr>
              <w:t>. Взаимопроверка.</w:t>
            </w:r>
          </w:p>
        </w:tc>
        <w:tc>
          <w:tcPr>
            <w:tcW w:w="2266" w:type="dxa"/>
          </w:tcPr>
          <w:p w:rsidR="00D96368" w:rsidRPr="0049271E" w:rsidRDefault="006058C3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примеры на сложение и вычитание. Программирование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  <w:proofErr w:type="gram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 умение критически мыслить.</w:t>
            </w:r>
          </w:p>
        </w:tc>
      </w:tr>
      <w:tr w:rsidR="000B420D" w:rsidRPr="0049271E" w:rsidTr="009B1787">
        <w:tc>
          <w:tcPr>
            <w:tcW w:w="9745" w:type="dxa"/>
            <w:gridSpan w:val="4"/>
          </w:tcPr>
          <w:p w:rsidR="00D96368" w:rsidRPr="0049271E" w:rsidRDefault="00D96368" w:rsidP="0049271E">
            <w:pPr>
              <w:tabs>
                <w:tab w:val="left" w:pos="4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ab/>
              <w:t>10 занятие – «</w:t>
            </w:r>
            <w:r w:rsidR="000B420D" w:rsidRPr="0049271E">
              <w:rPr>
                <w:rFonts w:ascii="Times New Roman" w:hAnsi="Times New Roman" w:cs="Times New Roman"/>
                <w:sz w:val="24"/>
                <w:szCs w:val="24"/>
              </w:rPr>
              <w:t>На улицах города</w:t>
            </w: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420D" w:rsidRPr="0049271E" w:rsidTr="00154FED">
        <w:tc>
          <w:tcPr>
            <w:tcW w:w="2421" w:type="dxa"/>
          </w:tcPr>
          <w:p w:rsidR="006058C3" w:rsidRPr="0049271E" w:rsidRDefault="006058C3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- Развивать умение выстраивать свои собственные алгоритмы и понимать чужие.</w:t>
            </w:r>
          </w:p>
          <w:p w:rsidR="006058C3" w:rsidRPr="0049271E" w:rsidRDefault="006058C3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- Упражнять в последовательном решении поставленной задачи.</w:t>
            </w:r>
          </w:p>
          <w:p w:rsidR="006058C3" w:rsidRPr="0049271E" w:rsidRDefault="006058C3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- Развивать мышление и ориентацию в системе координат.</w:t>
            </w:r>
          </w:p>
          <w:p w:rsidR="006058C3" w:rsidRPr="0049271E" w:rsidRDefault="006058C3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увеличению словарного запаса. </w:t>
            </w:r>
          </w:p>
          <w:p w:rsidR="00B72466" w:rsidRPr="0049271E" w:rsidRDefault="006058C3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- Закреплять знания правил дорожного движения.</w:t>
            </w:r>
          </w:p>
        </w:tc>
        <w:tc>
          <w:tcPr>
            <w:tcW w:w="2507" w:type="dxa"/>
          </w:tcPr>
          <w:p w:rsidR="00B72466" w:rsidRPr="0049271E" w:rsidRDefault="006058C3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Раскладывание игрового поля. Раскладывание используемых в игре карточек движения  по стопкам. Помощь в выборе очередности игроков. Расстановка препятствий.  Подготовка и раздача заданий. Вопросы к игрокам.  Загадывание загадок. Косвенная помощь</w:t>
            </w:r>
          </w:p>
        </w:tc>
        <w:tc>
          <w:tcPr>
            <w:tcW w:w="2551" w:type="dxa"/>
          </w:tcPr>
          <w:p w:rsidR="006058C3" w:rsidRPr="0049271E" w:rsidRDefault="006058C3" w:rsidP="00492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игрового поля. Помощь в раскладывании карточек движения. Обсуждение  очередности игроков.</w:t>
            </w:r>
          </w:p>
          <w:p w:rsidR="006058C3" w:rsidRPr="0049271E" w:rsidRDefault="006058C3" w:rsidP="00492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466" w:rsidRPr="0049271E" w:rsidRDefault="006058C3" w:rsidP="00492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загадок. Выполнение заданий. Программирование мышки и проверка программы. Взаимоконтроль, взаимопомощь игроков.</w:t>
            </w:r>
          </w:p>
        </w:tc>
        <w:tc>
          <w:tcPr>
            <w:tcW w:w="2266" w:type="dxa"/>
          </w:tcPr>
          <w:p w:rsidR="006058C3" w:rsidRPr="0049271E" w:rsidRDefault="006058C3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Знание правил дорожного движения.  Умение выстраивать собственные алгоритмы в соответствии с заданием. Понимание детьми чужих алгоритмов.</w:t>
            </w:r>
          </w:p>
          <w:p w:rsidR="00B72466" w:rsidRPr="0049271E" w:rsidRDefault="006058C3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Умение программировать мышь и проверять правильность программы.</w:t>
            </w:r>
          </w:p>
        </w:tc>
      </w:tr>
      <w:tr w:rsidR="000B420D" w:rsidRPr="0049271E" w:rsidTr="00814451">
        <w:tc>
          <w:tcPr>
            <w:tcW w:w="9745" w:type="dxa"/>
            <w:gridSpan w:val="4"/>
          </w:tcPr>
          <w:p w:rsidR="00D96368" w:rsidRPr="0049271E" w:rsidRDefault="00D96368" w:rsidP="0049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11 задание – «</w:t>
            </w:r>
            <w:r w:rsidR="000B420D" w:rsidRPr="0049271E">
              <w:rPr>
                <w:rFonts w:ascii="Times New Roman" w:hAnsi="Times New Roman" w:cs="Times New Roman"/>
                <w:sz w:val="24"/>
                <w:szCs w:val="24"/>
              </w:rPr>
              <w:t>Поможем программисту</w:t>
            </w: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420D" w:rsidRPr="0049271E" w:rsidTr="00154FED">
        <w:tc>
          <w:tcPr>
            <w:tcW w:w="2421" w:type="dxa"/>
          </w:tcPr>
          <w:p w:rsidR="000B420D" w:rsidRPr="0049271E" w:rsidRDefault="000B420D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находить ошибки в программе и исправлять.</w:t>
            </w:r>
          </w:p>
          <w:p w:rsidR="000B420D" w:rsidRPr="0049271E" w:rsidRDefault="000B420D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закрепить умение составлять («записывать») программу</w:t>
            </w:r>
          </w:p>
          <w:p w:rsidR="000B420D" w:rsidRPr="0049271E" w:rsidRDefault="000B420D" w:rsidP="00492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воспитывать взаимодействовать в команде, умение доводить начатую работу до конца.</w:t>
            </w:r>
          </w:p>
          <w:p w:rsidR="00B72466" w:rsidRPr="0049271E" w:rsidRDefault="001F2356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492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критическое мышление.</w:t>
            </w:r>
          </w:p>
        </w:tc>
        <w:tc>
          <w:tcPr>
            <w:tcW w:w="2507" w:type="dxa"/>
          </w:tcPr>
          <w:p w:rsidR="000B420D" w:rsidRPr="0049271E" w:rsidRDefault="000B420D" w:rsidP="0049271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4123EA" w:rsidRPr="004927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ссказ педагога о профессии программиста, его профессиональных действиях и качествах.  </w:t>
            </w:r>
            <w:r w:rsidRPr="0049271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На столах поле для </w:t>
            </w:r>
            <w:proofErr w:type="spellStart"/>
            <w:r w:rsidRPr="0049271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Робомыши</w:t>
            </w:r>
            <w:proofErr w:type="spellEnd"/>
            <w:r w:rsidRPr="0049271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 с  лабиринтом в конце, которого находится сыр; программа  «записанная» с помощью команд-карточек, </w:t>
            </w:r>
            <w:r w:rsidRPr="0049271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описывающая путь мыши к сыру.</w:t>
            </w:r>
          </w:p>
          <w:p w:rsidR="00B72466" w:rsidRPr="0049271E" w:rsidRDefault="000B420D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Педагог сообщает, что  в программе, по которому </w:t>
            </w:r>
            <w:proofErr w:type="spellStart"/>
            <w:r w:rsidRPr="0049271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Робомышь</w:t>
            </w:r>
            <w:proofErr w:type="spellEnd"/>
            <w:r w:rsidRPr="0049271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должна была пройти лабиринт и найти сыр, допущена ошибка и предлагает детям помочь мыши дойти до сыра. </w:t>
            </w: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Педагог отмечает, какая команда справилась с задачей первая.</w:t>
            </w:r>
          </w:p>
        </w:tc>
        <w:tc>
          <w:tcPr>
            <w:tcW w:w="2551" w:type="dxa"/>
          </w:tcPr>
          <w:p w:rsidR="001F2356" w:rsidRPr="0049271E" w:rsidRDefault="001F2356" w:rsidP="0049271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927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с профессией программиста. Ознакомление с заданием. Рассматривание лабиринта для </w:t>
            </w:r>
            <w:proofErr w:type="spellStart"/>
            <w:r w:rsidRPr="0049271E">
              <w:rPr>
                <w:rFonts w:ascii="Times New Roman" w:eastAsia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  <w:r w:rsidRPr="00492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анализ </w:t>
            </w:r>
            <w:r w:rsidRPr="0049271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программы, «записанной» с помощью команд-карточек, описывающей путь мыши к сыру. </w:t>
            </w:r>
            <w:r w:rsidRPr="004927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Деление детей в пары. Работа в парах.</w:t>
            </w:r>
            <w:r w:rsidR="00705C64" w:rsidRPr="00492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71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Нахождение ошибки в программе.</w:t>
            </w:r>
          </w:p>
          <w:p w:rsidR="00705C64" w:rsidRPr="0049271E" w:rsidRDefault="00705C64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Исправление.</w:t>
            </w: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 исправленной программы.</w:t>
            </w:r>
          </w:p>
          <w:p w:rsidR="00B72466" w:rsidRPr="0049271E" w:rsidRDefault="00B72466" w:rsidP="00492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B420D" w:rsidRPr="0049271E" w:rsidRDefault="000B420D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качеств необходимых для профессии  «Программист».</w:t>
            </w:r>
          </w:p>
          <w:p w:rsidR="00B72466" w:rsidRPr="0049271E" w:rsidRDefault="001F2356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Умение находить ошибки в программах, исправлять их.</w:t>
            </w:r>
          </w:p>
        </w:tc>
      </w:tr>
      <w:tr w:rsidR="000B420D" w:rsidRPr="0049271E" w:rsidTr="00A0040F">
        <w:tc>
          <w:tcPr>
            <w:tcW w:w="9745" w:type="dxa"/>
            <w:gridSpan w:val="4"/>
          </w:tcPr>
          <w:p w:rsidR="00D96368" w:rsidRPr="0049271E" w:rsidRDefault="00D96368" w:rsidP="0049271E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12 задание – «</w:t>
            </w:r>
            <w:r w:rsidR="00705C64" w:rsidRPr="0049271E">
              <w:rPr>
                <w:rFonts w:ascii="Times New Roman" w:hAnsi="Times New Roman" w:cs="Times New Roman"/>
                <w:sz w:val="24"/>
                <w:szCs w:val="24"/>
              </w:rPr>
              <w:t>Свои лабиринты</w:t>
            </w: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420D" w:rsidRPr="0049271E" w:rsidTr="00154FED">
        <w:tc>
          <w:tcPr>
            <w:tcW w:w="2421" w:type="dxa"/>
          </w:tcPr>
          <w:p w:rsidR="006635C1" w:rsidRPr="0049271E" w:rsidRDefault="006635C1" w:rsidP="0049271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 понимать и моделировать предметно-пространственные отношения, ориентироваться в ближайшем пространстве и на плоскости.</w:t>
            </w:r>
          </w:p>
          <w:p w:rsidR="006635C1" w:rsidRPr="0049271E" w:rsidRDefault="00E27D39" w:rsidP="00492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Развивать техническое творчество и логическое мышление.</w:t>
            </w:r>
          </w:p>
          <w:p w:rsidR="00D96368" w:rsidRPr="0049271E" w:rsidRDefault="006635C1" w:rsidP="00B56FB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активность, инициативность, самостоятельность</w:t>
            </w:r>
          </w:p>
        </w:tc>
        <w:tc>
          <w:tcPr>
            <w:tcW w:w="2507" w:type="dxa"/>
          </w:tcPr>
          <w:p w:rsidR="00E27D39" w:rsidRPr="0049271E" w:rsidRDefault="00E27D39" w:rsidP="0049271E">
            <w:pPr>
              <w:contextualSpacing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49271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Предложение  детям в парах создать собственные лабиринты для мышки;</w:t>
            </w:r>
          </w:p>
          <w:p w:rsidR="00D96368" w:rsidRPr="0049271E" w:rsidRDefault="00E27D39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алгоритмы ее движения  с использованием карточек-схем.</w:t>
            </w:r>
          </w:p>
        </w:tc>
        <w:tc>
          <w:tcPr>
            <w:tcW w:w="2551" w:type="dxa"/>
          </w:tcPr>
          <w:p w:rsidR="00D96368" w:rsidRPr="0049271E" w:rsidRDefault="00D96368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ориентировку в пространстве;</w:t>
            </w:r>
          </w:p>
          <w:p w:rsidR="00D96368" w:rsidRPr="0049271E" w:rsidRDefault="00D96368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пары. Самостоятельное создание каждой парой своего лабиринта и совместное программирование</w:t>
            </w:r>
            <w:r w:rsidR="00264C4B"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4C4B" w:rsidRPr="0049271E">
              <w:rPr>
                <w:rFonts w:ascii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  <w:r w:rsidR="00264C4B" w:rsidRPr="00492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:rsidR="00264C4B" w:rsidRPr="0049271E" w:rsidRDefault="00D96368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 при составлении своей программы для робота.</w:t>
            </w:r>
          </w:p>
          <w:p w:rsidR="00D96368" w:rsidRPr="0049271E" w:rsidRDefault="00D96368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8C3" w:rsidRPr="0049271E" w:rsidTr="00913E08">
        <w:tc>
          <w:tcPr>
            <w:tcW w:w="9745" w:type="dxa"/>
            <w:gridSpan w:val="4"/>
          </w:tcPr>
          <w:p w:rsidR="006058C3" w:rsidRPr="0049271E" w:rsidRDefault="006058C3" w:rsidP="0049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13 задание - «Алфавит»</w:t>
            </w:r>
          </w:p>
        </w:tc>
      </w:tr>
      <w:tr w:rsidR="006058C3" w:rsidRPr="0049271E" w:rsidTr="00154FED">
        <w:tc>
          <w:tcPr>
            <w:tcW w:w="2421" w:type="dxa"/>
          </w:tcPr>
          <w:p w:rsidR="006058C3" w:rsidRPr="0049271E" w:rsidRDefault="006058C3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- Развивать умение выстраивать свои собственные алгоритмы и понимать чужие.</w:t>
            </w:r>
          </w:p>
          <w:p w:rsidR="006058C3" w:rsidRPr="0049271E" w:rsidRDefault="006058C3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- Упражнять в последовательном решении поставленной задачи.</w:t>
            </w:r>
          </w:p>
          <w:p w:rsidR="006058C3" w:rsidRPr="0049271E" w:rsidRDefault="006058C3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- Развивать пространственное, критическое мышление и ориентацию в системе координат.</w:t>
            </w:r>
          </w:p>
          <w:p w:rsidR="006058C3" w:rsidRPr="0049271E" w:rsidRDefault="006058C3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увеличению словарного запаса. </w:t>
            </w:r>
          </w:p>
          <w:p w:rsidR="006058C3" w:rsidRPr="0049271E" w:rsidRDefault="006058C3" w:rsidP="0049271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Упражнять в элементах грамоты.</w:t>
            </w:r>
          </w:p>
        </w:tc>
        <w:tc>
          <w:tcPr>
            <w:tcW w:w="2507" w:type="dxa"/>
          </w:tcPr>
          <w:p w:rsidR="006058C3" w:rsidRPr="0049271E" w:rsidRDefault="00716ADF" w:rsidP="0049271E">
            <w:pPr>
              <w:contextualSpacing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Раскладывание игрового поля. Помощь в раскладывании </w:t>
            </w:r>
            <w:r w:rsidR="006058C3" w:rsidRPr="0049271E">
              <w:rPr>
                <w:rFonts w:ascii="Times New Roman" w:hAnsi="Times New Roman" w:cs="Times New Roman"/>
                <w:sz w:val="24"/>
                <w:szCs w:val="24"/>
              </w:rPr>
              <w:t>используемых в игре карточек движения  по стопкам. Помощь в выборе очередности игроков. Расстановка препятствий.  Подготовка и раздача заданий. Вопросы к игрокам.  Загадывание загадок. Косвенная помощь</w:t>
            </w:r>
          </w:p>
        </w:tc>
        <w:tc>
          <w:tcPr>
            <w:tcW w:w="2551" w:type="dxa"/>
          </w:tcPr>
          <w:p w:rsidR="00716ADF" w:rsidRPr="0049271E" w:rsidRDefault="00716ADF" w:rsidP="00492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игрового поля. Раскладывание карточек движения. Обсуждение  очередности игроков.</w:t>
            </w:r>
          </w:p>
          <w:p w:rsidR="00716ADF" w:rsidRPr="0049271E" w:rsidRDefault="00716ADF" w:rsidP="00492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букв.</w:t>
            </w:r>
          </w:p>
          <w:p w:rsidR="006058C3" w:rsidRPr="0049271E" w:rsidRDefault="00716ADF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загадок. Выполнение заданий. Построение маршрута.  Программирование мышки и проверка программы. Взаимоконтроль, взаимопомощь игроков.</w:t>
            </w:r>
          </w:p>
        </w:tc>
        <w:tc>
          <w:tcPr>
            <w:tcW w:w="2266" w:type="dxa"/>
          </w:tcPr>
          <w:p w:rsidR="00716ADF" w:rsidRPr="0049271E" w:rsidRDefault="00716ADF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Знание букв алфавита. Умение выстраивать собственные алгоритмы в соответствии с заданием. Понимание детьми чужих алгоритмов.</w:t>
            </w:r>
          </w:p>
          <w:p w:rsidR="006058C3" w:rsidRPr="0049271E" w:rsidRDefault="00716ADF" w:rsidP="0049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Умение программировать мышь и проверять правильность программы.</w:t>
            </w:r>
          </w:p>
        </w:tc>
      </w:tr>
    </w:tbl>
    <w:p w:rsidR="0041675D" w:rsidRPr="0049271E" w:rsidRDefault="0041675D" w:rsidP="004927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E29" w:rsidRPr="0049271E" w:rsidRDefault="00CE6E29" w:rsidP="004927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71E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 – тематическое планирование</w:t>
      </w:r>
    </w:p>
    <w:p w:rsidR="00CE6E29" w:rsidRPr="0049271E" w:rsidRDefault="00CE6E29" w:rsidP="004927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562"/>
        <w:gridCol w:w="2562"/>
        <w:gridCol w:w="2563"/>
        <w:gridCol w:w="2563"/>
      </w:tblGrid>
      <w:tr w:rsidR="0099205A" w:rsidRPr="0049271E" w:rsidTr="00BE5A25"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05A" w:rsidRPr="0049271E" w:rsidTr="00BE5A25"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Знакомьтесь -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Робомышка</w:t>
            </w:r>
            <w:proofErr w:type="spellEnd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05A" w:rsidRPr="0049271E" w:rsidTr="00BE5A25"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Лабиринты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05A" w:rsidRPr="0049271E" w:rsidTr="00BE5A25"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 xml:space="preserve">Сыр для </w:t>
            </w:r>
            <w:proofErr w:type="spellStart"/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Робомышки</w:t>
            </w:r>
            <w:proofErr w:type="spellEnd"/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05A" w:rsidRPr="0049271E" w:rsidTr="00BE5A25"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Знак «Молния</w:t>
            </w:r>
            <w:r w:rsidR="00BF0B1E" w:rsidRPr="00492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05A" w:rsidRPr="0049271E" w:rsidTr="00BE5A25"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05A" w:rsidRPr="0049271E" w:rsidTr="00BE5A25"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Тупик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05A" w:rsidRPr="0049271E" w:rsidTr="00BE5A25"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Длинный и короткий путь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05A" w:rsidRPr="0049271E" w:rsidTr="00BE5A25"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Сыр в лабиринте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05A" w:rsidRPr="0049271E" w:rsidTr="00BE5A25"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Мышь решает примеры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05A" w:rsidRPr="0049271E" w:rsidTr="00BE5A25"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На улицах города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05A" w:rsidRPr="0049271E" w:rsidTr="00BE5A25"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Поможем программисту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05A" w:rsidRPr="0049271E" w:rsidTr="00BE5A25"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Свои лабиринты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05A" w:rsidRPr="0049271E" w:rsidTr="00BE5A25"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05A" w:rsidRPr="0049271E" w:rsidTr="00BE5A25"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2562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0B1E" w:rsidRPr="004927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99205A" w:rsidRPr="0049271E" w:rsidRDefault="0099205A" w:rsidP="00492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6E29" w:rsidRPr="0049271E" w:rsidRDefault="00CE6E29" w:rsidP="0049271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6E29" w:rsidRPr="0049271E" w:rsidRDefault="00CE6E29" w:rsidP="004927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6E29" w:rsidRPr="0049271E" w:rsidRDefault="00CE6E29" w:rsidP="004927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F8A" w:rsidRPr="0049271E" w:rsidRDefault="00AE2F8A" w:rsidP="0049271E">
      <w:pPr>
        <w:spacing w:line="240" w:lineRule="auto"/>
        <w:ind w:left="180"/>
        <w:rPr>
          <w:sz w:val="24"/>
          <w:szCs w:val="24"/>
        </w:rPr>
      </w:pPr>
    </w:p>
    <w:p w:rsidR="00AE2F8A" w:rsidRPr="0049271E" w:rsidRDefault="00AE2F8A" w:rsidP="004927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F8A" w:rsidRPr="0049271E" w:rsidRDefault="00AE2F8A" w:rsidP="0049271E">
      <w:pPr>
        <w:spacing w:line="240" w:lineRule="auto"/>
        <w:ind w:right="-5"/>
        <w:jc w:val="center"/>
        <w:rPr>
          <w:sz w:val="24"/>
          <w:szCs w:val="24"/>
        </w:rPr>
      </w:pPr>
    </w:p>
    <w:p w:rsidR="00AE2F8A" w:rsidRPr="0049271E" w:rsidRDefault="00AE2F8A" w:rsidP="0049271E">
      <w:pPr>
        <w:spacing w:line="240" w:lineRule="auto"/>
        <w:rPr>
          <w:sz w:val="24"/>
          <w:szCs w:val="24"/>
        </w:rPr>
      </w:pPr>
    </w:p>
    <w:p w:rsidR="00AE2F8A" w:rsidRDefault="00AE2F8A" w:rsidP="00172C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F8A" w:rsidRDefault="00AE2F8A" w:rsidP="00172C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F8A" w:rsidRDefault="00AE2F8A" w:rsidP="00172C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F8A" w:rsidRDefault="00AE2F8A" w:rsidP="00172C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E2F8A" w:rsidSect="005F4237">
      <w:pgSz w:w="11900" w:h="16838"/>
      <w:pgMar w:top="1112" w:right="986" w:bottom="418" w:left="880" w:header="0" w:footer="0" w:gutter="0"/>
      <w:cols w:space="720" w:equalWidth="0">
        <w:col w:w="100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3C"/>
    <w:multiLevelType w:val="hybridMultilevel"/>
    <w:tmpl w:val="751ACFEC"/>
    <w:lvl w:ilvl="0" w:tplc="0B8C46BE">
      <w:start w:val="1"/>
      <w:numFmt w:val="bullet"/>
      <w:lvlText w:val="В"/>
      <w:lvlJc w:val="left"/>
    </w:lvl>
    <w:lvl w:ilvl="1" w:tplc="414C7D6C">
      <w:start w:val="1"/>
      <w:numFmt w:val="bullet"/>
      <w:lvlText w:val=""/>
      <w:lvlJc w:val="left"/>
    </w:lvl>
    <w:lvl w:ilvl="2" w:tplc="147089EC">
      <w:numFmt w:val="decimal"/>
      <w:lvlText w:val=""/>
      <w:lvlJc w:val="left"/>
    </w:lvl>
    <w:lvl w:ilvl="3" w:tplc="8B361316">
      <w:numFmt w:val="decimal"/>
      <w:lvlText w:val=""/>
      <w:lvlJc w:val="left"/>
    </w:lvl>
    <w:lvl w:ilvl="4" w:tplc="94365CC0">
      <w:numFmt w:val="decimal"/>
      <w:lvlText w:val=""/>
      <w:lvlJc w:val="left"/>
    </w:lvl>
    <w:lvl w:ilvl="5" w:tplc="9A3C7DC4">
      <w:numFmt w:val="decimal"/>
      <w:lvlText w:val=""/>
      <w:lvlJc w:val="left"/>
    </w:lvl>
    <w:lvl w:ilvl="6" w:tplc="469AE578">
      <w:numFmt w:val="decimal"/>
      <w:lvlText w:val=""/>
      <w:lvlJc w:val="left"/>
    </w:lvl>
    <w:lvl w:ilvl="7" w:tplc="C114ACB8">
      <w:numFmt w:val="decimal"/>
      <w:lvlText w:val=""/>
      <w:lvlJc w:val="left"/>
    </w:lvl>
    <w:lvl w:ilvl="8" w:tplc="BE3ED336">
      <w:numFmt w:val="decimal"/>
      <w:lvlText w:val=""/>
      <w:lvlJc w:val="left"/>
    </w:lvl>
  </w:abstractNum>
  <w:abstractNum w:abstractNumId="1">
    <w:nsid w:val="0000390C"/>
    <w:multiLevelType w:val="hybridMultilevel"/>
    <w:tmpl w:val="2FA2A820"/>
    <w:lvl w:ilvl="0" w:tplc="72883D04">
      <w:start w:val="1"/>
      <w:numFmt w:val="bullet"/>
      <w:lvlText w:val="-"/>
      <w:lvlJc w:val="left"/>
    </w:lvl>
    <w:lvl w:ilvl="1" w:tplc="18EEBD3E">
      <w:start w:val="1"/>
      <w:numFmt w:val="bullet"/>
      <w:lvlText w:val="-"/>
      <w:lvlJc w:val="left"/>
    </w:lvl>
    <w:lvl w:ilvl="2" w:tplc="941C72CE">
      <w:numFmt w:val="decimal"/>
      <w:lvlText w:val=""/>
      <w:lvlJc w:val="left"/>
    </w:lvl>
    <w:lvl w:ilvl="3" w:tplc="ABD0E5BC">
      <w:numFmt w:val="decimal"/>
      <w:lvlText w:val=""/>
      <w:lvlJc w:val="left"/>
    </w:lvl>
    <w:lvl w:ilvl="4" w:tplc="21181688">
      <w:numFmt w:val="decimal"/>
      <w:lvlText w:val=""/>
      <w:lvlJc w:val="left"/>
    </w:lvl>
    <w:lvl w:ilvl="5" w:tplc="DCDA5882">
      <w:numFmt w:val="decimal"/>
      <w:lvlText w:val=""/>
      <w:lvlJc w:val="left"/>
    </w:lvl>
    <w:lvl w:ilvl="6" w:tplc="E800C66C">
      <w:numFmt w:val="decimal"/>
      <w:lvlText w:val=""/>
      <w:lvlJc w:val="left"/>
    </w:lvl>
    <w:lvl w:ilvl="7" w:tplc="90D2502C">
      <w:numFmt w:val="decimal"/>
      <w:lvlText w:val=""/>
      <w:lvlJc w:val="left"/>
    </w:lvl>
    <w:lvl w:ilvl="8" w:tplc="1304F614">
      <w:numFmt w:val="decimal"/>
      <w:lvlText w:val=""/>
      <w:lvlJc w:val="left"/>
    </w:lvl>
  </w:abstractNum>
  <w:abstractNum w:abstractNumId="2">
    <w:nsid w:val="00007E87"/>
    <w:multiLevelType w:val="hybridMultilevel"/>
    <w:tmpl w:val="3E7EEC34"/>
    <w:lvl w:ilvl="0" w:tplc="4EE663AA">
      <w:start w:val="1"/>
      <w:numFmt w:val="bullet"/>
      <w:lvlText w:val=""/>
      <w:lvlJc w:val="left"/>
    </w:lvl>
    <w:lvl w:ilvl="1" w:tplc="FE466428">
      <w:numFmt w:val="decimal"/>
      <w:lvlText w:val=""/>
      <w:lvlJc w:val="left"/>
    </w:lvl>
    <w:lvl w:ilvl="2" w:tplc="E2F8E930">
      <w:numFmt w:val="decimal"/>
      <w:lvlText w:val=""/>
      <w:lvlJc w:val="left"/>
    </w:lvl>
    <w:lvl w:ilvl="3" w:tplc="673A8A58">
      <w:numFmt w:val="decimal"/>
      <w:lvlText w:val=""/>
      <w:lvlJc w:val="left"/>
    </w:lvl>
    <w:lvl w:ilvl="4" w:tplc="FAD2D6B4">
      <w:numFmt w:val="decimal"/>
      <w:lvlText w:val=""/>
      <w:lvlJc w:val="left"/>
    </w:lvl>
    <w:lvl w:ilvl="5" w:tplc="30C45620">
      <w:numFmt w:val="decimal"/>
      <w:lvlText w:val=""/>
      <w:lvlJc w:val="left"/>
    </w:lvl>
    <w:lvl w:ilvl="6" w:tplc="6608C9D2">
      <w:numFmt w:val="decimal"/>
      <w:lvlText w:val=""/>
      <w:lvlJc w:val="left"/>
    </w:lvl>
    <w:lvl w:ilvl="7" w:tplc="2BD28EDA">
      <w:numFmt w:val="decimal"/>
      <w:lvlText w:val=""/>
      <w:lvlJc w:val="left"/>
    </w:lvl>
    <w:lvl w:ilvl="8" w:tplc="C7A6A98E">
      <w:numFmt w:val="decimal"/>
      <w:lvlText w:val=""/>
      <w:lvlJc w:val="left"/>
    </w:lvl>
  </w:abstractNum>
  <w:abstractNum w:abstractNumId="3">
    <w:nsid w:val="055A0961"/>
    <w:multiLevelType w:val="multilevel"/>
    <w:tmpl w:val="2436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509CC"/>
    <w:multiLevelType w:val="multilevel"/>
    <w:tmpl w:val="356E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5971C2"/>
    <w:multiLevelType w:val="hybridMultilevel"/>
    <w:tmpl w:val="1758FBA8"/>
    <w:lvl w:ilvl="0" w:tplc="041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1C160D"/>
    <w:multiLevelType w:val="hybridMultilevel"/>
    <w:tmpl w:val="D8BE8560"/>
    <w:lvl w:ilvl="0" w:tplc="53843F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A5927"/>
    <w:multiLevelType w:val="hybridMultilevel"/>
    <w:tmpl w:val="800E1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C11F7"/>
    <w:multiLevelType w:val="multilevel"/>
    <w:tmpl w:val="E1F4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F36A6B"/>
    <w:multiLevelType w:val="multilevel"/>
    <w:tmpl w:val="94A8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7C45DB"/>
    <w:multiLevelType w:val="hybridMultilevel"/>
    <w:tmpl w:val="39EA5596"/>
    <w:lvl w:ilvl="0" w:tplc="A10A6D36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236C84"/>
    <w:multiLevelType w:val="multilevel"/>
    <w:tmpl w:val="8742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7B08E5"/>
    <w:multiLevelType w:val="hybridMultilevel"/>
    <w:tmpl w:val="CABC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04FC5"/>
    <w:multiLevelType w:val="hybridMultilevel"/>
    <w:tmpl w:val="805CDA68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"/>
  </w:num>
  <w:num w:numId="12">
    <w:abstractNumId w:val="4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>
    <w:useFELayout/>
  </w:compat>
  <w:rsids>
    <w:rsidRoot w:val="008C6880"/>
    <w:rsid w:val="00010670"/>
    <w:rsid w:val="00021B21"/>
    <w:rsid w:val="00031D4A"/>
    <w:rsid w:val="0004105D"/>
    <w:rsid w:val="00043494"/>
    <w:rsid w:val="000511E5"/>
    <w:rsid w:val="0008516D"/>
    <w:rsid w:val="000B3478"/>
    <w:rsid w:val="000B420D"/>
    <w:rsid w:val="000D2E32"/>
    <w:rsid w:val="000D5D78"/>
    <w:rsid w:val="000D7E11"/>
    <w:rsid w:val="000E399C"/>
    <w:rsid w:val="00112F28"/>
    <w:rsid w:val="0011743E"/>
    <w:rsid w:val="001229BF"/>
    <w:rsid w:val="00154FED"/>
    <w:rsid w:val="00172C1D"/>
    <w:rsid w:val="001B25E3"/>
    <w:rsid w:val="001E50A1"/>
    <w:rsid w:val="001F2356"/>
    <w:rsid w:val="001F3909"/>
    <w:rsid w:val="002038C6"/>
    <w:rsid w:val="00226596"/>
    <w:rsid w:val="002560ED"/>
    <w:rsid w:val="00264C4B"/>
    <w:rsid w:val="00266EC5"/>
    <w:rsid w:val="002B3084"/>
    <w:rsid w:val="002C79F1"/>
    <w:rsid w:val="002D112F"/>
    <w:rsid w:val="002E0E58"/>
    <w:rsid w:val="0039719A"/>
    <w:rsid w:val="0039765D"/>
    <w:rsid w:val="003A3763"/>
    <w:rsid w:val="003E2D4F"/>
    <w:rsid w:val="003E51DF"/>
    <w:rsid w:val="004123EA"/>
    <w:rsid w:val="00415E97"/>
    <w:rsid w:val="0041675D"/>
    <w:rsid w:val="00446C5F"/>
    <w:rsid w:val="0049271E"/>
    <w:rsid w:val="004944AC"/>
    <w:rsid w:val="004A37A3"/>
    <w:rsid w:val="004F3EED"/>
    <w:rsid w:val="00563074"/>
    <w:rsid w:val="00567409"/>
    <w:rsid w:val="005779D2"/>
    <w:rsid w:val="005804CB"/>
    <w:rsid w:val="005D7383"/>
    <w:rsid w:val="005E2723"/>
    <w:rsid w:val="005E4463"/>
    <w:rsid w:val="005F4237"/>
    <w:rsid w:val="005F47C2"/>
    <w:rsid w:val="006058C3"/>
    <w:rsid w:val="00642C37"/>
    <w:rsid w:val="006635C1"/>
    <w:rsid w:val="006B420A"/>
    <w:rsid w:val="006B6765"/>
    <w:rsid w:val="006D0770"/>
    <w:rsid w:val="006F0835"/>
    <w:rsid w:val="00705C64"/>
    <w:rsid w:val="00705E7F"/>
    <w:rsid w:val="00713187"/>
    <w:rsid w:val="0071680B"/>
    <w:rsid w:val="00716ADF"/>
    <w:rsid w:val="00717C77"/>
    <w:rsid w:val="007843C4"/>
    <w:rsid w:val="0078613B"/>
    <w:rsid w:val="0079453B"/>
    <w:rsid w:val="007D0D56"/>
    <w:rsid w:val="007D0EDE"/>
    <w:rsid w:val="007D41C5"/>
    <w:rsid w:val="00837E2E"/>
    <w:rsid w:val="00842702"/>
    <w:rsid w:val="00850DFC"/>
    <w:rsid w:val="008749AF"/>
    <w:rsid w:val="0088678C"/>
    <w:rsid w:val="008C6880"/>
    <w:rsid w:val="008D262B"/>
    <w:rsid w:val="008D45D1"/>
    <w:rsid w:val="008F45C7"/>
    <w:rsid w:val="009153B1"/>
    <w:rsid w:val="009320C5"/>
    <w:rsid w:val="00937939"/>
    <w:rsid w:val="0099205A"/>
    <w:rsid w:val="009937DD"/>
    <w:rsid w:val="009A02F0"/>
    <w:rsid w:val="009D60FC"/>
    <w:rsid w:val="00A01465"/>
    <w:rsid w:val="00A061B5"/>
    <w:rsid w:val="00A24894"/>
    <w:rsid w:val="00A25092"/>
    <w:rsid w:val="00A274F5"/>
    <w:rsid w:val="00A276CC"/>
    <w:rsid w:val="00A92641"/>
    <w:rsid w:val="00AB639D"/>
    <w:rsid w:val="00AD5578"/>
    <w:rsid w:val="00AD63DB"/>
    <w:rsid w:val="00AE2F8A"/>
    <w:rsid w:val="00AF318D"/>
    <w:rsid w:val="00B07D02"/>
    <w:rsid w:val="00B20F5A"/>
    <w:rsid w:val="00B56FB4"/>
    <w:rsid w:val="00B72466"/>
    <w:rsid w:val="00B903E5"/>
    <w:rsid w:val="00BD4F87"/>
    <w:rsid w:val="00BE430D"/>
    <w:rsid w:val="00BF0B1E"/>
    <w:rsid w:val="00C11249"/>
    <w:rsid w:val="00C417F2"/>
    <w:rsid w:val="00C65AC5"/>
    <w:rsid w:val="00CE154A"/>
    <w:rsid w:val="00CE6E29"/>
    <w:rsid w:val="00D15A5F"/>
    <w:rsid w:val="00D17FBC"/>
    <w:rsid w:val="00D21602"/>
    <w:rsid w:val="00D30463"/>
    <w:rsid w:val="00D41C9A"/>
    <w:rsid w:val="00D7256C"/>
    <w:rsid w:val="00D838BF"/>
    <w:rsid w:val="00D96368"/>
    <w:rsid w:val="00DD50A9"/>
    <w:rsid w:val="00DD5DF9"/>
    <w:rsid w:val="00DE2B63"/>
    <w:rsid w:val="00E020CB"/>
    <w:rsid w:val="00E27D39"/>
    <w:rsid w:val="00E92DEB"/>
    <w:rsid w:val="00E95949"/>
    <w:rsid w:val="00EB6487"/>
    <w:rsid w:val="00ED1D09"/>
    <w:rsid w:val="00ED7E35"/>
    <w:rsid w:val="00EE56AB"/>
    <w:rsid w:val="00F32B18"/>
    <w:rsid w:val="00F333B4"/>
    <w:rsid w:val="00F93687"/>
    <w:rsid w:val="00F96E39"/>
    <w:rsid w:val="00FC4329"/>
    <w:rsid w:val="00FF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6C"/>
  </w:style>
  <w:style w:type="paragraph" w:styleId="1">
    <w:name w:val="heading 1"/>
    <w:basedOn w:val="a"/>
    <w:link w:val="10"/>
    <w:uiPriority w:val="9"/>
    <w:qFormat/>
    <w:rsid w:val="00DD5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8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8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68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061B5"/>
    <w:pPr>
      <w:ind w:left="720"/>
      <w:contextualSpacing/>
    </w:pPr>
  </w:style>
  <w:style w:type="paragraph" w:styleId="a7">
    <w:name w:val="No Spacing"/>
    <w:uiPriority w:val="1"/>
    <w:qFormat/>
    <w:rsid w:val="00BD4F87"/>
    <w:pPr>
      <w:spacing w:after="0" w:line="240" w:lineRule="auto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08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unhideWhenUsed/>
    <w:rsid w:val="002560ED"/>
    <w:rPr>
      <w:color w:val="0000FF"/>
      <w:u w:val="single"/>
    </w:rPr>
  </w:style>
  <w:style w:type="character" w:styleId="aa">
    <w:name w:val="Strong"/>
    <w:basedOn w:val="a0"/>
    <w:uiPriority w:val="22"/>
    <w:qFormat/>
    <w:rsid w:val="00D17F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D50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-zicg">
    <w:name w:val="n-zicg"/>
    <w:basedOn w:val="a"/>
    <w:rsid w:val="002C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16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21">
    <w:name w:val="Абзац списка2"/>
    <w:basedOn w:val="a"/>
    <w:rsid w:val="0071680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b">
    <w:name w:val="FollowedHyperlink"/>
    <w:basedOn w:val="a0"/>
    <w:uiPriority w:val="99"/>
    <w:semiHidden/>
    <w:unhideWhenUsed/>
    <w:rsid w:val="00A250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5350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954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geEUQEav8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4ktPBNNw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_hRTaHydBg" TargetMode="External"/><Relationship Id="rId5" Type="http://schemas.openxmlformats.org/officeDocument/2006/relationships/hyperlink" Target="mailto:detsad29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9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dcterms:created xsi:type="dcterms:W3CDTF">2020-06-21T17:01:00Z</dcterms:created>
  <dcterms:modified xsi:type="dcterms:W3CDTF">2021-05-13T16:54:00Z</dcterms:modified>
</cp:coreProperties>
</file>