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B9" w:rsidRPr="00405358" w:rsidRDefault="00C63CB9" w:rsidP="00405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5358">
        <w:rPr>
          <w:rFonts w:ascii="Times New Roman" w:hAnsi="Times New Roman" w:cs="Times New Roman"/>
          <w:sz w:val="24"/>
          <w:szCs w:val="24"/>
        </w:rPr>
        <w:t>Генцель</w:t>
      </w:r>
      <w:proofErr w:type="spellEnd"/>
      <w:r w:rsidRPr="00405358">
        <w:rPr>
          <w:rFonts w:ascii="Times New Roman" w:hAnsi="Times New Roman" w:cs="Times New Roman"/>
          <w:sz w:val="24"/>
          <w:szCs w:val="24"/>
        </w:rPr>
        <w:t xml:space="preserve"> Наталья Владимировна </w:t>
      </w:r>
    </w:p>
    <w:p w:rsidR="00997CBA" w:rsidRDefault="00C63CB9" w:rsidP="00405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997CBA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учреждения центр развития ребенка </w:t>
      </w:r>
      <w:r w:rsidRPr="00405358">
        <w:rPr>
          <w:rFonts w:ascii="Times New Roman" w:hAnsi="Times New Roman" w:cs="Times New Roman"/>
          <w:sz w:val="24"/>
          <w:szCs w:val="24"/>
        </w:rPr>
        <w:t>МА</w:t>
      </w:r>
      <w:r w:rsidR="00D5125F" w:rsidRPr="00405358">
        <w:rPr>
          <w:rFonts w:ascii="Times New Roman" w:hAnsi="Times New Roman" w:cs="Times New Roman"/>
          <w:sz w:val="24"/>
          <w:szCs w:val="24"/>
        </w:rPr>
        <w:t xml:space="preserve">ДОУ </w:t>
      </w:r>
      <w:r w:rsidRPr="00405358">
        <w:rPr>
          <w:rFonts w:ascii="Times New Roman" w:hAnsi="Times New Roman" w:cs="Times New Roman"/>
          <w:sz w:val="24"/>
          <w:szCs w:val="24"/>
        </w:rPr>
        <w:t xml:space="preserve">ЦРР </w:t>
      </w:r>
      <w:r w:rsidR="00997CBA">
        <w:rPr>
          <w:rFonts w:ascii="Times New Roman" w:hAnsi="Times New Roman" w:cs="Times New Roman"/>
          <w:sz w:val="24"/>
          <w:szCs w:val="24"/>
        </w:rPr>
        <w:t xml:space="preserve">- </w:t>
      </w:r>
      <w:r w:rsidRPr="00405358">
        <w:rPr>
          <w:rFonts w:ascii="Times New Roman" w:hAnsi="Times New Roman" w:cs="Times New Roman"/>
          <w:sz w:val="24"/>
          <w:szCs w:val="24"/>
        </w:rPr>
        <w:t>«</w:t>
      </w:r>
      <w:r w:rsidR="00997CBA">
        <w:rPr>
          <w:rFonts w:ascii="Times New Roman" w:hAnsi="Times New Roman" w:cs="Times New Roman"/>
          <w:sz w:val="24"/>
          <w:szCs w:val="24"/>
        </w:rPr>
        <w:t>Детский сад № 91 «</w:t>
      </w:r>
      <w:r w:rsidRPr="00405358">
        <w:rPr>
          <w:rFonts w:ascii="Times New Roman" w:hAnsi="Times New Roman" w:cs="Times New Roman"/>
          <w:sz w:val="24"/>
          <w:szCs w:val="24"/>
        </w:rPr>
        <w:t>Яблонька</w:t>
      </w:r>
      <w:r w:rsidR="00D5125F" w:rsidRPr="00405358">
        <w:rPr>
          <w:rFonts w:ascii="Times New Roman" w:hAnsi="Times New Roman" w:cs="Times New Roman"/>
          <w:sz w:val="24"/>
          <w:szCs w:val="24"/>
        </w:rPr>
        <w:t xml:space="preserve">» </w:t>
      </w:r>
      <w:r w:rsidR="00997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1D1" w:rsidRPr="00405358" w:rsidRDefault="00997CBA" w:rsidP="00405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(МАДОУ ЦРР № 91 «Яблонька») </w:t>
      </w:r>
      <w:r w:rsidR="00D5125F" w:rsidRPr="00405358">
        <w:rPr>
          <w:rFonts w:ascii="Times New Roman" w:hAnsi="Times New Roman" w:cs="Times New Roman"/>
          <w:sz w:val="24"/>
          <w:szCs w:val="24"/>
        </w:rPr>
        <w:t>г. Северодвинск</w:t>
      </w:r>
    </w:p>
    <w:p w:rsidR="00997CBA" w:rsidRDefault="00997CBA" w:rsidP="0040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CB9" w:rsidRPr="00405358" w:rsidRDefault="00EB61D1" w:rsidP="0040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58">
        <w:rPr>
          <w:rFonts w:ascii="Times New Roman" w:hAnsi="Times New Roman" w:cs="Times New Roman"/>
          <w:b/>
          <w:sz w:val="24"/>
          <w:szCs w:val="24"/>
        </w:rPr>
        <w:t xml:space="preserve">«Детская проектная деятельность как средство </w:t>
      </w:r>
    </w:p>
    <w:p w:rsidR="00DB11F7" w:rsidRPr="00405358" w:rsidRDefault="00EB61D1" w:rsidP="00997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58">
        <w:rPr>
          <w:rFonts w:ascii="Times New Roman" w:hAnsi="Times New Roman" w:cs="Times New Roman"/>
          <w:b/>
          <w:sz w:val="24"/>
          <w:szCs w:val="24"/>
        </w:rPr>
        <w:t>реализации ФГОС</w:t>
      </w:r>
      <w:r w:rsidR="005B6421" w:rsidRPr="004053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B6421" w:rsidRPr="0040535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05358">
        <w:rPr>
          <w:rFonts w:ascii="Times New Roman" w:hAnsi="Times New Roman" w:cs="Times New Roman"/>
          <w:b/>
          <w:sz w:val="24"/>
          <w:szCs w:val="24"/>
        </w:rPr>
        <w:t>»</w:t>
      </w:r>
      <w:r w:rsidR="001922AE" w:rsidRPr="00405358">
        <w:rPr>
          <w:rFonts w:ascii="Times New Roman" w:hAnsi="Times New Roman" w:cs="Times New Roman"/>
          <w:b/>
          <w:sz w:val="24"/>
          <w:szCs w:val="24"/>
        </w:rPr>
        <w:t>.</w:t>
      </w:r>
    </w:p>
    <w:p w:rsidR="009A277B" w:rsidRPr="00405358" w:rsidRDefault="009A277B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Сегодня, в связи с введением с 1 сентября 2013 года в действие нового «Закона об образовании в Российской Федерации», в системе дошкольного образования происходят серьёзные изменения. Принципиальное отличие новых стандартов заключается в том, что целью является не предметный, а личностный результат. Важна, прежде всего, личность самого ребенка и происходящие с ней в процессе обучения изменения, а не накопленная за это время сумма знаний.  </w:t>
      </w:r>
    </w:p>
    <w:p w:rsidR="009A277B" w:rsidRPr="00405358" w:rsidRDefault="009A277B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ФГОС раскрывает основные принципы дошкольного образования следующим образом: организация содействия и сотрудничества детей и взрослых, признание ребенка полноценным участником образовательных отношений, развитие поддержки инициативы детей, формирование познавательных интересов и действий ребенка в различных видах деятельности, создание условий для позитивной социализации ребенка, его личностного развития, развития инициативы и творческих способностей на основе сотрудничества </w:t>
      </w:r>
      <w:proofErr w:type="gramStart"/>
      <w:r w:rsidRPr="004053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5358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деятельности. Все это можно реализовать посредством проектной деятельности. </w:t>
      </w:r>
    </w:p>
    <w:p w:rsidR="009A277B" w:rsidRPr="00405358" w:rsidRDefault="009A277B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>Проектная деятельность – сложно организованный процесс, предполагающий не частые изменения в методике проведения отдельных занятий, а системные преобразования всего учебного и воспитательного процесса.</w:t>
      </w:r>
    </w:p>
    <w:p w:rsidR="005B6421" w:rsidRPr="00405358" w:rsidRDefault="009A277B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Анализ исследований по данной проблематике (У.Х. </w:t>
      </w:r>
      <w:proofErr w:type="spellStart"/>
      <w:r w:rsidRPr="00405358">
        <w:rPr>
          <w:rFonts w:ascii="Times New Roman" w:hAnsi="Times New Roman" w:cs="Times New Roman"/>
          <w:sz w:val="24"/>
          <w:szCs w:val="24"/>
        </w:rPr>
        <w:t>Кильпатрика</w:t>
      </w:r>
      <w:proofErr w:type="spellEnd"/>
      <w:r w:rsidRPr="00405358">
        <w:rPr>
          <w:rFonts w:ascii="Times New Roman" w:hAnsi="Times New Roman" w:cs="Times New Roman"/>
          <w:sz w:val="24"/>
          <w:szCs w:val="24"/>
        </w:rPr>
        <w:t xml:space="preserve">, Н.Е. </w:t>
      </w:r>
      <w:proofErr w:type="spellStart"/>
      <w:r w:rsidRPr="00405358">
        <w:rPr>
          <w:rFonts w:ascii="Times New Roman" w:hAnsi="Times New Roman" w:cs="Times New Roman"/>
          <w:sz w:val="24"/>
          <w:szCs w:val="24"/>
        </w:rPr>
        <w:t>Верак</w:t>
      </w:r>
      <w:r w:rsidR="00997CB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97CBA">
        <w:rPr>
          <w:rFonts w:ascii="Times New Roman" w:hAnsi="Times New Roman" w:cs="Times New Roman"/>
          <w:sz w:val="24"/>
          <w:szCs w:val="24"/>
        </w:rPr>
        <w:t xml:space="preserve">, О.М. Дьяченко, Л.А. </w:t>
      </w:r>
      <w:proofErr w:type="spellStart"/>
      <w:r w:rsidR="00997CBA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405358">
        <w:rPr>
          <w:rFonts w:ascii="Times New Roman" w:hAnsi="Times New Roman" w:cs="Times New Roman"/>
          <w:sz w:val="24"/>
          <w:szCs w:val="24"/>
        </w:rPr>
        <w:t xml:space="preserve">) показывает, что проектная деятельность создает комфортную образовательную среду, раскрывающую потенциальные возможности личности, применение полученных знаний на практике, обеспечивает развитие творческой инициативы и самостоятельности в обучении. Они считают, что участие детей в проектах способствует «интенсивному процессу социализации личности». </w:t>
      </w:r>
    </w:p>
    <w:p w:rsidR="00FC6E70" w:rsidRPr="00405358" w:rsidRDefault="00FC6E70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6F461B" w:rsidRPr="00405358">
        <w:rPr>
          <w:rFonts w:ascii="Times New Roman" w:hAnsi="Times New Roman" w:cs="Times New Roman"/>
          <w:sz w:val="24"/>
          <w:szCs w:val="24"/>
        </w:rPr>
        <w:t>контексте нас</w:t>
      </w:r>
      <w:r w:rsidRPr="00405358">
        <w:rPr>
          <w:rFonts w:ascii="Times New Roman" w:hAnsi="Times New Roman" w:cs="Times New Roman"/>
          <w:sz w:val="24"/>
          <w:szCs w:val="24"/>
        </w:rPr>
        <w:t xml:space="preserve"> особенно заинтересовали де</w:t>
      </w:r>
      <w:r w:rsidR="006F461B" w:rsidRPr="00405358">
        <w:rPr>
          <w:rFonts w:ascii="Times New Roman" w:hAnsi="Times New Roman" w:cs="Times New Roman"/>
          <w:sz w:val="24"/>
          <w:szCs w:val="24"/>
        </w:rPr>
        <w:t xml:space="preserve">тские проекты и их отличия от педагогических проектов. </w:t>
      </w:r>
    </w:p>
    <w:p w:rsidR="0049501D" w:rsidRPr="00405358" w:rsidRDefault="0049501D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>Педагогический проект</w:t>
      </w:r>
      <w:r w:rsidR="00DB11F7" w:rsidRPr="00405358">
        <w:rPr>
          <w:rFonts w:ascii="Times New Roman" w:hAnsi="Times New Roman" w:cs="Times New Roman"/>
          <w:sz w:val="24"/>
          <w:szCs w:val="24"/>
        </w:rPr>
        <w:t xml:space="preserve"> мы рассматриваем как</w:t>
      </w:r>
      <w:r w:rsidRPr="00405358">
        <w:rPr>
          <w:rFonts w:ascii="Times New Roman" w:hAnsi="Times New Roman" w:cs="Times New Roman"/>
          <w:sz w:val="24"/>
          <w:szCs w:val="24"/>
        </w:rPr>
        <w:t xml:space="preserve"> деятельность, где субъектом является педагог, а дети организуются им на различные мероприятия. Основные этапы формирования и реализации вы можете увидеть на слайде. Это определение актуальности, постановка целей и задач, участников проекта, описание механизма реализации, ожидаемых результатов, оценка эффективности и проблем в ходе реализации проекта.</w:t>
      </w:r>
    </w:p>
    <w:p w:rsidR="006F461B" w:rsidRPr="00405358" w:rsidRDefault="0049501D" w:rsidP="0099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В детском же проекте - субъектом деятельности выступают дети, но организуются они также педагогом.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EB61D1" w:rsidRPr="00405358" w:rsidTr="0049501D">
        <w:tc>
          <w:tcPr>
            <w:tcW w:w="4388" w:type="dxa"/>
          </w:tcPr>
          <w:p w:rsidR="00EB61D1" w:rsidRPr="00405358" w:rsidRDefault="00EB61D1" w:rsidP="0040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4389" w:type="dxa"/>
          </w:tcPr>
          <w:p w:rsidR="00EB61D1" w:rsidRPr="00405358" w:rsidRDefault="00EB61D1" w:rsidP="0040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проектирование</w:t>
            </w:r>
          </w:p>
        </w:tc>
      </w:tr>
      <w:tr w:rsidR="00EB61D1" w:rsidRPr="00405358" w:rsidTr="0049501D">
        <w:tc>
          <w:tcPr>
            <w:tcW w:w="8777" w:type="dxa"/>
            <w:gridSpan w:val="2"/>
          </w:tcPr>
          <w:p w:rsidR="00EB61D1" w:rsidRPr="00405358" w:rsidRDefault="00EB61D1" w:rsidP="0040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</w:tr>
      <w:tr w:rsidR="00EB61D1" w:rsidRPr="00405358" w:rsidTr="0049501D">
        <w:tc>
          <w:tcPr>
            <w:tcW w:w="4388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Выявлена</w:t>
            </w:r>
            <w:proofErr w:type="gramEnd"/>
            <w:r w:rsidRPr="00405358">
              <w:rPr>
                <w:rFonts w:ascii="Times New Roman" w:hAnsi="Times New Roman" w:cs="Times New Roman"/>
                <w:sz w:val="24"/>
                <w:szCs w:val="24"/>
              </w:rPr>
              <w:t xml:space="preserve"> (спровоцирована педагогом)</w:t>
            </w:r>
          </w:p>
        </w:tc>
        <w:tc>
          <w:tcPr>
            <w:tcW w:w="4389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Возникает у детей</w:t>
            </w:r>
          </w:p>
        </w:tc>
      </w:tr>
      <w:tr w:rsidR="00EB61D1" w:rsidRPr="00405358" w:rsidTr="0049501D">
        <w:tc>
          <w:tcPr>
            <w:tcW w:w="8777" w:type="dxa"/>
            <w:gridSpan w:val="2"/>
          </w:tcPr>
          <w:p w:rsidR="00EB61D1" w:rsidRPr="00405358" w:rsidRDefault="00EB61D1" w:rsidP="0040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</w:tr>
      <w:tr w:rsidR="00EB61D1" w:rsidRPr="00405358" w:rsidTr="0049501D">
        <w:tc>
          <w:tcPr>
            <w:tcW w:w="4388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Ищет педагог</w:t>
            </w:r>
          </w:p>
        </w:tc>
        <w:tc>
          <w:tcPr>
            <w:tcW w:w="4389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Ищут дети</w:t>
            </w:r>
          </w:p>
        </w:tc>
      </w:tr>
      <w:tr w:rsidR="00EB61D1" w:rsidRPr="00405358" w:rsidTr="0049501D">
        <w:tc>
          <w:tcPr>
            <w:tcW w:w="8777" w:type="dxa"/>
            <w:gridSpan w:val="2"/>
          </w:tcPr>
          <w:p w:rsidR="00EB61D1" w:rsidRPr="00405358" w:rsidRDefault="00EB61D1" w:rsidP="0040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EB61D1" w:rsidRPr="00405358" w:rsidTr="0049501D">
        <w:tc>
          <w:tcPr>
            <w:tcW w:w="4388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Составляет сам педагог</w:t>
            </w:r>
          </w:p>
        </w:tc>
        <w:tc>
          <w:tcPr>
            <w:tcW w:w="4389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Составляют дети под руководством педагога</w:t>
            </w:r>
          </w:p>
        </w:tc>
      </w:tr>
      <w:tr w:rsidR="00FF6EBA" w:rsidRPr="00405358" w:rsidTr="0049501D">
        <w:tc>
          <w:tcPr>
            <w:tcW w:w="8777" w:type="dxa"/>
            <w:gridSpan w:val="2"/>
          </w:tcPr>
          <w:p w:rsidR="00FF6EBA" w:rsidRPr="00405358" w:rsidRDefault="00401EC1" w:rsidP="0040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6EBA" w:rsidRPr="0040535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EB61D1" w:rsidRPr="00405358" w:rsidTr="0049501D">
        <w:tc>
          <w:tcPr>
            <w:tcW w:w="4388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4389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</w:tr>
      <w:tr w:rsidR="00FF6EBA" w:rsidRPr="00405358" w:rsidTr="0049501D">
        <w:tc>
          <w:tcPr>
            <w:tcW w:w="8777" w:type="dxa"/>
            <w:gridSpan w:val="2"/>
          </w:tcPr>
          <w:p w:rsidR="00FF6EBA" w:rsidRPr="00405358" w:rsidRDefault="00FF6EBA" w:rsidP="0040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EB61D1" w:rsidRPr="00405358" w:rsidTr="0049501D">
        <w:tc>
          <w:tcPr>
            <w:tcW w:w="4388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Презентация, открытое мероприятие</w:t>
            </w:r>
          </w:p>
        </w:tc>
        <w:tc>
          <w:tcPr>
            <w:tcW w:w="4389" w:type="dxa"/>
          </w:tcPr>
          <w:p w:rsidR="00EB61D1" w:rsidRPr="00405358" w:rsidRDefault="00FF6EBA" w:rsidP="004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0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5358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proofErr w:type="gramEnd"/>
            <w:r w:rsidRPr="00405358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</w:p>
        </w:tc>
      </w:tr>
    </w:tbl>
    <w:p w:rsidR="005B6421" w:rsidRPr="00405358" w:rsidRDefault="005B6421" w:rsidP="0099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5358">
        <w:rPr>
          <w:rFonts w:ascii="Times New Roman" w:hAnsi="Times New Roman" w:cs="Times New Roman"/>
          <w:sz w:val="24"/>
          <w:szCs w:val="24"/>
        </w:rPr>
        <w:lastRenderedPageBreak/>
        <w:t xml:space="preserve">Это объясняет, почему метод проектной деятельности является актуальным для решения многих пунктов документа ФГОС ДО. </w:t>
      </w:r>
    </w:p>
    <w:p w:rsidR="007E41B1" w:rsidRPr="00405358" w:rsidRDefault="007E41B1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74C24" w:rsidRPr="00405358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Pr="00405358">
        <w:rPr>
          <w:rFonts w:ascii="Times New Roman" w:hAnsi="Times New Roman" w:cs="Times New Roman"/>
          <w:sz w:val="24"/>
          <w:szCs w:val="24"/>
        </w:rPr>
        <w:t>технологии детских проектов проходила у нас</w:t>
      </w:r>
      <w:r w:rsidR="00574C24" w:rsidRPr="00405358">
        <w:rPr>
          <w:rFonts w:ascii="Times New Roman" w:hAnsi="Times New Roman" w:cs="Times New Roman"/>
          <w:sz w:val="24"/>
          <w:szCs w:val="24"/>
        </w:rPr>
        <w:t xml:space="preserve"> следующим образом. </w:t>
      </w:r>
    </w:p>
    <w:p w:rsidR="00533903" w:rsidRPr="00405358" w:rsidRDefault="007F3B19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Для себя мы поставили </w:t>
      </w:r>
      <w:r w:rsidR="00450FEF" w:rsidRPr="00405358">
        <w:rPr>
          <w:rFonts w:ascii="Times New Roman" w:hAnsi="Times New Roman" w:cs="Times New Roman"/>
          <w:sz w:val="24"/>
          <w:szCs w:val="24"/>
        </w:rPr>
        <w:t>цель</w:t>
      </w:r>
      <w:r w:rsidRPr="00405358">
        <w:rPr>
          <w:rFonts w:ascii="Times New Roman" w:hAnsi="Times New Roman" w:cs="Times New Roman"/>
          <w:sz w:val="24"/>
          <w:szCs w:val="24"/>
        </w:rPr>
        <w:t xml:space="preserve"> – создать детский проект на основе познавательной потребности ребёнка, где генератором идей, их </w:t>
      </w:r>
      <w:r w:rsidR="00450FEF" w:rsidRPr="00405358">
        <w:rPr>
          <w:rFonts w:ascii="Times New Roman" w:hAnsi="Times New Roman" w:cs="Times New Roman"/>
          <w:sz w:val="24"/>
          <w:szCs w:val="24"/>
        </w:rPr>
        <w:t>исполнителями</w:t>
      </w:r>
      <w:r w:rsidRPr="00405358">
        <w:rPr>
          <w:rFonts w:ascii="Times New Roman" w:hAnsi="Times New Roman" w:cs="Times New Roman"/>
          <w:sz w:val="24"/>
          <w:szCs w:val="24"/>
        </w:rPr>
        <w:t xml:space="preserve"> будут наши воспитанники.</w:t>
      </w:r>
      <w:r w:rsidR="00450FEF" w:rsidRPr="0040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03" w:rsidRPr="00405358" w:rsidRDefault="00450FEF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Задачи воспитателя – направлять юных исследователей, предоставить возможности для инициативности, поддержать именно тех детей, которые не имеют возможности проявить себя. Помочь сделать продукт проекта значимым и востребованным. </w:t>
      </w:r>
      <w:r w:rsidR="00492C65" w:rsidRPr="00405358">
        <w:rPr>
          <w:rFonts w:ascii="Times New Roman" w:hAnsi="Times New Roman" w:cs="Times New Roman"/>
          <w:sz w:val="24"/>
          <w:szCs w:val="24"/>
        </w:rPr>
        <w:t>Содействовать осознанию детьми важности от реализации их проекта, предоставить возможность презентации их деятельности.</w:t>
      </w:r>
    </w:p>
    <w:p w:rsidR="00533903" w:rsidRPr="00405358" w:rsidRDefault="00533903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Проблемная ситуация родилась из вопросов детей. И дети </w:t>
      </w:r>
      <w:r w:rsidR="005A0B36" w:rsidRPr="00405358">
        <w:rPr>
          <w:rFonts w:ascii="Times New Roman" w:hAnsi="Times New Roman" w:cs="Times New Roman"/>
          <w:sz w:val="24"/>
          <w:szCs w:val="24"/>
        </w:rPr>
        <w:t>самостоятельно сформулировали проблему</w:t>
      </w:r>
      <w:r w:rsidRPr="00405358">
        <w:rPr>
          <w:rFonts w:ascii="Times New Roman" w:hAnsi="Times New Roman" w:cs="Times New Roman"/>
          <w:sz w:val="24"/>
          <w:szCs w:val="24"/>
        </w:rPr>
        <w:t>, которую мы предложили подтвердить в процессе поисковой деятельности.</w:t>
      </w:r>
    </w:p>
    <w:p w:rsidR="007F3B19" w:rsidRPr="00405358" w:rsidRDefault="007F3B19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>В нашем детском саду на обед часто включают в меню овощные салаты. Воспитатели говорят, что они очень полезны для здоровья. А я очень люблю фрукты. Возник вопрос – можно ли приготовить вкусный и полезный салат из фруктов? Мы приняли решение изучить вкусовые и питательные свойства фруктов, возможности использования их в салатах. И провести исследование «Вот такой у нас салат».</w:t>
      </w:r>
    </w:p>
    <w:p w:rsidR="00533903" w:rsidRPr="00405358" w:rsidRDefault="00533903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Далее, последовала разработка совместного плана действий по достижению цели. Задача воспитателя на данном этапе -  </w:t>
      </w:r>
      <w:r w:rsidR="00B73BA7" w:rsidRPr="00405358">
        <w:rPr>
          <w:rFonts w:ascii="Times New Roman" w:hAnsi="Times New Roman" w:cs="Times New Roman"/>
          <w:sz w:val="24"/>
          <w:szCs w:val="24"/>
        </w:rPr>
        <w:t>направлять</w:t>
      </w:r>
      <w:r w:rsidRPr="00405358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B73BA7" w:rsidRPr="00405358">
        <w:rPr>
          <w:rFonts w:ascii="Times New Roman" w:hAnsi="Times New Roman" w:cs="Times New Roman"/>
          <w:sz w:val="24"/>
          <w:szCs w:val="24"/>
        </w:rPr>
        <w:t xml:space="preserve">мы это делали, </w:t>
      </w:r>
      <w:r w:rsidRPr="00405358">
        <w:rPr>
          <w:rFonts w:ascii="Times New Roman" w:hAnsi="Times New Roman" w:cs="Times New Roman"/>
          <w:sz w:val="24"/>
          <w:szCs w:val="24"/>
        </w:rPr>
        <w:t>задавая им вопросы «Что мы знаем об этом?</w:t>
      </w:r>
      <w:r w:rsidR="00B73BA7" w:rsidRPr="00405358">
        <w:rPr>
          <w:rFonts w:ascii="Times New Roman" w:hAnsi="Times New Roman" w:cs="Times New Roman"/>
          <w:sz w:val="24"/>
          <w:szCs w:val="24"/>
        </w:rPr>
        <w:t>», далее «Что мы хотим узнать?</w:t>
      </w:r>
      <w:r w:rsidRPr="00405358">
        <w:rPr>
          <w:rFonts w:ascii="Times New Roman" w:hAnsi="Times New Roman" w:cs="Times New Roman"/>
          <w:sz w:val="24"/>
          <w:szCs w:val="24"/>
        </w:rPr>
        <w:t>» и</w:t>
      </w:r>
      <w:r w:rsidR="00B73BA7" w:rsidRPr="00405358">
        <w:rPr>
          <w:rFonts w:ascii="Times New Roman" w:hAnsi="Times New Roman" w:cs="Times New Roman"/>
          <w:sz w:val="24"/>
          <w:szCs w:val="24"/>
        </w:rPr>
        <w:t>,</w:t>
      </w:r>
      <w:r w:rsidRPr="00405358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B73BA7" w:rsidRPr="00405358">
        <w:rPr>
          <w:rFonts w:ascii="Times New Roman" w:hAnsi="Times New Roman" w:cs="Times New Roman"/>
          <w:sz w:val="24"/>
          <w:szCs w:val="24"/>
        </w:rPr>
        <w:t>,</w:t>
      </w:r>
      <w:r w:rsidRPr="00405358">
        <w:rPr>
          <w:rFonts w:ascii="Times New Roman" w:hAnsi="Times New Roman" w:cs="Times New Roman"/>
          <w:sz w:val="24"/>
          <w:szCs w:val="24"/>
        </w:rPr>
        <w:t xml:space="preserve"> «К</w:t>
      </w:r>
      <w:r w:rsidR="00B73BA7" w:rsidRPr="00405358">
        <w:rPr>
          <w:rFonts w:ascii="Times New Roman" w:hAnsi="Times New Roman" w:cs="Times New Roman"/>
          <w:sz w:val="24"/>
          <w:szCs w:val="24"/>
        </w:rPr>
        <w:t>ак нам найти ответы на вопросы?</w:t>
      </w:r>
      <w:r w:rsidRPr="00405358">
        <w:rPr>
          <w:rFonts w:ascii="Times New Roman" w:hAnsi="Times New Roman" w:cs="Times New Roman"/>
          <w:sz w:val="24"/>
          <w:szCs w:val="24"/>
        </w:rPr>
        <w:t>»</w:t>
      </w:r>
      <w:r w:rsidR="00B73BA7" w:rsidRPr="00405358">
        <w:rPr>
          <w:rFonts w:ascii="Times New Roman" w:hAnsi="Times New Roman" w:cs="Times New Roman"/>
          <w:sz w:val="24"/>
          <w:szCs w:val="24"/>
        </w:rPr>
        <w:t xml:space="preserve"> Дети предлагали различные способы сбора информации – спросить ту взрослых, посмотреть в </w:t>
      </w:r>
      <w:r w:rsidR="002759F2" w:rsidRPr="00405358">
        <w:rPr>
          <w:rFonts w:ascii="Times New Roman" w:hAnsi="Times New Roman" w:cs="Times New Roman"/>
          <w:sz w:val="24"/>
          <w:szCs w:val="24"/>
        </w:rPr>
        <w:t>интернете</w:t>
      </w:r>
      <w:r w:rsidR="00B73BA7" w:rsidRPr="00405358">
        <w:rPr>
          <w:rFonts w:ascii="Times New Roman" w:hAnsi="Times New Roman" w:cs="Times New Roman"/>
          <w:sz w:val="24"/>
          <w:szCs w:val="24"/>
        </w:rPr>
        <w:t>, прочитать в книге</w:t>
      </w:r>
      <w:r w:rsidR="002759F2" w:rsidRPr="00405358">
        <w:rPr>
          <w:rFonts w:ascii="Times New Roman" w:hAnsi="Times New Roman" w:cs="Times New Roman"/>
          <w:sz w:val="24"/>
          <w:szCs w:val="24"/>
        </w:rPr>
        <w:t>…</w:t>
      </w:r>
    </w:p>
    <w:p w:rsidR="00B73BA7" w:rsidRPr="00405358" w:rsidRDefault="00B73BA7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В процессе практической </w:t>
      </w:r>
      <w:r w:rsidR="005A0B36" w:rsidRPr="00405358">
        <w:rPr>
          <w:rFonts w:ascii="Times New Roman" w:hAnsi="Times New Roman" w:cs="Times New Roman"/>
          <w:sz w:val="24"/>
          <w:szCs w:val="24"/>
        </w:rPr>
        <w:t>части дети</w:t>
      </w:r>
      <w:r w:rsidRPr="00405358">
        <w:rPr>
          <w:rFonts w:ascii="Times New Roman" w:hAnsi="Times New Roman" w:cs="Times New Roman"/>
          <w:sz w:val="24"/>
          <w:szCs w:val="24"/>
        </w:rPr>
        <w:t xml:space="preserve"> выступили в роли исследовател</w:t>
      </w:r>
      <w:r w:rsidR="005A0B36" w:rsidRPr="00405358">
        <w:rPr>
          <w:rFonts w:ascii="Times New Roman" w:hAnsi="Times New Roman" w:cs="Times New Roman"/>
          <w:sz w:val="24"/>
          <w:szCs w:val="24"/>
        </w:rPr>
        <w:t>ей</w:t>
      </w:r>
      <w:r w:rsidRPr="00405358">
        <w:rPr>
          <w:rFonts w:ascii="Times New Roman" w:hAnsi="Times New Roman" w:cs="Times New Roman"/>
          <w:sz w:val="24"/>
          <w:szCs w:val="24"/>
        </w:rPr>
        <w:t>, экспериментатор</w:t>
      </w:r>
      <w:r w:rsidR="005A0B36" w:rsidRPr="00405358">
        <w:rPr>
          <w:rFonts w:ascii="Times New Roman" w:hAnsi="Times New Roman" w:cs="Times New Roman"/>
          <w:sz w:val="24"/>
          <w:szCs w:val="24"/>
        </w:rPr>
        <w:t>ов, творцов</w:t>
      </w:r>
      <w:r w:rsidRPr="00405358">
        <w:rPr>
          <w:rFonts w:ascii="Times New Roman" w:hAnsi="Times New Roman" w:cs="Times New Roman"/>
          <w:sz w:val="24"/>
          <w:szCs w:val="24"/>
        </w:rPr>
        <w:t>. Для активизации детского мышления воспитатель предлага</w:t>
      </w:r>
      <w:r w:rsidR="005A0B36" w:rsidRPr="00405358">
        <w:rPr>
          <w:rFonts w:ascii="Times New Roman" w:hAnsi="Times New Roman" w:cs="Times New Roman"/>
          <w:sz w:val="24"/>
          <w:szCs w:val="24"/>
        </w:rPr>
        <w:t>л</w:t>
      </w:r>
      <w:r w:rsidRPr="00405358">
        <w:rPr>
          <w:rFonts w:ascii="Times New Roman" w:hAnsi="Times New Roman" w:cs="Times New Roman"/>
          <w:sz w:val="24"/>
          <w:szCs w:val="24"/>
        </w:rPr>
        <w:t xml:space="preserve"> решить проблемные ситуации. </w:t>
      </w:r>
    </w:p>
    <w:p w:rsidR="00B73BA7" w:rsidRPr="00405358" w:rsidRDefault="00B73BA7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Презентация проекта проходила в игровой форме. </w:t>
      </w:r>
      <w:r w:rsidR="005A0B36" w:rsidRPr="00405358">
        <w:rPr>
          <w:rFonts w:ascii="Times New Roman" w:hAnsi="Times New Roman" w:cs="Times New Roman"/>
          <w:sz w:val="24"/>
          <w:szCs w:val="24"/>
        </w:rPr>
        <w:t xml:space="preserve">В роли ведущих были сами дети. </w:t>
      </w:r>
      <w:r w:rsidR="002759F2" w:rsidRPr="00405358">
        <w:rPr>
          <w:rFonts w:ascii="Times New Roman" w:hAnsi="Times New Roman" w:cs="Times New Roman"/>
          <w:sz w:val="24"/>
          <w:szCs w:val="24"/>
        </w:rPr>
        <w:t>Они загадывали загадки про фрукты, провели интервью с присутствующими с вопросом «Какой ваш любимый фрукт?»</w:t>
      </w:r>
      <w:proofErr w:type="gramStart"/>
      <w:r w:rsidR="002759F2" w:rsidRPr="00405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59F2" w:rsidRPr="00405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9F2" w:rsidRPr="004053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759F2" w:rsidRPr="00405358">
        <w:rPr>
          <w:rFonts w:ascii="Times New Roman" w:hAnsi="Times New Roman" w:cs="Times New Roman"/>
          <w:sz w:val="24"/>
          <w:szCs w:val="24"/>
        </w:rPr>
        <w:t xml:space="preserve">ассказали несколько интересных фактов о фруктах, описали их полезные свойства. </w:t>
      </w:r>
      <w:r w:rsidR="00946AD7" w:rsidRPr="00405358">
        <w:rPr>
          <w:rFonts w:ascii="Times New Roman" w:hAnsi="Times New Roman" w:cs="Times New Roman"/>
          <w:sz w:val="24"/>
          <w:szCs w:val="24"/>
        </w:rPr>
        <w:t>Представили</w:t>
      </w:r>
      <w:r w:rsidR="00101F7F" w:rsidRPr="00405358">
        <w:rPr>
          <w:rFonts w:ascii="Times New Roman" w:hAnsi="Times New Roman" w:cs="Times New Roman"/>
          <w:sz w:val="24"/>
          <w:szCs w:val="24"/>
        </w:rPr>
        <w:t xml:space="preserve"> историю появления салатов, рассказали о своих салатах, которые они делали дома. </w:t>
      </w:r>
    </w:p>
    <w:p w:rsidR="00CD470A" w:rsidRPr="00405358" w:rsidRDefault="00CD470A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Как результат проекта совместно с детьми мы создали книгу рецептов фруктовых </w:t>
      </w:r>
      <w:proofErr w:type="gramStart"/>
      <w:r w:rsidRPr="00405358">
        <w:rPr>
          <w:rFonts w:ascii="Times New Roman" w:hAnsi="Times New Roman" w:cs="Times New Roman"/>
          <w:sz w:val="24"/>
          <w:szCs w:val="24"/>
        </w:rPr>
        <w:t>салатов</w:t>
      </w:r>
      <w:proofErr w:type="gramEnd"/>
      <w:r w:rsidRPr="00405358">
        <w:rPr>
          <w:rFonts w:ascii="Times New Roman" w:hAnsi="Times New Roman" w:cs="Times New Roman"/>
          <w:sz w:val="24"/>
          <w:szCs w:val="24"/>
        </w:rPr>
        <w:t xml:space="preserve"> как в печатном, так и в электронном виде. И дали рекомендации шеф повару по внедрению в меню де</w:t>
      </w:r>
      <w:r w:rsidR="00401EC1" w:rsidRPr="00405358">
        <w:rPr>
          <w:rFonts w:ascii="Times New Roman" w:hAnsi="Times New Roman" w:cs="Times New Roman"/>
          <w:sz w:val="24"/>
          <w:szCs w:val="24"/>
        </w:rPr>
        <w:t>тского сада фруктовых салатов.</w:t>
      </w:r>
    </w:p>
    <w:p w:rsidR="003F4B2B" w:rsidRPr="00405358" w:rsidRDefault="003F4B2B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>Оценка результатов. В процессе решения задач все участники проекта открывали для себя новые сферы интересов. Рождались новые идеи для следующих исследований.</w:t>
      </w:r>
    </w:p>
    <w:p w:rsidR="009A277B" w:rsidRPr="00405358" w:rsidRDefault="009A277B" w:rsidP="0040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358">
        <w:rPr>
          <w:rFonts w:ascii="Times New Roman" w:hAnsi="Times New Roman" w:cs="Times New Roman"/>
          <w:sz w:val="24"/>
          <w:szCs w:val="24"/>
        </w:rPr>
        <w:t>Таким образом, проектная деятельность – это тот вид педагогической работы, который и будет востребован в связи с реализацией ФГОС в практику работы дошкольных образовательных учреждений, так как он как никакой другой поддерживает детскую познавательную инициативу, помогает получить ребенку ранний позитивный опыт реализации собственных замыслов, требует поиска нестандартных действий в разнообразных обстоятельствах, помогает оформить замысел в виде культурно-значимого продукта.</w:t>
      </w:r>
      <w:proofErr w:type="gramEnd"/>
      <w:r w:rsidRPr="00405358">
        <w:rPr>
          <w:rFonts w:ascii="Times New Roman" w:hAnsi="Times New Roman" w:cs="Times New Roman"/>
          <w:sz w:val="24"/>
          <w:szCs w:val="24"/>
        </w:rPr>
        <w:t xml:space="preserve"> И конечно, самое главное </w:t>
      </w:r>
      <w:proofErr w:type="gramStart"/>
      <w:r w:rsidRPr="00405358">
        <w:rPr>
          <w:rFonts w:ascii="Times New Roman" w:hAnsi="Times New Roman" w:cs="Times New Roman"/>
          <w:sz w:val="24"/>
          <w:szCs w:val="24"/>
        </w:rPr>
        <w:t>помогает ребенку стремится</w:t>
      </w:r>
      <w:proofErr w:type="gramEnd"/>
      <w:r w:rsidRPr="00405358">
        <w:rPr>
          <w:rFonts w:ascii="Times New Roman" w:hAnsi="Times New Roman" w:cs="Times New Roman"/>
          <w:sz w:val="24"/>
          <w:szCs w:val="24"/>
        </w:rPr>
        <w:t xml:space="preserve"> получать новые знания в дальнейшем в школе.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0535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05358">
        <w:rPr>
          <w:rFonts w:ascii="Times New Roman" w:hAnsi="Times New Roman" w:cs="Times New Roman"/>
          <w:sz w:val="24"/>
          <w:szCs w:val="24"/>
        </w:rPr>
        <w:t xml:space="preserve"> Н.Е. Проектная деятельность </w:t>
      </w:r>
      <w:r w:rsidR="001922AE" w:rsidRPr="00405358">
        <w:rPr>
          <w:rFonts w:ascii="Times New Roman" w:hAnsi="Times New Roman" w:cs="Times New Roman"/>
          <w:sz w:val="24"/>
          <w:szCs w:val="24"/>
        </w:rPr>
        <w:t>дошкольников: Пособие для педа</w:t>
      </w:r>
      <w:r w:rsidRPr="00405358">
        <w:rPr>
          <w:rFonts w:ascii="Times New Roman" w:hAnsi="Times New Roman" w:cs="Times New Roman"/>
          <w:sz w:val="24"/>
          <w:szCs w:val="24"/>
        </w:rPr>
        <w:t xml:space="preserve">гогов дошкольных учреждений / Н.Е. </w:t>
      </w:r>
      <w:proofErr w:type="spellStart"/>
      <w:r w:rsidRPr="00405358">
        <w:rPr>
          <w:rFonts w:ascii="Times New Roman" w:hAnsi="Times New Roman" w:cs="Times New Roman"/>
          <w:sz w:val="24"/>
          <w:szCs w:val="24"/>
        </w:rPr>
        <w:t>Верак</w:t>
      </w:r>
      <w:r w:rsidR="001922AE" w:rsidRPr="0040535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922AE" w:rsidRPr="00405358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="001922AE" w:rsidRPr="0040535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1922AE" w:rsidRPr="00405358">
        <w:rPr>
          <w:rFonts w:ascii="Times New Roman" w:hAnsi="Times New Roman" w:cs="Times New Roman"/>
          <w:sz w:val="24"/>
          <w:szCs w:val="24"/>
        </w:rPr>
        <w:t>. – М.: Мозаика син</w:t>
      </w:r>
      <w:r w:rsidRPr="00405358">
        <w:rPr>
          <w:rFonts w:ascii="Times New Roman" w:hAnsi="Times New Roman" w:cs="Times New Roman"/>
          <w:sz w:val="24"/>
          <w:szCs w:val="24"/>
        </w:rPr>
        <w:t xml:space="preserve">тез, 2008. 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>2. Захарова М.А. Проектная деятельность в детском саду: родители и дети / М.А. Захарова, Е.В. Костина. – М.: Школьная Пресса, 2010. – 64 с.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 3. Ерофеева, Н. Управление проектами в образовании [Текст] / Н. Ерофеева // Народное образование. – 2002. – № 5. – С. 94–106.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lastRenderedPageBreak/>
        <w:t>4. Морозова Л.Д. Педагогическое проектир</w:t>
      </w:r>
      <w:r w:rsidR="002759F2" w:rsidRPr="00405358">
        <w:rPr>
          <w:rFonts w:ascii="Times New Roman" w:hAnsi="Times New Roman" w:cs="Times New Roman"/>
          <w:sz w:val="24"/>
          <w:szCs w:val="24"/>
        </w:rPr>
        <w:t>ование в ДОУ: от теории к прак</w:t>
      </w:r>
      <w:r w:rsidRPr="00405358">
        <w:rPr>
          <w:rFonts w:ascii="Times New Roman" w:hAnsi="Times New Roman" w:cs="Times New Roman"/>
          <w:sz w:val="24"/>
          <w:szCs w:val="24"/>
        </w:rPr>
        <w:t xml:space="preserve">тике / Л.Д. Морозова. – М.: Сфера, 2010. – 128 с. 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>5. Проектный метод в деятельности дошкольного учреждения</w:t>
      </w:r>
      <w:proofErr w:type="gramStart"/>
      <w:r w:rsidRPr="00405358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405358">
        <w:rPr>
          <w:rFonts w:ascii="Times New Roman" w:hAnsi="Times New Roman" w:cs="Times New Roman"/>
          <w:sz w:val="24"/>
          <w:szCs w:val="24"/>
        </w:rPr>
        <w:t xml:space="preserve">вт.-сост. Л.С. Киселева [и др.]. – М.: АРКТИ, 2006. – 96 с. 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>6. 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405358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405358">
        <w:rPr>
          <w:rFonts w:ascii="Times New Roman" w:hAnsi="Times New Roman" w:cs="Times New Roman"/>
          <w:sz w:val="24"/>
          <w:szCs w:val="24"/>
        </w:rPr>
        <w:t xml:space="preserve">вт.-сост. Л.С. Киселева [и др.]. – 4-е изд. испр. и доп. – М.: АРКТИ, 2006 – 112 с. 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8">
        <w:rPr>
          <w:rFonts w:ascii="Times New Roman" w:hAnsi="Times New Roman" w:cs="Times New Roman"/>
          <w:sz w:val="24"/>
          <w:szCs w:val="24"/>
        </w:rPr>
        <w:t xml:space="preserve">7. Хатаева Т. Р., Гордиенко Н. В. Проектная деятельность как средство реализации ФГОС </w:t>
      </w:r>
      <w:proofErr w:type="gramStart"/>
      <w:r w:rsidRPr="0040535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5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5358">
        <w:rPr>
          <w:rFonts w:ascii="Times New Roman" w:hAnsi="Times New Roman" w:cs="Times New Roman"/>
          <w:sz w:val="24"/>
          <w:szCs w:val="24"/>
        </w:rPr>
        <w:t xml:space="preserve"> процессе формирования культуры общения у детей старшего дошкольного возраста // Вопросы дошкольной педагогики. — 2015. — №3. — С. 68-70.</w:t>
      </w:r>
    </w:p>
    <w:p w:rsidR="009A277B" w:rsidRPr="00405358" w:rsidRDefault="009A277B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D6" w:rsidRPr="00405358" w:rsidRDefault="00455DD6" w:rsidP="0040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DD6" w:rsidRPr="00405358" w:rsidSect="00405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3AA"/>
    <w:multiLevelType w:val="hybridMultilevel"/>
    <w:tmpl w:val="0060B598"/>
    <w:lvl w:ilvl="0" w:tplc="FA461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226E3"/>
    <w:multiLevelType w:val="hybridMultilevel"/>
    <w:tmpl w:val="1AB2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B3"/>
    <w:rsid w:val="00101F7F"/>
    <w:rsid w:val="001922AE"/>
    <w:rsid w:val="002206B3"/>
    <w:rsid w:val="00254B35"/>
    <w:rsid w:val="002759F2"/>
    <w:rsid w:val="003F4B2B"/>
    <w:rsid w:val="00401EC1"/>
    <w:rsid w:val="00405358"/>
    <w:rsid w:val="0042705A"/>
    <w:rsid w:val="00427CFD"/>
    <w:rsid w:val="00450FEF"/>
    <w:rsid w:val="00455DD6"/>
    <w:rsid w:val="00492C65"/>
    <w:rsid w:val="0049501D"/>
    <w:rsid w:val="00533903"/>
    <w:rsid w:val="00574C24"/>
    <w:rsid w:val="005A0B36"/>
    <w:rsid w:val="005B6421"/>
    <w:rsid w:val="005E0640"/>
    <w:rsid w:val="006A194E"/>
    <w:rsid w:val="006F461B"/>
    <w:rsid w:val="00782F9C"/>
    <w:rsid w:val="007A00C7"/>
    <w:rsid w:val="007E41B1"/>
    <w:rsid w:val="007F3B19"/>
    <w:rsid w:val="009236C8"/>
    <w:rsid w:val="00946AD7"/>
    <w:rsid w:val="00973F80"/>
    <w:rsid w:val="00997CBA"/>
    <w:rsid w:val="009A277B"/>
    <w:rsid w:val="00A5617C"/>
    <w:rsid w:val="00A70491"/>
    <w:rsid w:val="00A90295"/>
    <w:rsid w:val="00B61973"/>
    <w:rsid w:val="00B73BA7"/>
    <w:rsid w:val="00C63CB9"/>
    <w:rsid w:val="00CD470A"/>
    <w:rsid w:val="00CE5AFC"/>
    <w:rsid w:val="00D5125F"/>
    <w:rsid w:val="00DB11F7"/>
    <w:rsid w:val="00E1721D"/>
    <w:rsid w:val="00EB61D1"/>
    <w:rsid w:val="00FC6E7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Даната</dc:creator>
  <cp:lastModifiedBy>Пользователь Windows</cp:lastModifiedBy>
  <cp:revision>8</cp:revision>
  <dcterms:created xsi:type="dcterms:W3CDTF">2019-02-17T06:31:00Z</dcterms:created>
  <dcterms:modified xsi:type="dcterms:W3CDTF">2019-02-17T07:41:00Z</dcterms:modified>
</cp:coreProperties>
</file>