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A0" w:rsidRPr="00216E1E" w:rsidRDefault="004832A0" w:rsidP="004832A0">
      <w:pPr>
        <w:pStyle w:val="21"/>
        <w:jc w:val="right"/>
        <w:rPr>
          <w:sz w:val="24"/>
          <w:szCs w:val="24"/>
        </w:rPr>
      </w:pPr>
      <w:r w:rsidRPr="00216E1E">
        <w:rPr>
          <w:sz w:val="24"/>
          <w:szCs w:val="24"/>
        </w:rPr>
        <w:t>Майорова Марина Владимировна,</w:t>
      </w:r>
    </w:p>
    <w:p w:rsidR="004832A0" w:rsidRPr="00216E1E" w:rsidRDefault="004832A0" w:rsidP="0048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4832A0" w:rsidRPr="00216E1E" w:rsidRDefault="004832A0" w:rsidP="0048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пос. Просвет муниципального района Волжский Самарской области, </w:t>
      </w:r>
    </w:p>
    <w:p w:rsidR="004832A0" w:rsidRPr="00216E1E" w:rsidRDefault="004832A0" w:rsidP="00483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«Сказка»</w:t>
      </w:r>
    </w:p>
    <w:p w:rsidR="004832A0" w:rsidRPr="00216E1E" w:rsidRDefault="004832A0" w:rsidP="004832A0">
      <w:pPr>
        <w:pStyle w:val="21"/>
        <w:jc w:val="right"/>
        <w:rPr>
          <w:sz w:val="24"/>
          <w:szCs w:val="24"/>
        </w:rPr>
      </w:pPr>
      <w:r w:rsidRPr="00216E1E">
        <w:rPr>
          <w:sz w:val="24"/>
          <w:szCs w:val="24"/>
        </w:rPr>
        <w:t>(ГБОУСОШ пос</w:t>
      </w:r>
      <w:proofErr w:type="gramStart"/>
      <w:r w:rsidRPr="00216E1E">
        <w:rPr>
          <w:sz w:val="24"/>
          <w:szCs w:val="24"/>
        </w:rPr>
        <w:t>.П</w:t>
      </w:r>
      <w:proofErr w:type="gramEnd"/>
      <w:r w:rsidRPr="00216E1E">
        <w:rPr>
          <w:sz w:val="24"/>
          <w:szCs w:val="24"/>
        </w:rPr>
        <w:t xml:space="preserve">росвет, СП«Детский сад «Сказка»), </w:t>
      </w:r>
    </w:p>
    <w:p w:rsidR="004832A0" w:rsidRPr="00216E1E" w:rsidRDefault="004832A0" w:rsidP="004832A0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заведующий структурным подразделением</w:t>
      </w:r>
    </w:p>
    <w:p w:rsidR="004832A0" w:rsidRPr="00216E1E" w:rsidRDefault="004832A0" w:rsidP="00483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A0" w:rsidRPr="00216E1E" w:rsidRDefault="004832A0" w:rsidP="00483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1E">
        <w:rPr>
          <w:rFonts w:ascii="Times New Roman" w:hAnsi="Times New Roman" w:cs="Times New Roman"/>
          <w:b/>
          <w:sz w:val="24"/>
          <w:szCs w:val="24"/>
        </w:rPr>
        <w:t xml:space="preserve">Технология «мини-музей» </w:t>
      </w:r>
    </w:p>
    <w:p w:rsidR="004832A0" w:rsidRPr="00216E1E" w:rsidRDefault="004832A0" w:rsidP="004832A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b/>
          <w:sz w:val="24"/>
          <w:szCs w:val="24"/>
        </w:rPr>
        <w:t>как форма  организации детской деятельности</w:t>
      </w:r>
    </w:p>
    <w:p w:rsidR="00F918FB" w:rsidRPr="00216E1E" w:rsidRDefault="00F918FB" w:rsidP="004832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Патриотизм не заложен в генах, это не природное, а социальное качество и потому оно не наследуется, а формируется. Поэтому одной из важнейших задач современного дошкольного учреждения  является формирование понятий  Родина, Отечество, Отчизна. По мере своего развития ребенок постепенно осознает свою принадлежность к семье, коллективу группы, детскому саду, народу. </w:t>
      </w:r>
      <w:proofErr w:type="gramStart"/>
      <w:r w:rsidRPr="00216E1E">
        <w:rPr>
          <w:rFonts w:ascii="Times New Roman" w:hAnsi="Times New Roman" w:cs="Times New Roman"/>
          <w:color w:val="000000"/>
          <w:sz w:val="24"/>
          <w:szCs w:val="24"/>
        </w:rPr>
        <w:t>Задача педагогов и родителей – как можно раньше побудить в растущем человеке любовь к родной земле, с первых шагов формировать у детей черты характера,  которые помогут ему стать человеком и гражданином общества; воспитывать любовь и уважение к родному дому, детскому саду, родной улице, поселку; чувство гордости за достижения страны, любовь и уважение к армии, гордость за мужество воинов;</w:t>
      </w:r>
      <w:proofErr w:type="gramEnd"/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интерес к доступным ребенку явлениям общественной жизни. </w:t>
      </w:r>
    </w:p>
    <w:p w:rsidR="00F918FB" w:rsidRPr="00216E1E" w:rsidRDefault="00F918FB" w:rsidP="004832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свой </w:t>
      </w:r>
      <w:r w:rsidR="00742111" w:rsidRPr="00216E1E">
        <w:rPr>
          <w:rFonts w:ascii="Times New Roman" w:hAnsi="Times New Roman" w:cs="Times New Roman"/>
          <w:color w:val="000000"/>
          <w:sz w:val="24"/>
          <w:szCs w:val="24"/>
        </w:rPr>
        <w:t>поселок</w:t>
      </w:r>
      <w:r w:rsidRPr="00216E1E">
        <w:rPr>
          <w:rFonts w:ascii="Times New Roman" w:hAnsi="Times New Roman" w:cs="Times New Roman"/>
          <w:color w:val="000000"/>
          <w:sz w:val="24"/>
          <w:szCs w:val="24"/>
        </w:rPr>
        <w:t>, свою страну, с уважением относящегося к другим народам. Становление человека как гражданина должно начинаться с его малой Родины – родного города, поселка, села. Невозможно вырастить настоящего патриота без знания истории. Любовь к большому надо прививать с малого: любовь к родному городу, краю, наконец, к большой Родине. </w:t>
      </w:r>
    </w:p>
    <w:p w:rsidR="00F918FB" w:rsidRPr="00216E1E" w:rsidRDefault="00F918FB" w:rsidP="004832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>Оптимальным решением построения целостной системы  патриотического образовательного пространства является музейная педагогика. Встреча современного ребенка с предметным миром прошлых эпох не предусмотрена в типовых программах. Поэтому возникла необходимость включение музеев в  единое воспитательно-образовательное пространство.</w:t>
      </w:r>
    </w:p>
    <w:p w:rsidR="00F918FB" w:rsidRPr="00216E1E" w:rsidRDefault="00F918FB" w:rsidP="004832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>В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 Часть слова «мини» в нашем случае отражает и возраст детей, для которых они предназначены, и размеры экспозиции, и определенную ограниченность тематики.</w:t>
      </w:r>
    </w:p>
    <w:p w:rsidR="00D86D6C" w:rsidRPr="00216E1E" w:rsidRDefault="00D86D6C" w:rsidP="004832A0">
      <w:pPr>
        <w:pStyle w:val="2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Мы постарались превратить часть помещения в русский уголок, преступая порог которого, дети сразу попадают в сказочный мир русской культуры. </w:t>
      </w:r>
    </w:p>
    <w:p w:rsidR="00D86D6C" w:rsidRPr="00216E1E" w:rsidRDefault="00D86D6C" w:rsidP="004832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>Оформляя уголок, подключали родителей: с их помощью изготовили макет русской печи, какая же изба без печи? Недаром в народе говорят: «Хорошая печь – гордость печника и хозяйки дома»</w:t>
      </w:r>
    </w:p>
    <w:p w:rsidR="00D86D6C" w:rsidRPr="00216E1E" w:rsidRDefault="00D86D6C" w:rsidP="004832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6E1E">
        <w:rPr>
          <w:rFonts w:ascii="Times New Roman" w:hAnsi="Times New Roman" w:cs="Times New Roman"/>
          <w:color w:val="000000"/>
          <w:sz w:val="24"/>
          <w:szCs w:val="24"/>
        </w:rPr>
        <w:t>Сегодня из нашей жизни исчезли многие предметы народного быта, и поэтому пришлось потрудиться, воссоздавая всю необходимую утварь: с помощью родителей, сотрудников, односельчан собрали горшки, чугунки, ухват, кочергу, деревянные ложки, лапти, лавку, керосиновую лампу, самовар.</w:t>
      </w:r>
      <w:proofErr w:type="gramEnd"/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 Закончили оформление русского угла расписным сундуком, прялкой с веретеном, повесили настоящую люльку, поставили возле печи кошелку с соломой, в которой сидит курица.</w:t>
      </w:r>
    </w:p>
    <w:p w:rsidR="00D86D6C" w:rsidRPr="00216E1E" w:rsidRDefault="00D86D6C" w:rsidP="004832A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Не забыли мы и про хозяев избы. Сшили тряпичные куклы бабки, деда, младенца в люльку, нарядили их в русскую одежду, обули деда в валенки. И когда наши дети приходят в этот уголок, они обязательно здороваются с куклами, как с живыми хозяевами, интересуются их здоровьем. </w:t>
      </w:r>
    </w:p>
    <w:p w:rsidR="00D86D6C" w:rsidRPr="00216E1E" w:rsidRDefault="00D86D6C" w:rsidP="004832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В такой «избе» дети не только видят предметы быта, но еще и учатся ими пользоваться, узнают их применение, получают практические знания о домашнем труде </w:t>
      </w:r>
      <w:r w:rsidRPr="00216E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взрослых: уборке помещения, сервировке стола, приготовлении пищи; учатся бережно обращаться с вещами. </w:t>
      </w:r>
    </w:p>
    <w:p w:rsidR="00301196" w:rsidRPr="00216E1E" w:rsidRDefault="00301196" w:rsidP="004832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>Поэтому создавая музей «Русская изба» мы преследовали следующие цели:</w:t>
      </w:r>
    </w:p>
    <w:p w:rsidR="00301196" w:rsidRPr="00216E1E" w:rsidRDefault="00301196" w:rsidP="00483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>Вызвать у детей познавательный интерес к истории своего народа, желание узнавать новое о его прошлом. Воспитывать чувство гордости и уважения к своему народу (своим предкам и современникам), развивать патриотические чувства.</w:t>
      </w:r>
    </w:p>
    <w:p w:rsidR="00301196" w:rsidRPr="00216E1E" w:rsidRDefault="00301196" w:rsidP="00483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чувство любви к Родине на основе изучения русских народных традиций. </w:t>
      </w:r>
    </w:p>
    <w:p w:rsidR="00301196" w:rsidRPr="00216E1E" w:rsidRDefault="00301196" w:rsidP="00483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>Познакомить детей с бытом людей в старину. А также расширить и закрепить уже имеющиеся у детей знания о быте русского народа, о предметах, которые окружали людей в старину.</w:t>
      </w:r>
    </w:p>
    <w:p w:rsidR="00301196" w:rsidRPr="00216E1E" w:rsidRDefault="00301196" w:rsidP="00483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Приобщать детей к миру искусства через этнокультурную среду музея, развивать эстетический вкус, умение видеть, ценить и беречь красоту окружающего мира. </w:t>
      </w:r>
    </w:p>
    <w:p w:rsidR="00301196" w:rsidRPr="00216E1E" w:rsidRDefault="00301196" w:rsidP="00483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 семьи воспитанников на духовно – нравственное воспитание детей. Способствовать формированию представлений о формах традиционного семейного уклада. </w:t>
      </w:r>
    </w:p>
    <w:p w:rsidR="004E48FE" w:rsidRPr="00216E1E" w:rsidRDefault="00301196" w:rsidP="004832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развивать новые формы сотрудничества с родителями, способствовать формированию устойчивых детско-родительских интересов. Развивать интерес к музеям, выставкам, экскурсиям. </w:t>
      </w:r>
    </w:p>
    <w:p w:rsidR="004E48FE" w:rsidRPr="00216E1E" w:rsidRDefault="004E48FE" w:rsidP="004832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A10" w:rsidRPr="00216E1E" w:rsidRDefault="00A85F65" w:rsidP="004832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Итак, уголок «Русской избы»  всеобщими усилиями воссоздали, встал следующий вопрос – как включить его в воспитательно-образовательную деятельность? </w:t>
      </w:r>
    </w:p>
    <w:p w:rsidR="00A85F65" w:rsidRPr="00216E1E" w:rsidRDefault="00A85F65" w:rsidP="004832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>Для начала совместно с педагогами разработали перспективный план работы, в котором были отражены разнообразные формы работы с воспитанниками.</w:t>
      </w:r>
    </w:p>
    <w:p w:rsidR="00A85F65" w:rsidRPr="00216E1E" w:rsidRDefault="00A85F65" w:rsidP="004832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A85F65" w:rsidRPr="00216E1E" w:rsidRDefault="00697C87" w:rsidP="004832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="00B53B58"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 w:rsidRPr="00216E1E">
        <w:rPr>
          <w:rFonts w:ascii="Times New Roman" w:hAnsi="Times New Roman" w:cs="Times New Roman"/>
          <w:color w:val="000000"/>
          <w:sz w:val="24"/>
          <w:szCs w:val="24"/>
        </w:rPr>
        <w:t>мини-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музея</w:t>
      </w: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580"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216E1E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="00BA731A"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делили </w:t>
      </w: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 на три  блока: </w:t>
      </w:r>
    </w:p>
    <w:p w:rsidR="00F918FB" w:rsidRPr="00216E1E" w:rsidRDefault="00E26580" w:rsidP="004832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 Блок </w:t>
      </w:r>
      <w:r w:rsidR="00F918FB" w:rsidRPr="00216E1E">
        <w:rPr>
          <w:rFonts w:ascii="Times New Roman" w:hAnsi="Times New Roman" w:cs="Times New Roman"/>
          <w:sz w:val="24"/>
          <w:szCs w:val="24"/>
        </w:rPr>
        <w:t>«Быт и традиции».</w:t>
      </w:r>
    </w:p>
    <w:p w:rsidR="00F918FB" w:rsidRPr="00216E1E" w:rsidRDefault="00F918FB" w:rsidP="004832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16E1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F918FB" w:rsidRPr="00216E1E" w:rsidRDefault="00F918FB" w:rsidP="0048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          - знакомить детей с жилищем русского человека (с избой, рубленной из бревен, печью, которая всему голова);</w:t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E1E">
        <w:rPr>
          <w:rFonts w:ascii="Times New Roman" w:hAnsi="Times New Roman" w:cs="Times New Roman"/>
          <w:sz w:val="24"/>
          <w:szCs w:val="24"/>
        </w:rPr>
        <w:t>- дать представление о предметах быта: мебели (лавки, столы, сундуки, люльки), посуде (деревянной,  глиняной, чугунной), предметах обихода (коромысло, кочерга, ухват, прялка);</w:t>
      </w:r>
      <w:proofErr w:type="gramEnd"/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E1E">
        <w:rPr>
          <w:rFonts w:ascii="Times New Roman" w:hAnsi="Times New Roman" w:cs="Times New Roman"/>
          <w:sz w:val="24"/>
          <w:szCs w:val="24"/>
        </w:rPr>
        <w:t>- дать сведения об одежде русского человека (порты, рубаха, понёва, передник), о продуктах питания (хлеб, щи, каша, блины);</w:t>
      </w:r>
      <w:proofErr w:type="gramEnd"/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- вызвать интерес к русским традициям: гостеприимству, почитанию родителей, ярмаркам;</w:t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- дать представление о народных праздниках: Масленица, Рождество, Пасха…</w:t>
      </w:r>
    </w:p>
    <w:p w:rsidR="00F918FB" w:rsidRPr="00216E1E" w:rsidRDefault="00F918FB" w:rsidP="004832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F918FB" w:rsidRPr="00216E1E" w:rsidRDefault="00F12EC8" w:rsidP="004832A0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2. </w:t>
      </w:r>
      <w:r w:rsidR="00E26580" w:rsidRPr="00216E1E">
        <w:rPr>
          <w:rFonts w:ascii="Times New Roman" w:hAnsi="Times New Roman" w:cs="Times New Roman"/>
          <w:sz w:val="24"/>
          <w:szCs w:val="24"/>
        </w:rPr>
        <w:t xml:space="preserve">блок </w:t>
      </w:r>
      <w:r w:rsidR="00A96B8A" w:rsidRPr="00216E1E">
        <w:rPr>
          <w:rFonts w:ascii="Times New Roman" w:hAnsi="Times New Roman" w:cs="Times New Roman"/>
          <w:sz w:val="24"/>
          <w:szCs w:val="24"/>
        </w:rPr>
        <w:t xml:space="preserve"> </w:t>
      </w:r>
      <w:r w:rsidR="00F918FB" w:rsidRPr="00216E1E">
        <w:rPr>
          <w:rFonts w:ascii="Times New Roman" w:hAnsi="Times New Roman" w:cs="Times New Roman"/>
          <w:sz w:val="24"/>
          <w:szCs w:val="24"/>
        </w:rPr>
        <w:t>«В чудесном мире русского языка».</w:t>
      </w:r>
    </w:p>
    <w:p w:rsidR="00F918FB" w:rsidRPr="00216E1E" w:rsidRDefault="00F918FB" w:rsidP="004832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16E1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- познакомить детей с видами устного народного творчества. Воспитывать потребность в использовании устного народного творчества, желание самим придумывать сказки, песенки, </w:t>
      </w:r>
      <w:proofErr w:type="spellStart"/>
      <w:r w:rsidRPr="00216E1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16E1E">
        <w:rPr>
          <w:rFonts w:ascii="Times New Roman" w:hAnsi="Times New Roman" w:cs="Times New Roman"/>
          <w:sz w:val="24"/>
          <w:szCs w:val="24"/>
        </w:rPr>
        <w:t>, перевёртыши;</w:t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- показать детям мягкость, точность, лиричность русского языка;</w:t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- воспитывать желание и умение слушать художественные произведения, запоминать, заучивать их, получая при этом удовольствие.             </w:t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В работе с детьми широко использ</w:t>
      </w:r>
      <w:r w:rsidR="00697C87" w:rsidRPr="00216E1E">
        <w:rPr>
          <w:rFonts w:ascii="Times New Roman" w:hAnsi="Times New Roman" w:cs="Times New Roman"/>
          <w:sz w:val="24"/>
          <w:szCs w:val="24"/>
        </w:rPr>
        <w:t xml:space="preserve">уем </w:t>
      </w:r>
      <w:r w:rsidRPr="00216E1E">
        <w:rPr>
          <w:rFonts w:ascii="Times New Roman" w:hAnsi="Times New Roman" w:cs="Times New Roman"/>
          <w:sz w:val="24"/>
          <w:szCs w:val="24"/>
        </w:rPr>
        <w:t xml:space="preserve">все виды фольклора: сказки, песенки, </w:t>
      </w:r>
      <w:proofErr w:type="spellStart"/>
      <w:r w:rsidRPr="00216E1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16E1E">
        <w:rPr>
          <w:rFonts w:ascii="Times New Roman" w:hAnsi="Times New Roman" w:cs="Times New Roman"/>
          <w:sz w:val="24"/>
          <w:szCs w:val="24"/>
        </w:rPr>
        <w:t>, пословицы, поговорки, хороводы</w:t>
      </w:r>
      <w:proofErr w:type="gramStart"/>
      <w:r w:rsidRPr="00216E1E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216E1E">
        <w:rPr>
          <w:rFonts w:ascii="Times New Roman" w:hAnsi="Times New Roman" w:cs="Times New Roman"/>
          <w:sz w:val="24"/>
          <w:szCs w:val="24"/>
        </w:rPr>
        <w:t xml:space="preserve">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</w:t>
      </w:r>
    </w:p>
    <w:p w:rsidR="00697C87" w:rsidRPr="00216E1E" w:rsidRDefault="00697C87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8FB" w:rsidRPr="00216E1E" w:rsidRDefault="00F12EC8" w:rsidP="004832A0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3.б</w:t>
      </w:r>
      <w:r w:rsidR="00E26580" w:rsidRPr="00216E1E">
        <w:rPr>
          <w:rFonts w:ascii="Times New Roman" w:hAnsi="Times New Roman" w:cs="Times New Roman"/>
          <w:sz w:val="24"/>
          <w:szCs w:val="24"/>
        </w:rPr>
        <w:t xml:space="preserve">лок </w:t>
      </w:r>
      <w:r w:rsidR="00F918FB" w:rsidRPr="00216E1E">
        <w:rPr>
          <w:rFonts w:ascii="Times New Roman" w:hAnsi="Times New Roman" w:cs="Times New Roman"/>
          <w:sz w:val="24"/>
          <w:szCs w:val="24"/>
        </w:rPr>
        <w:t>«Дело мастера боится».</w:t>
      </w:r>
    </w:p>
    <w:p w:rsidR="00F918FB" w:rsidRPr="00216E1E" w:rsidRDefault="00F918FB" w:rsidP="004832A0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16E1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- приобщать детей к миру человека труда, мастера своего дела;</w:t>
      </w:r>
    </w:p>
    <w:p w:rsidR="00F918FB" w:rsidRPr="00216E1E" w:rsidRDefault="00F918FB" w:rsidP="0048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lastRenderedPageBreak/>
        <w:t xml:space="preserve">       - ввести детей в прошлое ремёсел, побудить их к пониманию, что появление новых ремёсел – это отнюдь не самоцель человека, а желание преобразить окружающую действительность;</w:t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- раскрыть перед детьми свойства и качества материалов (керамики, дерева, металла, стекла), которые помогают мастеру изготовить полезную вещь;</w:t>
      </w:r>
    </w:p>
    <w:p w:rsidR="00F918FB" w:rsidRPr="00216E1E" w:rsidRDefault="00F918FB" w:rsidP="0048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      - побуждать детей к участию в практической деятельности в каком-либо мастерстве.  </w:t>
      </w:r>
    </w:p>
    <w:p w:rsidR="00697C87" w:rsidRPr="00216E1E" w:rsidRDefault="00697C87" w:rsidP="0048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96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Также используем такие формы работы, как</w:t>
      </w:r>
      <w:r w:rsidR="00301196" w:rsidRPr="00216E1E">
        <w:rPr>
          <w:rFonts w:ascii="Times New Roman" w:hAnsi="Times New Roman" w:cs="Times New Roman"/>
          <w:sz w:val="24"/>
          <w:szCs w:val="24"/>
        </w:rPr>
        <w:t>:</w:t>
      </w:r>
    </w:p>
    <w:p w:rsidR="00301196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87" w:rsidRPr="00216E1E" w:rsidRDefault="00697C87" w:rsidP="004832A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тематическ</w:t>
      </w:r>
      <w:r w:rsidR="00301196"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НОД для </w:t>
      </w:r>
      <w:r w:rsidR="00301196" w:rsidRPr="00216E1E"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697C87" w:rsidRPr="00216E1E" w:rsidRDefault="00697C87" w:rsidP="004832A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экспозиций сотрудниками, воспитанниками, их родителями и гостями </w:t>
      </w:r>
      <w:r w:rsidR="00301196" w:rsidRPr="00216E1E">
        <w:rPr>
          <w:rFonts w:ascii="Times New Roman" w:hAnsi="Times New Roman" w:cs="Times New Roman"/>
          <w:color w:val="000000"/>
          <w:sz w:val="24"/>
          <w:szCs w:val="24"/>
        </w:rPr>
        <w:t>детского сада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97C87" w:rsidRPr="00216E1E" w:rsidRDefault="00697C87" w:rsidP="004832A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экскурсий для детей и их родителей. 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экскурсий: «Устройство русской избы», «Старинная посуда и предметы обихода», «Знакомство с русским народн</w:t>
      </w:r>
      <w:r w:rsidR="00301196" w:rsidRPr="00216E1E">
        <w:rPr>
          <w:rFonts w:ascii="Times New Roman" w:hAnsi="Times New Roman" w:cs="Times New Roman"/>
          <w:color w:val="000000"/>
          <w:sz w:val="24"/>
          <w:szCs w:val="24"/>
        </w:rPr>
        <w:t>ым ремеслом: вышивка, шитье», «Н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ародный досуг в избе: посиделки, вечерки, календарные праздники», «</w:t>
      </w:r>
      <w:r w:rsidR="00301196" w:rsidRPr="00216E1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еревенская улица: народные календарные праздники круглого года», «Подворье: коровушка – кормилица», «</w:t>
      </w:r>
      <w:proofErr w:type="gramStart"/>
      <w:r w:rsidR="00301196" w:rsidRPr="00216E1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саду ли, в огороде» </w:t>
      </w:r>
      <w:r w:rsidR="004E48FE" w:rsidRPr="00216E1E">
        <w:rPr>
          <w:rFonts w:ascii="Times New Roman" w:hAnsi="Times New Roman" w:cs="Times New Roman"/>
          <w:color w:val="000000"/>
          <w:sz w:val="24"/>
          <w:szCs w:val="24"/>
        </w:rPr>
        <w:t>«Печка-матушка», «Хлеб - всему голова», «Мудрые пословицы», «История народного костюма», «Русь деревянная», «Русские музыкальные инструменты», «Играй гармонь», «Игры наших предков», «Прялка и веретено», «Колыбельные песни», «В гости к бабушке Матрене», и др.</w:t>
      </w:r>
    </w:p>
    <w:p w:rsidR="00697C87" w:rsidRPr="00216E1E" w:rsidRDefault="00697C87" w:rsidP="004832A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тематических выставок: </w:t>
      </w:r>
      <w:proofErr w:type="gramStart"/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«Предметы крестьянского быта», «Народный костюм», «Горница», «Самовар», «Обитатели избы – их место», «Домашние животные – их роль в жизни русского крестьянина», «Женское ремесло»</w:t>
      </w:r>
      <w:r w:rsidR="00742111" w:rsidRPr="00216E1E">
        <w:rPr>
          <w:rFonts w:ascii="Times New Roman" w:hAnsi="Times New Roman" w:cs="Times New Roman"/>
          <w:color w:val="000000"/>
          <w:sz w:val="24"/>
          <w:szCs w:val="24"/>
        </w:rPr>
        <w:t>, «Дымковская игрушка», «</w:t>
      </w:r>
      <w:proofErr w:type="spellStart"/>
      <w:r w:rsidR="00742111" w:rsidRPr="00216E1E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="00742111"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 игрушка» 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другие; </w:t>
      </w:r>
      <w:proofErr w:type="gramEnd"/>
    </w:p>
    <w:p w:rsidR="00697C87" w:rsidRPr="00216E1E" w:rsidRDefault="00697C87" w:rsidP="004832A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народных, фольклорных досугов и развлечений для дошкольников. 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деятельности музея русского быта: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- НОД в комнате русского быта (знакомство с предметами);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в  комнате русского быта как часть НОД  (создание образов, погружение в атмосферу старины);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тематические досуги в комнате русского быта («Русские народные посиделки», «Рождественские колядки», «Масленица», «Верба, </w:t>
      </w:r>
      <w:proofErr w:type="spellStart"/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вербочка</w:t>
      </w:r>
      <w:proofErr w:type="spellEnd"/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», «Пасха», «В гости пришла Марья Искусница», «Святки» и др.).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педагогов и родителей воспитанников.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7338F4"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музыкального руководителя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тему « Фольклор – как средство патриотического воспитания ребенка» (музыкальный руководитель).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2. Изготовление родителями книжек – малышек «Мо</w:t>
      </w:r>
      <w:r w:rsidR="00301196" w:rsidRPr="00216E1E">
        <w:rPr>
          <w:rFonts w:ascii="Times New Roman" w:hAnsi="Times New Roman" w:cs="Times New Roman"/>
          <w:color w:val="000000"/>
          <w:sz w:val="24"/>
          <w:szCs w:val="24"/>
        </w:rPr>
        <w:t>я первая  колыбельная»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Совместное творчество бабушек, мам и детей: «Лоскутное </w:t>
      </w:r>
      <w:r w:rsidR="007338F4"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одеяльце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97C87" w:rsidRPr="00216E1E" w:rsidRDefault="00301196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97C87"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Консультация для родителей «Народная музыкотерапия»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</w:t>
      </w:r>
      <w:r w:rsidR="007338F4"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ОД тематические, интегрированные: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демонстрация музейных экспонатов из вспомогательного фонда (слайды,  репродукции, фотографии, музыкальное сопровождение);</w:t>
      </w:r>
    </w:p>
    <w:p w:rsidR="00697C87" w:rsidRPr="00216E1E" w:rsidRDefault="00697C87" w:rsidP="00483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- обыгрывание обрядов и традиций народных праздников;</w:t>
      </w:r>
    </w:p>
    <w:p w:rsidR="00697C87" w:rsidRPr="00216E1E" w:rsidRDefault="00697C87" w:rsidP="004832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продуктивные виды деятельности (роспись, лепка, аппликация, шитье и декорирование).</w:t>
      </w:r>
    </w:p>
    <w:p w:rsidR="00301196" w:rsidRPr="00216E1E" w:rsidRDefault="00742111" w:rsidP="004832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В этом году на базе мини-музея планируются тематические занятия и экскурсии по подгруппам для всех воспитанников детского сада, а также их родителей и гостей ДОУ («Вечер с </w:t>
      </w:r>
      <w:proofErr w:type="spellStart"/>
      <w:r w:rsidRPr="00216E1E">
        <w:rPr>
          <w:rFonts w:ascii="Times New Roman" w:hAnsi="Times New Roman" w:cs="Times New Roman"/>
          <w:color w:val="000000"/>
          <w:sz w:val="24"/>
          <w:szCs w:val="24"/>
        </w:rPr>
        <w:t>Бабушкой-Загадушкой</w:t>
      </w:r>
      <w:proofErr w:type="spellEnd"/>
      <w:r w:rsidRPr="00216E1E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216E1E">
        <w:rPr>
          <w:rFonts w:ascii="Times New Roman" w:hAnsi="Times New Roman" w:cs="Times New Roman"/>
          <w:color w:val="000000"/>
          <w:sz w:val="24"/>
          <w:szCs w:val="24"/>
        </w:rPr>
        <w:t>Федорина</w:t>
      </w:r>
      <w:proofErr w:type="spellEnd"/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 радость», «Старинные обычаи на Руси» и др.)</w:t>
      </w:r>
    </w:p>
    <w:p w:rsidR="00301196" w:rsidRPr="00216E1E" w:rsidRDefault="00742111" w:rsidP="004832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E1E">
        <w:rPr>
          <w:rFonts w:ascii="Times New Roman" w:hAnsi="Times New Roman" w:cs="Times New Roman"/>
          <w:color w:val="000000"/>
          <w:sz w:val="24"/>
          <w:szCs w:val="24"/>
        </w:rPr>
        <w:t xml:space="preserve">На сегодня можно с уверенностью сказать, что благодаря системе работы нашего мини-музея к нам и нашим детям возвращается национальная память, мы по-новому начинаем относиться к старинным праздникам, традициям, обрядам, художественным промыслам, декоративно-прикладному искусству, в которых народ оставил все ценное, что </w:t>
      </w:r>
      <w:r w:rsidRPr="00216E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было в прошлом. Музей является средством формирования у детей патриотических чувств и развития духовности, он приобщает их к миру общечеловеческих ценностей, к истории, формирует художественный вкус.</w:t>
      </w:r>
    </w:p>
    <w:p w:rsidR="00301196" w:rsidRPr="00216E1E" w:rsidRDefault="00254672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Интересная и увлекательная работа по созданию музейного пространства в детском саду  продолжается. </w:t>
      </w:r>
      <w:proofErr w:type="gramStart"/>
      <w:r w:rsidRPr="00216E1E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proofErr w:type="gramEnd"/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 мини-музей детского сада продолжает обновлять свои экспозиции. Педагоги ищут новые формы взаимодействия с воспитанниками, разрабатывают дидактические и развивающие игры по тематике мини-музеев. </w:t>
      </w:r>
      <w:r w:rsidRPr="00216E1E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мини-музеи, созданные руками педагогов, воспитанников и их родителей, становятся интерактивными,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 и малую Родину. </w:t>
      </w:r>
      <w:r w:rsidRPr="00216E1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   Обобщая сказанное, можно заключить, что вся наша работа направлена на активное приобретение культурного богатства русского народа.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 позиций.</w:t>
      </w:r>
    </w:p>
    <w:p w:rsidR="00F918FB" w:rsidRPr="00216E1E" w:rsidRDefault="00F918FB" w:rsidP="004832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>Ценность народных традиций огромна, а их утрата невосполнима какими бы то ни было материальными благами. Традиции-хранители народной культуры, заветов народа. Если полностью утеряны все народные традиции. Может встать под сомнение само существование народа.</w:t>
      </w:r>
    </w:p>
    <w:p w:rsidR="00F918FB" w:rsidRPr="00216E1E" w:rsidRDefault="00F918FB" w:rsidP="0048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        Именно такой представляется нам стратегия развития личностной культуры ребёнка как основы его любви к Родине. </w:t>
      </w:r>
    </w:p>
    <w:p w:rsidR="00F918FB" w:rsidRPr="00216E1E" w:rsidRDefault="00F918FB" w:rsidP="0048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1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36BE2" w:rsidRPr="00216E1E" w:rsidRDefault="00736BE2" w:rsidP="004832A0">
      <w:pPr>
        <w:pStyle w:val="a5"/>
        <w:ind w:left="0" w:right="0" w:firstLine="567"/>
        <w:jc w:val="both"/>
        <w:rPr>
          <w:b w:val="0"/>
          <w:sz w:val="24"/>
          <w:szCs w:val="24"/>
        </w:rPr>
      </w:pPr>
      <w:r w:rsidRPr="00216E1E">
        <w:rPr>
          <w:b w:val="0"/>
          <w:sz w:val="24"/>
          <w:szCs w:val="24"/>
        </w:rPr>
        <w:t>Литература:</w:t>
      </w:r>
    </w:p>
    <w:p w:rsidR="004832A0" w:rsidRPr="00216E1E" w:rsidRDefault="004832A0" w:rsidP="004832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Рыжова Н.А.  Мини-музей в детском саду/Рыжова Н.А., Логинова Л.В, </w:t>
      </w:r>
      <w:proofErr w:type="spellStart"/>
      <w:r w:rsidRPr="00216E1E">
        <w:rPr>
          <w:rFonts w:ascii="Times New Roman" w:eastAsia="Times New Roman" w:hAnsi="Times New Roman" w:cs="Times New Roman"/>
          <w:sz w:val="24"/>
          <w:szCs w:val="24"/>
        </w:rPr>
        <w:t>Данюкова</w:t>
      </w:r>
      <w:proofErr w:type="spellEnd"/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 А.И. – </w:t>
      </w:r>
      <w:proofErr w:type="spellStart"/>
      <w:r w:rsidRPr="00216E1E">
        <w:rPr>
          <w:rFonts w:ascii="Times New Roman" w:eastAsia="Times New Roman" w:hAnsi="Times New Roman" w:cs="Times New Roman"/>
          <w:sz w:val="24"/>
          <w:szCs w:val="24"/>
        </w:rPr>
        <w:t>М.:Линка-Пресс</w:t>
      </w:r>
      <w:proofErr w:type="spellEnd"/>
      <w:r w:rsidRPr="00216E1E">
        <w:rPr>
          <w:rFonts w:ascii="Times New Roman" w:eastAsia="Times New Roman" w:hAnsi="Times New Roman" w:cs="Times New Roman"/>
          <w:sz w:val="24"/>
          <w:szCs w:val="24"/>
        </w:rPr>
        <w:t>, 2008.</w:t>
      </w:r>
    </w:p>
    <w:p w:rsidR="004832A0" w:rsidRPr="00216E1E" w:rsidRDefault="004832A0" w:rsidP="004832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E1E">
        <w:rPr>
          <w:rFonts w:ascii="Times New Roman" w:eastAsia="Times New Roman" w:hAnsi="Times New Roman" w:cs="Times New Roman"/>
          <w:sz w:val="24"/>
          <w:szCs w:val="24"/>
        </w:rPr>
        <w:t>Воронович</w:t>
      </w:r>
      <w:proofErr w:type="spellEnd"/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 В.М. Управление учебно-воспитательным процессом средствами музейной педагогики/ В.М. </w:t>
      </w:r>
      <w:proofErr w:type="spellStart"/>
      <w:r w:rsidRPr="00216E1E">
        <w:rPr>
          <w:rFonts w:ascii="Times New Roman" w:eastAsia="Times New Roman" w:hAnsi="Times New Roman" w:cs="Times New Roman"/>
          <w:sz w:val="24"/>
          <w:szCs w:val="24"/>
        </w:rPr>
        <w:t>Воронович</w:t>
      </w:r>
      <w:proofErr w:type="spellEnd"/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. N 12. – 2007. – С. </w:t>
      </w:r>
    </w:p>
    <w:p w:rsidR="004832A0" w:rsidRPr="00216E1E" w:rsidRDefault="004832A0" w:rsidP="004832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Митрофанова  О.Н. «Технологии эффективного взаимодействия детского сада и семьи», журнал «Справочник старшего воспитателя» № 2 – 2011г., с.62 – 69. </w:t>
      </w:r>
    </w:p>
    <w:p w:rsidR="004832A0" w:rsidRPr="00216E1E" w:rsidRDefault="004832A0" w:rsidP="004832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Князева О.Л., </w:t>
      </w:r>
      <w:proofErr w:type="spellStart"/>
      <w:r w:rsidRPr="00216E1E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216E1E">
        <w:rPr>
          <w:rFonts w:ascii="Times New Roman" w:eastAsia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культуры.  </w:t>
      </w:r>
    </w:p>
    <w:p w:rsidR="004832A0" w:rsidRPr="00216E1E" w:rsidRDefault="004832A0" w:rsidP="004832A0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875A0F" w:rsidRPr="00216E1E" w:rsidRDefault="00875A0F" w:rsidP="00483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A0F" w:rsidRPr="00216E1E" w:rsidSect="004832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514"/>
    <w:multiLevelType w:val="hybridMultilevel"/>
    <w:tmpl w:val="588EC20E"/>
    <w:lvl w:ilvl="0" w:tplc="4A6EE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4B76F20"/>
    <w:multiLevelType w:val="hybridMultilevel"/>
    <w:tmpl w:val="CF50B964"/>
    <w:lvl w:ilvl="0" w:tplc="4A6EE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624C56"/>
    <w:multiLevelType w:val="multilevel"/>
    <w:tmpl w:val="545CBE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10CAB"/>
    <w:multiLevelType w:val="hybridMultilevel"/>
    <w:tmpl w:val="73E6A9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C10C92"/>
    <w:multiLevelType w:val="hybridMultilevel"/>
    <w:tmpl w:val="CA3A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6255E"/>
    <w:multiLevelType w:val="hybridMultilevel"/>
    <w:tmpl w:val="87985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4D0E"/>
    <w:multiLevelType w:val="hybridMultilevel"/>
    <w:tmpl w:val="CEA8C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8FB"/>
    <w:rsid w:val="001275E8"/>
    <w:rsid w:val="00144483"/>
    <w:rsid w:val="00184A10"/>
    <w:rsid w:val="00216E1E"/>
    <w:rsid w:val="00254672"/>
    <w:rsid w:val="002A091A"/>
    <w:rsid w:val="00301196"/>
    <w:rsid w:val="0033740D"/>
    <w:rsid w:val="00386923"/>
    <w:rsid w:val="004201D0"/>
    <w:rsid w:val="004832A0"/>
    <w:rsid w:val="004E48FE"/>
    <w:rsid w:val="00501B31"/>
    <w:rsid w:val="00697C87"/>
    <w:rsid w:val="006D17C2"/>
    <w:rsid w:val="006E567A"/>
    <w:rsid w:val="007338F4"/>
    <w:rsid w:val="00736BE2"/>
    <w:rsid w:val="00742111"/>
    <w:rsid w:val="007B24B7"/>
    <w:rsid w:val="00875A0F"/>
    <w:rsid w:val="00A85F65"/>
    <w:rsid w:val="00A96B8A"/>
    <w:rsid w:val="00B406A5"/>
    <w:rsid w:val="00B53B58"/>
    <w:rsid w:val="00BA731A"/>
    <w:rsid w:val="00CC3F11"/>
    <w:rsid w:val="00CD54DD"/>
    <w:rsid w:val="00D86D6C"/>
    <w:rsid w:val="00DC5EEA"/>
    <w:rsid w:val="00E26580"/>
    <w:rsid w:val="00F12EC8"/>
    <w:rsid w:val="00F918FB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86D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6D6C"/>
  </w:style>
  <w:style w:type="paragraph" w:styleId="a3">
    <w:name w:val="List Paragraph"/>
    <w:basedOn w:val="a"/>
    <w:uiPriority w:val="34"/>
    <w:qFormat/>
    <w:rsid w:val="00697C87"/>
    <w:pPr>
      <w:ind w:left="720"/>
      <w:contextualSpacing/>
    </w:pPr>
  </w:style>
  <w:style w:type="table" w:styleId="a4">
    <w:name w:val="Table Grid"/>
    <w:basedOn w:val="a1"/>
    <w:uiPriority w:val="59"/>
    <w:rsid w:val="00144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36BE2"/>
    <w:pPr>
      <w:autoSpaceDE w:val="0"/>
      <w:autoSpaceDN w:val="0"/>
      <w:spacing w:after="0" w:line="240" w:lineRule="auto"/>
      <w:ind w:left="-567" w:right="-1333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736BE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2"/>
    <w:basedOn w:val="a"/>
    <w:qFormat/>
    <w:rsid w:val="004832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3">
    <w:name w:val="c3"/>
    <w:basedOn w:val="a0"/>
    <w:rsid w:val="00483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Майорова </cp:lastModifiedBy>
  <cp:revision>3</cp:revision>
  <cp:lastPrinted>2014-12-09T11:28:00Z</cp:lastPrinted>
  <dcterms:created xsi:type="dcterms:W3CDTF">2016-11-16T12:11:00Z</dcterms:created>
  <dcterms:modified xsi:type="dcterms:W3CDTF">2016-11-17T06:30:00Z</dcterms:modified>
</cp:coreProperties>
</file>