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9D" w:rsidRDefault="00BA0314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дошкольное образовательное учреждение</w:t>
      </w:r>
    </w:p>
    <w:p w:rsidR="00B4139D" w:rsidRDefault="00BA0314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«Центр развития </w:t>
      </w:r>
      <w:proofErr w:type="gramStart"/>
      <w:r>
        <w:rPr>
          <w:sz w:val="24"/>
          <w:szCs w:val="24"/>
        </w:rPr>
        <w:t>ребенка-детский</w:t>
      </w:r>
      <w:proofErr w:type="gramEnd"/>
      <w:r>
        <w:rPr>
          <w:sz w:val="24"/>
          <w:szCs w:val="24"/>
        </w:rPr>
        <w:t xml:space="preserve"> сад №397» г. Перми</w:t>
      </w:r>
    </w:p>
    <w:p w:rsidR="00B4139D" w:rsidRDefault="00B4139D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 w:val="24"/>
          <w:szCs w:val="24"/>
        </w:rPr>
      </w:pPr>
    </w:p>
    <w:p w:rsidR="00B4139D" w:rsidRDefault="00BA0314">
      <w:pPr>
        <w:pStyle w:val="a8"/>
        <w:spacing w:after="0"/>
        <w:ind w:left="3828" w:right="-79" w:hanging="3828"/>
        <w:jc w:val="center"/>
        <w:rPr>
          <w:b/>
          <w:sz w:val="34"/>
          <w:szCs w:val="24"/>
        </w:rPr>
      </w:pPr>
      <w:r>
        <w:rPr>
          <w:b/>
          <w:sz w:val="34"/>
          <w:szCs w:val="24"/>
        </w:rPr>
        <w:t>ТЕМА ИННОВАЦИОННОГО ПРОЕКТА</w:t>
      </w:r>
    </w:p>
    <w:p w:rsidR="00B4139D" w:rsidRDefault="00E044C1">
      <w:pPr>
        <w:pStyle w:val="a8"/>
        <w:spacing w:after="0"/>
        <w:ind w:left="3828" w:right="-79" w:hanging="3828"/>
        <w:jc w:val="center"/>
        <w:rPr>
          <w:b/>
          <w:sz w:val="34"/>
          <w:szCs w:val="24"/>
        </w:rPr>
      </w:pPr>
      <w:r>
        <w:rPr>
          <w:b/>
          <w:sz w:val="34"/>
          <w:szCs w:val="24"/>
        </w:rPr>
        <w:t>«Детская научно-практическая конференция</w:t>
      </w:r>
      <w:r w:rsidR="00BA0314">
        <w:rPr>
          <w:b/>
          <w:sz w:val="34"/>
          <w:szCs w:val="24"/>
        </w:rPr>
        <w:t>»</w:t>
      </w:r>
    </w:p>
    <w:p w:rsidR="00B4139D" w:rsidRDefault="00B4139D">
      <w:pPr>
        <w:pStyle w:val="a8"/>
        <w:spacing w:after="0"/>
        <w:ind w:left="3828" w:right="-79" w:hanging="3828"/>
        <w:jc w:val="both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both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both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both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rPr>
          <w:sz w:val="24"/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rPr>
          <w:szCs w:val="24"/>
        </w:rPr>
      </w:pPr>
    </w:p>
    <w:p w:rsidR="00B4139D" w:rsidRDefault="009D6893">
      <w:pPr>
        <w:pStyle w:val="a8"/>
        <w:spacing w:after="0"/>
        <w:ind w:left="3828" w:right="-79" w:hanging="3828"/>
        <w:jc w:val="center"/>
        <w:rPr>
          <w:szCs w:val="24"/>
        </w:rPr>
      </w:pPr>
      <w:r>
        <w:rPr>
          <w:szCs w:val="24"/>
        </w:rPr>
        <w:t>Срок реализации   20.10.2016 г. - 10.12.2016</w:t>
      </w:r>
      <w:r w:rsidR="00BA0314">
        <w:rPr>
          <w:szCs w:val="24"/>
        </w:rPr>
        <w:t xml:space="preserve"> г</w:t>
      </w:r>
      <w:r>
        <w:rPr>
          <w:szCs w:val="24"/>
        </w:rPr>
        <w:t>.</w:t>
      </w:r>
    </w:p>
    <w:p w:rsidR="00B4139D" w:rsidRDefault="00B4139D">
      <w:pPr>
        <w:pStyle w:val="a8"/>
        <w:spacing w:after="0"/>
        <w:ind w:left="3828" w:right="-79" w:hanging="3828"/>
        <w:jc w:val="center"/>
        <w:rPr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Cs w:val="24"/>
        </w:rPr>
      </w:pPr>
    </w:p>
    <w:p w:rsidR="00B4139D" w:rsidRDefault="00BA0314">
      <w:pPr>
        <w:pStyle w:val="a8"/>
        <w:spacing w:after="0"/>
        <w:ind w:left="3828" w:right="-79" w:hanging="3828"/>
        <w:jc w:val="right"/>
        <w:rPr>
          <w:szCs w:val="24"/>
        </w:rPr>
      </w:pPr>
      <w:r>
        <w:rPr>
          <w:szCs w:val="24"/>
        </w:rPr>
        <w:t xml:space="preserve">Руководитель проекта: </w:t>
      </w:r>
    </w:p>
    <w:p w:rsidR="00B4139D" w:rsidRDefault="009D6893">
      <w:pPr>
        <w:pStyle w:val="a8"/>
        <w:spacing w:after="0"/>
        <w:ind w:left="3828" w:right="-79" w:hanging="3828"/>
        <w:jc w:val="right"/>
        <w:rPr>
          <w:szCs w:val="24"/>
        </w:rPr>
      </w:pPr>
      <w:proofErr w:type="spellStart"/>
      <w:r>
        <w:rPr>
          <w:szCs w:val="24"/>
        </w:rPr>
        <w:t>Эшмакова</w:t>
      </w:r>
      <w:proofErr w:type="spellEnd"/>
      <w:r>
        <w:rPr>
          <w:szCs w:val="24"/>
        </w:rPr>
        <w:t xml:space="preserve"> Светлана Рудольфовна</w:t>
      </w:r>
    </w:p>
    <w:p w:rsidR="00B4139D" w:rsidRDefault="00BA0314">
      <w:pPr>
        <w:pStyle w:val="a8"/>
        <w:spacing w:after="0"/>
        <w:ind w:left="3828" w:right="-79" w:hanging="3828"/>
        <w:jc w:val="right"/>
        <w:rPr>
          <w:szCs w:val="24"/>
        </w:rPr>
      </w:pPr>
      <w:r>
        <w:rPr>
          <w:szCs w:val="24"/>
        </w:rPr>
        <w:t>воспитатель</w:t>
      </w:r>
    </w:p>
    <w:p w:rsidR="00B4139D" w:rsidRDefault="00B4139D">
      <w:pPr>
        <w:pStyle w:val="a8"/>
        <w:spacing w:after="0"/>
        <w:ind w:left="3828" w:right="-79" w:hanging="3828"/>
        <w:jc w:val="right"/>
        <w:rPr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right"/>
        <w:rPr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right"/>
        <w:rPr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right"/>
        <w:rPr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right"/>
        <w:rPr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right"/>
        <w:rPr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right"/>
        <w:rPr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right"/>
        <w:rPr>
          <w:szCs w:val="24"/>
        </w:rPr>
      </w:pPr>
    </w:p>
    <w:p w:rsidR="00B4139D" w:rsidRDefault="00B4139D">
      <w:pPr>
        <w:pStyle w:val="a8"/>
        <w:spacing w:after="0"/>
        <w:ind w:left="3828" w:right="-79" w:hanging="3828"/>
        <w:jc w:val="center"/>
        <w:rPr>
          <w:szCs w:val="24"/>
        </w:rPr>
      </w:pPr>
    </w:p>
    <w:p w:rsidR="00B4139D" w:rsidRDefault="009D6893">
      <w:pPr>
        <w:pStyle w:val="a8"/>
        <w:spacing w:after="0"/>
        <w:ind w:left="0" w:right="-79"/>
        <w:jc w:val="center"/>
        <w:rPr>
          <w:sz w:val="24"/>
          <w:szCs w:val="24"/>
        </w:rPr>
      </w:pPr>
      <w:r>
        <w:rPr>
          <w:sz w:val="24"/>
          <w:szCs w:val="24"/>
        </w:rPr>
        <w:t>Пермь 2016</w:t>
      </w:r>
    </w:p>
    <w:p w:rsidR="00B4139D" w:rsidRDefault="00B4139D">
      <w:pPr>
        <w:pStyle w:val="a8"/>
        <w:spacing w:after="0"/>
        <w:ind w:right="-79"/>
        <w:jc w:val="center"/>
        <w:rPr>
          <w:b/>
          <w:szCs w:val="28"/>
        </w:rPr>
      </w:pPr>
    </w:p>
    <w:p w:rsidR="00B4139D" w:rsidRDefault="00B4139D">
      <w:pPr>
        <w:jc w:val="center"/>
        <w:rPr>
          <w:b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61"/>
        <w:gridCol w:w="6120"/>
      </w:tblGrid>
      <w:tr w:rsidR="00B4139D" w:rsidTr="009D6893">
        <w:tc>
          <w:tcPr>
            <w:tcW w:w="3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139D" w:rsidRDefault="00BA0314">
            <w:pPr>
              <w:pStyle w:val="a6"/>
              <w:snapToGri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Название проекта:</w:t>
            </w:r>
          </w:p>
        </w:tc>
        <w:tc>
          <w:tcPr>
            <w:tcW w:w="61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E044C1">
            <w:pPr>
              <w:pStyle w:val="a6"/>
              <w:snapToGri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«Детская научно-практическая конференция</w:t>
            </w:r>
            <w:r w:rsidR="00BA0314">
              <w:rPr>
                <w:sz w:val="28"/>
                <w:szCs w:val="28"/>
              </w:rPr>
              <w:t>»</w:t>
            </w:r>
          </w:p>
        </w:tc>
      </w:tr>
      <w:tr w:rsidR="00B4139D" w:rsidTr="009D6893">
        <w:tc>
          <w:tcPr>
            <w:tcW w:w="3461" w:type="dxa"/>
            <w:tcBorders>
              <w:left w:val="single" w:sz="4" w:space="0" w:color="000000"/>
            </w:tcBorders>
            <w:shd w:val="clear" w:color="auto" w:fill="auto"/>
          </w:tcPr>
          <w:p w:rsidR="00B4139D" w:rsidRDefault="00BA0314">
            <w:pPr>
              <w:pStyle w:val="a6"/>
              <w:snapToGri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 адрес организации (полностью):</w:t>
            </w: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B4139D" w:rsidRDefault="00BA0314">
            <w:pPr>
              <w:pStyle w:val="a6"/>
              <w:snapToGri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ребенка - детский сад № 397»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ерми</w:t>
            </w:r>
            <w:proofErr w:type="spellEnd"/>
          </w:p>
          <w:p w:rsidR="00B4139D" w:rsidRDefault="00BA0314">
            <w:pPr>
              <w:pStyle w:val="a6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614000,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ул.Ивановская</w:t>
            </w:r>
            <w:proofErr w:type="spellEnd"/>
            <w:r>
              <w:rPr>
                <w:sz w:val="28"/>
                <w:szCs w:val="28"/>
              </w:rPr>
              <w:t>, 18</w:t>
            </w:r>
          </w:p>
        </w:tc>
      </w:tr>
      <w:tr w:rsidR="009D6893" w:rsidTr="009D6893">
        <w:tc>
          <w:tcPr>
            <w:tcW w:w="3461" w:type="dxa"/>
            <w:tcBorders>
              <w:left w:val="single" w:sz="4" w:space="0" w:color="000000"/>
            </w:tcBorders>
            <w:shd w:val="clear" w:color="auto" w:fill="auto"/>
          </w:tcPr>
          <w:p w:rsidR="009D6893" w:rsidRDefault="009D6893">
            <w:pPr>
              <w:pStyle w:val="a6"/>
              <w:snapToGri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:  </w:t>
            </w: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9D6893" w:rsidRDefault="003D237E">
            <w:pPr>
              <w:pStyle w:val="a6"/>
              <w:snapToGrid w:val="0"/>
              <w:ind w:right="-2"/>
              <w:rPr>
                <w:sz w:val="28"/>
                <w:szCs w:val="28"/>
              </w:rPr>
            </w:pPr>
            <w:hyperlink r:id="rId6" w:history="1">
              <w:r w:rsidR="009D6893">
                <w:rPr>
                  <w:rStyle w:val="a3"/>
                </w:rPr>
                <w:t>ds397@mail.ru</w:t>
              </w:r>
            </w:hyperlink>
          </w:p>
        </w:tc>
      </w:tr>
      <w:tr w:rsidR="009D6893" w:rsidTr="009D6893">
        <w:tc>
          <w:tcPr>
            <w:tcW w:w="3461" w:type="dxa"/>
            <w:tcBorders>
              <w:left w:val="single" w:sz="4" w:space="0" w:color="000000"/>
            </w:tcBorders>
            <w:shd w:val="clear" w:color="auto" w:fill="auto"/>
          </w:tcPr>
          <w:p w:rsidR="009D6893" w:rsidRDefault="009D6893">
            <w:pPr>
              <w:pStyle w:val="a6"/>
              <w:snapToGri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 проекта:</w:t>
            </w:r>
          </w:p>
          <w:p w:rsidR="009D6893" w:rsidRDefault="009D6893">
            <w:pPr>
              <w:pStyle w:val="a6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в организации: </w:t>
            </w:r>
          </w:p>
          <w:p w:rsidR="009D6893" w:rsidRDefault="009D6893" w:rsidP="009D6893">
            <w:pPr>
              <w:pStyle w:val="a6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120" w:type="dxa"/>
            <w:tcBorders>
              <w:right w:val="single" w:sz="4" w:space="0" w:color="000000"/>
            </w:tcBorders>
            <w:shd w:val="clear" w:color="auto" w:fill="auto"/>
          </w:tcPr>
          <w:p w:rsidR="009D6893" w:rsidRDefault="009D6893">
            <w:pPr>
              <w:pStyle w:val="a6"/>
              <w:snapToGrid w:val="0"/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Эшмакова</w:t>
            </w:r>
            <w:proofErr w:type="spellEnd"/>
            <w:r>
              <w:rPr>
                <w:sz w:val="28"/>
                <w:szCs w:val="28"/>
              </w:rPr>
              <w:t xml:space="preserve"> Светлана Рудольфовна</w:t>
            </w:r>
          </w:p>
          <w:p w:rsidR="009D6893" w:rsidRDefault="009D6893">
            <w:pPr>
              <w:pStyle w:val="a6"/>
              <w:ind w:right="-2"/>
              <w:rPr>
                <w:sz w:val="16"/>
                <w:szCs w:val="16"/>
              </w:rPr>
            </w:pPr>
          </w:p>
          <w:p w:rsidR="009D6893" w:rsidRDefault="009D6893">
            <w:pPr>
              <w:pStyle w:val="a6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9D6893" w:rsidRDefault="009D6893">
            <w:pPr>
              <w:pStyle w:val="a6"/>
              <w:snapToGri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a3"/>
                </w:rPr>
                <w:t>ds397@mail.ru</w:t>
              </w:r>
            </w:hyperlink>
          </w:p>
        </w:tc>
      </w:tr>
      <w:tr w:rsidR="009D6893" w:rsidTr="009D6893">
        <w:tc>
          <w:tcPr>
            <w:tcW w:w="3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893" w:rsidRDefault="009D6893">
            <w:pPr>
              <w:pStyle w:val="a6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 организации:</w:t>
            </w:r>
          </w:p>
        </w:tc>
        <w:tc>
          <w:tcPr>
            <w:tcW w:w="6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893" w:rsidRDefault="009D6893">
            <w:pPr>
              <w:pStyle w:val="a6"/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Дюпина</w:t>
            </w:r>
            <w:proofErr w:type="spellEnd"/>
            <w:r>
              <w:rPr>
                <w:sz w:val="28"/>
                <w:szCs w:val="28"/>
              </w:rPr>
              <w:t xml:space="preserve"> Ольга Леонидовна</w:t>
            </w:r>
          </w:p>
        </w:tc>
      </w:tr>
      <w:tr w:rsidR="009D6893" w:rsidTr="009D6893">
        <w:tc>
          <w:tcPr>
            <w:tcW w:w="3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893" w:rsidRDefault="009D689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893" w:rsidRDefault="009D6893">
            <w:pPr>
              <w:pStyle w:val="a6"/>
              <w:snapToGrid w:val="0"/>
              <w:ind w:right="-2"/>
              <w:rPr>
                <w:sz w:val="28"/>
                <w:szCs w:val="28"/>
              </w:rPr>
            </w:pPr>
          </w:p>
        </w:tc>
      </w:tr>
    </w:tbl>
    <w:p w:rsidR="00B4139D" w:rsidRDefault="00B4139D">
      <w:pPr>
        <w:ind w:firstLine="720"/>
        <w:jc w:val="both"/>
        <w:rPr>
          <w:sz w:val="28"/>
          <w:szCs w:val="28"/>
        </w:rPr>
      </w:pPr>
    </w:p>
    <w:p w:rsidR="00B4139D" w:rsidRDefault="00BA03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Проблема, на решение которой направлен проект</w:t>
      </w:r>
    </w:p>
    <w:p w:rsidR="00B4139D" w:rsidRDefault="00BA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самого рождения ребенок является первооткрывателем, исследователем того мира, который его окружает. Для него все впервые: солнце и дождь, страх и радость. Всем хорошо известно, что пятилетних детей называют «почемучками». Самостоятельно ребенок не может найти ответ на все интересующие его вопросы – ему помогают педагоги. </w:t>
      </w:r>
      <w:proofErr w:type="gramStart"/>
      <w:r>
        <w:rPr>
          <w:sz w:val="28"/>
          <w:szCs w:val="28"/>
        </w:rPr>
        <w:t xml:space="preserve">В дошкольных образовательных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 – исследовательская деятельность, решение кроссвордов, шарад, головоломок, проектирование. </w:t>
      </w:r>
      <w:proofErr w:type="gramEnd"/>
    </w:p>
    <w:p w:rsidR="00B4139D" w:rsidRDefault="00BA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– это комплексная деятельность, участники которой автоматически: без специально провозглашаемой дидактической задачи со стороны организаторов осваивают новые понятия и представления о различных сферах жизни. Однако отсутствие в детских садах системы работы по формированию основ проектной культуры приводит к неготовности выпускников к освоению содержания новых государственных образовательных требований. Поэтому актуально говорить  о разработке системы мероприятий, способствующих приобщению дошкольников к проектированию и опытно-экспериментальной деятельности.</w:t>
      </w:r>
    </w:p>
    <w:p w:rsidR="00B4139D" w:rsidRDefault="00B4139D">
      <w:pPr>
        <w:jc w:val="both"/>
        <w:rPr>
          <w:b/>
          <w:sz w:val="28"/>
          <w:szCs w:val="28"/>
        </w:rPr>
      </w:pPr>
    </w:p>
    <w:p w:rsidR="00B4139D" w:rsidRDefault="00BA03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Концептуальные основы проекта, прогнозируемый результат</w:t>
      </w:r>
    </w:p>
    <w:p w:rsidR="00B4139D" w:rsidRDefault="00BA0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проектной деятельности можно использовать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В проекте можно объединить содержание образования из </w:t>
      </w:r>
      <w:r>
        <w:rPr>
          <w:sz w:val="28"/>
          <w:szCs w:val="28"/>
        </w:rPr>
        <w:lastRenderedPageBreak/>
        <w:t>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B4139D" w:rsidRDefault="00BA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B4139D" w:rsidRDefault="00BA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метод проектов в работе со старшими дошкольниками необходимо помнить о том, что проект — продукт сотрудничества и сотворчества воспитателей, детей, родителей, а порой и всего персонала детского сада.</w:t>
      </w:r>
    </w:p>
    <w:p w:rsidR="00B4139D" w:rsidRDefault="00BA031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формирование основ проектной культуры детей старшего дошкольного возраста через проведение детской научно-практической конференции</w:t>
      </w:r>
    </w:p>
    <w:p w:rsidR="00B4139D" w:rsidRDefault="00BA0314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B4139D" w:rsidRDefault="00BA031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исследовательской деятельности</w:t>
      </w:r>
    </w:p>
    <w:p w:rsidR="00B4139D" w:rsidRDefault="00BA031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расширить и углубить знания детей о правилах проведения эксперимента, опыта, разработке детского проекта</w:t>
      </w:r>
    </w:p>
    <w:p w:rsidR="00B4139D" w:rsidRDefault="00BA031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привлечь родителей к совместной деятельности</w:t>
      </w:r>
    </w:p>
    <w:p w:rsidR="00B4139D" w:rsidRDefault="00B4139D">
      <w:pPr>
        <w:rPr>
          <w:sz w:val="28"/>
          <w:szCs w:val="28"/>
        </w:rPr>
      </w:pPr>
    </w:p>
    <w:p w:rsidR="00B4139D" w:rsidRDefault="00BA03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участниках проекта</w:t>
      </w:r>
    </w:p>
    <w:p w:rsidR="00B4139D" w:rsidRDefault="00B4139D">
      <w:pPr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B4139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в рамках проекта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</w:tr>
      <w:tr w:rsidR="00B4139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9D6893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Эшмакова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проекта </w:t>
            </w:r>
          </w:p>
        </w:tc>
      </w:tr>
      <w:tr w:rsidR="00B4139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9D6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Костарева О.В.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B4139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9D6893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Атемасова</w:t>
            </w:r>
            <w:proofErr w:type="spellEnd"/>
            <w:r>
              <w:rPr>
                <w:sz w:val="28"/>
                <w:szCs w:val="28"/>
              </w:rPr>
              <w:t xml:space="preserve"> Д.Н.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 w:rsidP="009D6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Соучастие</w:t>
            </w:r>
          </w:p>
        </w:tc>
      </w:tr>
      <w:tr w:rsidR="00B4139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9D6893">
            <w:pPr>
              <w:snapToGrid w:val="0"/>
              <w:rPr>
                <w:sz w:val="28"/>
                <w:szCs w:val="28"/>
              </w:rPr>
            </w:pPr>
            <w:r w:rsidRPr="009D6893">
              <w:rPr>
                <w:sz w:val="28"/>
                <w:szCs w:val="28"/>
              </w:rPr>
              <w:t>Крюкова Н.Н.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9D6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A0314">
              <w:rPr>
                <w:sz w:val="28"/>
                <w:szCs w:val="28"/>
              </w:rPr>
              <w:t>частник</w:t>
            </w:r>
            <w:r>
              <w:rPr>
                <w:sz w:val="28"/>
                <w:szCs w:val="28"/>
              </w:rPr>
              <w:t xml:space="preserve"> </w:t>
            </w:r>
            <w:r w:rsidRPr="009D6893">
              <w:rPr>
                <w:sz w:val="28"/>
                <w:szCs w:val="28"/>
              </w:rPr>
              <w:t>(родители)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пространства</w:t>
            </w:r>
          </w:p>
        </w:tc>
      </w:tr>
      <w:tr w:rsidR="00B4139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9D6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В.В.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необходимого оборудования</w:t>
            </w:r>
          </w:p>
        </w:tc>
      </w:tr>
      <w:tr w:rsidR="00B4139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9D6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Гайсин А.А.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 </w:t>
            </w:r>
            <w:proofErr w:type="spellStart"/>
            <w:r>
              <w:rPr>
                <w:sz w:val="28"/>
                <w:szCs w:val="28"/>
              </w:rPr>
              <w:t>ламинирование</w:t>
            </w:r>
            <w:proofErr w:type="spellEnd"/>
            <w:r>
              <w:rPr>
                <w:sz w:val="28"/>
                <w:szCs w:val="28"/>
              </w:rPr>
              <w:t xml:space="preserve"> сертификатов</w:t>
            </w:r>
          </w:p>
        </w:tc>
      </w:tr>
    </w:tbl>
    <w:p w:rsidR="00B4139D" w:rsidRDefault="00B4139D">
      <w:pPr>
        <w:jc w:val="center"/>
        <w:rPr>
          <w:b/>
          <w:sz w:val="28"/>
          <w:szCs w:val="28"/>
        </w:rPr>
      </w:pPr>
    </w:p>
    <w:p w:rsidR="00B4139D" w:rsidRDefault="00B4139D">
      <w:pPr>
        <w:rPr>
          <w:b/>
          <w:sz w:val="28"/>
          <w:szCs w:val="28"/>
        </w:rPr>
      </w:pPr>
    </w:p>
    <w:p w:rsidR="00B4139D" w:rsidRDefault="00B4139D">
      <w:pPr>
        <w:rPr>
          <w:b/>
          <w:sz w:val="28"/>
          <w:szCs w:val="28"/>
        </w:rPr>
      </w:pPr>
    </w:p>
    <w:p w:rsidR="00B4139D" w:rsidRDefault="00BA03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Механизмы достижения поставленных целей</w:t>
      </w:r>
    </w:p>
    <w:p w:rsidR="00B4139D" w:rsidRDefault="00BA0314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Предварительный этап</w:t>
      </w:r>
    </w:p>
    <w:p w:rsidR="00B4139D" w:rsidRDefault="00BA031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Разворачивание опытно – экспериментальной проектной деятельности в группе с родителями</w:t>
      </w:r>
    </w:p>
    <w:p w:rsidR="00B4139D" w:rsidRDefault="00BA0314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Проведение семинара – практикума для педагогов с целью повышения профессиональной компетенции, по вопросам организации детской проектной деятельности</w:t>
      </w:r>
    </w:p>
    <w:p w:rsidR="00B4139D" w:rsidRDefault="00BA03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 акции по привлечению партнеров к участию в проекте</w:t>
      </w:r>
    </w:p>
    <w:p w:rsidR="00B4139D" w:rsidRDefault="00B4139D">
      <w:pPr>
        <w:ind w:left="360"/>
        <w:rPr>
          <w:sz w:val="28"/>
          <w:szCs w:val="28"/>
        </w:rPr>
      </w:pPr>
    </w:p>
    <w:p w:rsidR="00B4139D" w:rsidRDefault="00BA0314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Основной этап</w:t>
      </w:r>
    </w:p>
    <w:p w:rsidR="00B4139D" w:rsidRDefault="00BA0314">
      <w:pPr>
        <w:ind w:left="360"/>
        <w:rPr>
          <w:sz w:val="28"/>
          <w:szCs w:val="28"/>
        </w:rPr>
      </w:pPr>
      <w:r>
        <w:rPr>
          <w:sz w:val="28"/>
          <w:szCs w:val="28"/>
        </w:rPr>
        <w:t>- Организация в группах индивидуальной, подгрупповой, групповой детской опытно – экспериментальной и проектной деятельности</w:t>
      </w:r>
    </w:p>
    <w:p w:rsidR="00B4139D" w:rsidRDefault="00BA03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Проведение внутригрупповых конференций с отбором лучших для выступления на </w:t>
      </w:r>
      <w:proofErr w:type="spellStart"/>
      <w:r>
        <w:rPr>
          <w:sz w:val="28"/>
          <w:szCs w:val="28"/>
        </w:rPr>
        <w:t>общесадовской</w:t>
      </w:r>
      <w:proofErr w:type="spellEnd"/>
      <w:r>
        <w:rPr>
          <w:sz w:val="28"/>
          <w:szCs w:val="28"/>
        </w:rPr>
        <w:t xml:space="preserve"> конференции</w:t>
      </w:r>
    </w:p>
    <w:p w:rsidR="00B4139D" w:rsidRDefault="00B4139D">
      <w:pPr>
        <w:ind w:left="360"/>
        <w:rPr>
          <w:sz w:val="28"/>
          <w:szCs w:val="28"/>
        </w:rPr>
      </w:pPr>
    </w:p>
    <w:p w:rsidR="00B4139D" w:rsidRDefault="00BA0314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Разработка плана и организация проведения детской научно – практической конференции</w:t>
      </w:r>
    </w:p>
    <w:p w:rsidR="00B4139D" w:rsidRDefault="00B4139D">
      <w:pPr>
        <w:rPr>
          <w:sz w:val="28"/>
          <w:szCs w:val="28"/>
          <w:u w:val="single"/>
        </w:rPr>
      </w:pPr>
    </w:p>
    <w:p w:rsidR="00B4139D" w:rsidRDefault="00BA03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</w:t>
      </w:r>
    </w:p>
    <w:tbl>
      <w:tblPr>
        <w:tblW w:w="10630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2375"/>
        <w:gridCol w:w="2495"/>
      </w:tblGrid>
      <w:tr w:rsidR="00B4139D" w:rsidTr="009D689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B4139D" w:rsidTr="009D689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практикум с родителями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3D23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9D6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sz w:val="28"/>
                <w:szCs w:val="28"/>
              </w:rPr>
              <w:t>Эшмакова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участию в проектной деятельности</w:t>
            </w:r>
          </w:p>
        </w:tc>
      </w:tr>
      <w:tr w:rsidR="00B4139D" w:rsidTr="009D689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необходимого оборудования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3D23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20.10.2016 по 24.10.2016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9D6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В.В.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развивающей среды детского сада</w:t>
            </w:r>
          </w:p>
        </w:tc>
      </w:tr>
      <w:tr w:rsidR="00B4139D" w:rsidTr="009D689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подготовка к конференции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3D23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24.10.2016 – 29.10.2016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9D6893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Атемасова</w:t>
            </w:r>
            <w:proofErr w:type="spellEnd"/>
            <w:r>
              <w:rPr>
                <w:sz w:val="28"/>
                <w:szCs w:val="28"/>
              </w:rPr>
              <w:t xml:space="preserve"> Д.Н.</w:t>
            </w: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4139D">
            <w:pPr>
              <w:snapToGrid w:val="0"/>
              <w:rPr>
                <w:sz w:val="28"/>
                <w:szCs w:val="28"/>
              </w:rPr>
            </w:pPr>
          </w:p>
        </w:tc>
      </w:tr>
      <w:tr w:rsidR="00B4139D" w:rsidTr="009D689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Разворачивание опытно – экспериментальной проектной деятельности в группе и с родителями дома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3D23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29.10.2016 по 29.11.2016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9D6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Костарева О.В.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проектов, тем опытно-экспериментальной работы</w:t>
            </w:r>
          </w:p>
        </w:tc>
      </w:tr>
      <w:tr w:rsidR="00B4139D" w:rsidTr="009D689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выставки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3D23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24.10.2016- 28.10.2016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9D6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Костарева О.В.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компетенции педагогов, организация проектной деятельности детей в группах</w:t>
            </w:r>
          </w:p>
        </w:tc>
      </w:tr>
      <w:tr w:rsidR="00B4139D" w:rsidTr="009D6893">
        <w:trPr>
          <w:trHeight w:val="39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PR</w:t>
            </w:r>
            <w:r>
              <w:rPr>
                <w:sz w:val="28"/>
                <w:szCs w:val="28"/>
              </w:rPr>
              <w:t>- акции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3D23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9D6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sz w:val="28"/>
                <w:szCs w:val="28"/>
              </w:rPr>
              <w:t>Эшмакова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4139D">
            <w:pPr>
              <w:snapToGrid w:val="0"/>
              <w:rPr>
                <w:sz w:val="28"/>
                <w:szCs w:val="28"/>
              </w:rPr>
            </w:pPr>
          </w:p>
        </w:tc>
      </w:tr>
      <w:tr w:rsidR="00B4139D" w:rsidTr="009D6893">
        <w:trPr>
          <w:trHeight w:val="95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практикум для педагогов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3D23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E044C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sz w:val="28"/>
                <w:szCs w:val="28"/>
              </w:rPr>
              <w:t>Эшмакова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4139D">
            <w:pPr>
              <w:snapToGrid w:val="0"/>
              <w:rPr>
                <w:sz w:val="28"/>
                <w:szCs w:val="28"/>
              </w:rPr>
            </w:pPr>
          </w:p>
        </w:tc>
      </w:tr>
      <w:tr w:rsidR="00B4139D" w:rsidTr="009D6893">
        <w:trPr>
          <w:trHeight w:val="196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в группах индивидуальной, подгрупповой, групповой детской опытно – экспериментальной и проектной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3D23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29.10.2016 - 29.11.2016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4139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4139D">
            <w:pPr>
              <w:snapToGrid w:val="0"/>
              <w:rPr>
                <w:sz w:val="28"/>
                <w:szCs w:val="28"/>
              </w:rPr>
            </w:pPr>
          </w:p>
        </w:tc>
      </w:tr>
      <w:tr w:rsidR="00B4139D" w:rsidTr="009D6893">
        <w:trPr>
          <w:trHeight w:val="99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макета сертификата участника ДНПК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3D23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21.11.2016</w:t>
            </w:r>
            <w:r w:rsidR="00BA031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27.11.2016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 «ЦРР-д/с № 397»</w:t>
            </w:r>
            <w:r w:rsidR="00E044C1">
              <w:rPr>
                <w:sz w:val="28"/>
                <w:szCs w:val="28"/>
              </w:rPr>
              <w:t xml:space="preserve"> </w:t>
            </w:r>
            <w:proofErr w:type="spellStart"/>
            <w:r w:rsidR="00E044C1">
              <w:rPr>
                <w:sz w:val="28"/>
                <w:szCs w:val="28"/>
              </w:rPr>
              <w:t>Дюпина</w:t>
            </w:r>
            <w:proofErr w:type="spellEnd"/>
            <w:r w:rsidR="00E044C1">
              <w:rPr>
                <w:sz w:val="28"/>
                <w:szCs w:val="28"/>
              </w:rPr>
              <w:t xml:space="preserve"> О.Л.</w:t>
            </w: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4139D">
            <w:pPr>
              <w:snapToGrid w:val="0"/>
              <w:rPr>
                <w:sz w:val="28"/>
                <w:szCs w:val="28"/>
              </w:rPr>
            </w:pPr>
          </w:p>
        </w:tc>
      </w:tr>
      <w:tr w:rsidR="00B4139D" w:rsidTr="009D6893">
        <w:trPr>
          <w:trHeight w:val="6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сертификатов</w:t>
            </w:r>
          </w:p>
          <w:p w:rsidR="00B4139D" w:rsidRDefault="00B4139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3D23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28.11.2016 – 04.12.2016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E044C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Гайсин А.А.</w:t>
            </w: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4139D">
            <w:pPr>
              <w:snapToGrid w:val="0"/>
              <w:rPr>
                <w:sz w:val="28"/>
                <w:szCs w:val="28"/>
              </w:rPr>
            </w:pPr>
          </w:p>
        </w:tc>
      </w:tr>
      <w:tr w:rsidR="00B4139D" w:rsidTr="009D6893">
        <w:trPr>
          <w:trHeight w:val="33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внутригрупповых конференций с отбором лучших для выступления на </w:t>
            </w:r>
            <w:proofErr w:type="spellStart"/>
            <w:r>
              <w:rPr>
                <w:sz w:val="28"/>
                <w:szCs w:val="28"/>
              </w:rPr>
              <w:t>общесадовской</w:t>
            </w:r>
            <w:proofErr w:type="spellEnd"/>
            <w:r>
              <w:rPr>
                <w:sz w:val="28"/>
                <w:szCs w:val="28"/>
              </w:rPr>
              <w:t xml:space="preserve"> конференции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3D23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01.12.2016 – 08.12.2016</w:t>
            </w:r>
            <w:r w:rsidR="00BA03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B4139D" w:rsidRDefault="00E04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Сандракова</w:t>
            </w:r>
            <w:proofErr w:type="spellEnd"/>
            <w:r>
              <w:rPr>
                <w:sz w:val="28"/>
                <w:szCs w:val="28"/>
              </w:rPr>
              <w:t xml:space="preserve"> Т.Л.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лучших проектов внутри группы</w:t>
            </w:r>
          </w:p>
        </w:tc>
      </w:tr>
      <w:tr w:rsidR="00B4139D" w:rsidTr="009D6893">
        <w:trPr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</w:t>
            </w:r>
            <w:proofErr w:type="spellStart"/>
            <w:r>
              <w:rPr>
                <w:sz w:val="28"/>
                <w:szCs w:val="28"/>
              </w:rPr>
              <w:t>общесадовская</w:t>
            </w:r>
            <w:proofErr w:type="spellEnd"/>
            <w:r>
              <w:rPr>
                <w:sz w:val="28"/>
                <w:szCs w:val="28"/>
              </w:rPr>
              <w:t xml:space="preserve"> научно-практическая конференция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3D23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15.12.2016</w:t>
            </w:r>
            <w:bookmarkStart w:id="0" w:name="_GoBack"/>
            <w:bookmarkEnd w:id="0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39D" w:rsidRDefault="00E044C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</w:t>
            </w:r>
            <w:proofErr w:type="spellStart"/>
            <w:r>
              <w:rPr>
                <w:sz w:val="28"/>
                <w:szCs w:val="28"/>
              </w:rPr>
              <w:t>Эшмакова</w:t>
            </w:r>
            <w:proofErr w:type="spellEnd"/>
            <w:r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9D" w:rsidRDefault="00BA031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</w:t>
            </w:r>
          </w:p>
        </w:tc>
      </w:tr>
    </w:tbl>
    <w:p w:rsidR="00B4139D" w:rsidRDefault="00B4139D">
      <w:pPr>
        <w:ind w:left="360"/>
        <w:rPr>
          <w:sz w:val="28"/>
          <w:szCs w:val="28"/>
        </w:rPr>
      </w:pPr>
    </w:p>
    <w:p w:rsidR="00B4139D" w:rsidRDefault="00B4139D">
      <w:pPr>
        <w:rPr>
          <w:sz w:val="28"/>
          <w:szCs w:val="28"/>
        </w:rPr>
      </w:pPr>
    </w:p>
    <w:p w:rsidR="00B4139D" w:rsidRDefault="00BA03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</w:t>
      </w:r>
    </w:p>
    <w:p w:rsidR="00B4139D" w:rsidRDefault="00BA031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проектной культуры у детей старшего дошкольного возраста</w:t>
      </w:r>
    </w:p>
    <w:p w:rsidR="00B4139D" w:rsidRDefault="00BA031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устойчивого интереса к организации опытно – экспериментальной и проектной деятельности детей</w:t>
      </w:r>
    </w:p>
    <w:p w:rsidR="00B4139D" w:rsidRDefault="00BA031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детского портфолио, повышение степени участия родителей в организации образовательного процесса</w:t>
      </w:r>
    </w:p>
    <w:p w:rsidR="00B4139D" w:rsidRDefault="00BA031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профессиональной компетенции педагогов по вопросам организации детской опытно-экспериментальной и проектной деятельности</w:t>
      </w:r>
    </w:p>
    <w:p w:rsidR="00B4139D" w:rsidRDefault="00BA031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в интернет – пространстве</w:t>
      </w:r>
    </w:p>
    <w:p w:rsidR="00B4139D" w:rsidRDefault="00B4139D">
      <w:pPr>
        <w:ind w:firstLine="708"/>
        <w:jc w:val="both"/>
        <w:rPr>
          <w:sz w:val="28"/>
          <w:szCs w:val="28"/>
        </w:rPr>
      </w:pPr>
    </w:p>
    <w:p w:rsidR="00B4139D" w:rsidRDefault="00BA03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Перспективы развития проекта после реализации гранта</w:t>
      </w:r>
    </w:p>
    <w:p w:rsidR="00B4139D" w:rsidRDefault="00BA0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Транслирование проведения ДНПК на районном, межрайонном, городском уровнях.</w:t>
      </w:r>
    </w:p>
    <w:p w:rsidR="00B4139D" w:rsidRDefault="00B4139D">
      <w:pPr>
        <w:rPr>
          <w:sz w:val="28"/>
          <w:szCs w:val="28"/>
        </w:rPr>
      </w:pPr>
    </w:p>
    <w:p w:rsidR="00B4139D" w:rsidRDefault="00B4139D">
      <w:pPr>
        <w:rPr>
          <w:sz w:val="28"/>
          <w:szCs w:val="28"/>
        </w:rPr>
      </w:pPr>
    </w:p>
    <w:p w:rsidR="00B4139D" w:rsidRDefault="00B4139D">
      <w:pPr>
        <w:rPr>
          <w:sz w:val="28"/>
          <w:szCs w:val="28"/>
        </w:rPr>
      </w:pPr>
    </w:p>
    <w:p w:rsidR="00B4139D" w:rsidRDefault="00B4139D">
      <w:pPr>
        <w:rPr>
          <w:sz w:val="28"/>
          <w:szCs w:val="28"/>
        </w:rPr>
      </w:pPr>
    </w:p>
    <w:p w:rsidR="00B4139D" w:rsidRDefault="00B4139D">
      <w:pPr>
        <w:rPr>
          <w:sz w:val="28"/>
          <w:szCs w:val="28"/>
        </w:rPr>
      </w:pPr>
    </w:p>
    <w:p w:rsidR="00B4139D" w:rsidRDefault="00B4139D">
      <w:pPr>
        <w:rPr>
          <w:sz w:val="28"/>
          <w:szCs w:val="28"/>
        </w:rPr>
      </w:pPr>
    </w:p>
    <w:p w:rsidR="00B4139D" w:rsidRDefault="00B4139D">
      <w:pPr>
        <w:rPr>
          <w:sz w:val="28"/>
          <w:szCs w:val="28"/>
        </w:rPr>
      </w:pPr>
    </w:p>
    <w:p w:rsidR="00B4139D" w:rsidRDefault="00B4139D" w:rsidP="00E044C1">
      <w:pPr>
        <w:rPr>
          <w:sz w:val="28"/>
          <w:szCs w:val="28"/>
        </w:rPr>
      </w:pPr>
    </w:p>
    <w:sectPr w:rsidR="00B4139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BA0314"/>
    <w:rsid w:val="003D237E"/>
    <w:rsid w:val="009D6893"/>
    <w:rsid w:val="00B4139D"/>
    <w:rsid w:val="00BA0314"/>
    <w:rsid w:val="00E0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b/>
      <w:i w:val="0"/>
    </w:rPr>
  </w:style>
  <w:style w:type="character" w:customStyle="1" w:styleId="WW8Num3z1">
    <w:name w:val="WW8Num3z1"/>
    <w:rPr>
      <w:b w:val="0"/>
      <w:i w:val="0"/>
      <w:color w:val="auto"/>
      <w:sz w:val="28"/>
      <w:szCs w:val="28"/>
    </w:rPr>
  </w:style>
  <w:style w:type="character" w:customStyle="1" w:styleId="WW8Num3z2">
    <w:name w:val="WW8Num3z2"/>
    <w:rPr>
      <w:b w:val="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5">
    <w:name w:val="Знак Знак5"/>
    <w:basedOn w:val="1"/>
    <w:rPr>
      <w:sz w:val="28"/>
      <w:lang w:val="ru-RU" w:eastAsia="ar-SA" w:bidi="ar-SA"/>
    </w:rPr>
  </w:style>
  <w:style w:type="character" w:styleId="a3">
    <w:name w:val="Hyperlink"/>
    <w:basedOn w:val="1"/>
    <w:rPr>
      <w:color w:val="0000FF"/>
      <w:u w:val="single"/>
    </w:rPr>
  </w:style>
  <w:style w:type="character" w:styleId="a4">
    <w:name w:val="Emphasis"/>
    <w:basedOn w:val="1"/>
    <w:qFormat/>
    <w:rPr>
      <w:i/>
      <w:i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pPr>
      <w:widowControl w:val="0"/>
      <w:spacing w:after="120"/>
      <w:ind w:left="283"/>
    </w:pPr>
    <w:rPr>
      <w:sz w:val="28"/>
      <w:szCs w:val="20"/>
    </w:rPr>
  </w:style>
  <w:style w:type="paragraph" w:styleId="a9">
    <w:name w:val="Normal (Web)"/>
    <w:basedOn w:val="a"/>
    <w:pPr>
      <w:spacing w:before="280" w:after="280"/>
    </w:pPr>
    <w:rPr>
      <w:color w:val="0A3F1B"/>
      <w:sz w:val="18"/>
      <w:szCs w:val="18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39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39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Инновационный проект «О детском проекте замолвите слово…»</vt:lpstr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Инновационный проект «О детском проекте замолвите слово…»</dc:title>
  <dc:subject/>
  <dc:creator>Админ</dc:creator>
  <cp:keywords/>
  <cp:lastModifiedBy>вован</cp:lastModifiedBy>
  <cp:revision>5</cp:revision>
  <cp:lastPrinted>1900-12-31T21:00:00Z</cp:lastPrinted>
  <dcterms:created xsi:type="dcterms:W3CDTF">2013-04-02T08:44:00Z</dcterms:created>
  <dcterms:modified xsi:type="dcterms:W3CDTF">2017-09-16T10:49:00Z</dcterms:modified>
</cp:coreProperties>
</file>