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9D" w:rsidRDefault="00601A9D" w:rsidP="00601A9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1A9D" w:rsidRDefault="00601A9D" w:rsidP="00601A9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08DA">
        <w:rPr>
          <w:rFonts w:ascii="Times New Roman" w:hAnsi="Times New Roman"/>
          <w:b/>
          <w:sz w:val="28"/>
          <w:szCs w:val="28"/>
        </w:rPr>
        <w:t>Сценарий классного часа</w:t>
      </w:r>
    </w:p>
    <w:p w:rsidR="00601A9D" w:rsidRDefault="00601A9D" w:rsidP="00601A9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1A9D" w:rsidRDefault="00601A9D" w:rsidP="00601A9D">
      <w:pPr>
        <w:pStyle w:val="a3"/>
        <w:tabs>
          <w:tab w:val="left" w:pos="6525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6525">
        <w:rPr>
          <w:rFonts w:ascii="Times New Roman" w:hAnsi="Times New Roman"/>
          <w:b/>
          <w:sz w:val="28"/>
          <w:szCs w:val="28"/>
        </w:rPr>
        <w:t xml:space="preserve">Организационный этап </w:t>
      </w:r>
      <w:r>
        <w:rPr>
          <w:rFonts w:ascii="Times New Roman" w:hAnsi="Times New Roman"/>
          <w:b/>
          <w:sz w:val="28"/>
          <w:szCs w:val="28"/>
        </w:rPr>
        <w:t>(подготовительный)</w:t>
      </w:r>
    </w:p>
    <w:p w:rsidR="00601A9D" w:rsidRDefault="00601A9D" w:rsidP="00601A9D">
      <w:pPr>
        <w:pStyle w:val="a3"/>
        <w:tabs>
          <w:tab w:val="left" w:pos="652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6525">
        <w:rPr>
          <w:rFonts w:ascii="Times New Roman" w:hAnsi="Times New Roman"/>
          <w:sz w:val="28"/>
          <w:szCs w:val="28"/>
        </w:rPr>
        <w:t>Подбор информации и подгото</w:t>
      </w:r>
      <w:r>
        <w:rPr>
          <w:rFonts w:ascii="Times New Roman" w:hAnsi="Times New Roman"/>
          <w:sz w:val="28"/>
          <w:szCs w:val="28"/>
        </w:rPr>
        <w:t xml:space="preserve">вка мультимедийной презентации. </w:t>
      </w:r>
      <w:r w:rsidRPr="00696525">
        <w:rPr>
          <w:rFonts w:ascii="Times New Roman" w:hAnsi="Times New Roman"/>
          <w:sz w:val="28"/>
          <w:szCs w:val="28"/>
        </w:rPr>
        <w:t>Подготовка помещения и оборудования для проведения мероприятия.</w:t>
      </w:r>
    </w:p>
    <w:p w:rsidR="00601A9D" w:rsidRDefault="00601A9D" w:rsidP="00601A9D">
      <w:pPr>
        <w:pStyle w:val="a3"/>
        <w:tabs>
          <w:tab w:val="left" w:pos="652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2F39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помещения</w:t>
      </w:r>
      <w:r w:rsidRPr="00E82F39">
        <w:rPr>
          <w:rFonts w:ascii="Times New Roman" w:hAnsi="Times New Roman"/>
          <w:sz w:val="28"/>
          <w:szCs w:val="28"/>
        </w:rPr>
        <w:t xml:space="preserve"> к работе</w:t>
      </w:r>
      <w:r>
        <w:rPr>
          <w:rFonts w:ascii="Times New Roman" w:hAnsi="Times New Roman"/>
          <w:sz w:val="28"/>
          <w:szCs w:val="28"/>
        </w:rPr>
        <w:t>.</w:t>
      </w:r>
    </w:p>
    <w:p w:rsidR="00601A9D" w:rsidRDefault="00601A9D" w:rsidP="00601A9D">
      <w:pPr>
        <w:pStyle w:val="a3"/>
        <w:tabs>
          <w:tab w:val="left" w:pos="652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2F39">
        <w:rPr>
          <w:rFonts w:ascii="Times New Roman" w:hAnsi="Times New Roman"/>
          <w:sz w:val="28"/>
          <w:szCs w:val="28"/>
        </w:rPr>
        <w:t>риветствие, приём доклада ЗКВ</w:t>
      </w:r>
      <w:r>
        <w:rPr>
          <w:rFonts w:ascii="Times New Roman" w:hAnsi="Times New Roman"/>
          <w:sz w:val="28"/>
          <w:szCs w:val="28"/>
        </w:rPr>
        <w:t>.</w:t>
      </w:r>
    </w:p>
    <w:p w:rsidR="00601A9D" w:rsidRPr="00E82F39" w:rsidRDefault="00601A9D" w:rsidP="00601A9D">
      <w:pPr>
        <w:pStyle w:val="a3"/>
        <w:tabs>
          <w:tab w:val="left" w:pos="6525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82F39">
        <w:rPr>
          <w:rFonts w:ascii="Times New Roman" w:hAnsi="Times New Roman"/>
          <w:b/>
          <w:sz w:val="28"/>
          <w:szCs w:val="28"/>
        </w:rPr>
        <w:t xml:space="preserve">Этап мотивации и целеполагания </w:t>
      </w:r>
    </w:p>
    <w:p w:rsidR="00601A9D" w:rsidRPr="00696525" w:rsidRDefault="00601A9D" w:rsidP="00601A9D">
      <w:pPr>
        <w:pStyle w:val="a3"/>
        <w:tabs>
          <w:tab w:val="left" w:pos="652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2F39">
        <w:rPr>
          <w:rFonts w:ascii="Times New Roman" w:hAnsi="Times New Roman"/>
          <w:sz w:val="28"/>
          <w:szCs w:val="28"/>
        </w:rPr>
        <w:t>Вступительное слово, определение темы, совместное целеполагание, организация групп и пояснения по порядку работы (задачи: мобилизовать внимание, настроить на работу, обозначить проблему, активизировать познавательную деятельность).</w:t>
      </w:r>
    </w:p>
    <w:p w:rsidR="00601A9D" w:rsidRPr="00E82F39" w:rsidRDefault="00601A9D" w:rsidP="00601A9D">
      <w:pPr>
        <w:pStyle w:val="a3"/>
        <w:tabs>
          <w:tab w:val="left" w:pos="6525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82F39">
        <w:rPr>
          <w:rFonts w:ascii="Times New Roman" w:hAnsi="Times New Roman"/>
          <w:b/>
          <w:sz w:val="28"/>
          <w:szCs w:val="28"/>
        </w:rPr>
        <w:t>Слайд №1</w:t>
      </w:r>
    </w:p>
    <w:p w:rsidR="00601A9D" w:rsidRDefault="00601A9D" w:rsidP="00601A9D">
      <w:pPr>
        <w:pStyle w:val="a3"/>
        <w:tabs>
          <w:tab w:val="left" w:pos="652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162">
        <w:rPr>
          <w:rFonts w:ascii="Times New Roman" w:hAnsi="Times New Roman"/>
          <w:b/>
          <w:sz w:val="28"/>
          <w:szCs w:val="28"/>
        </w:rPr>
        <w:t>Воспитатель</w:t>
      </w:r>
      <w:r w:rsidRPr="00E82F39">
        <w:rPr>
          <w:rFonts w:ascii="Times New Roman" w:hAnsi="Times New Roman"/>
          <w:sz w:val="28"/>
          <w:szCs w:val="28"/>
        </w:rPr>
        <w:t>: Наступ</w:t>
      </w:r>
      <w:r>
        <w:rPr>
          <w:rFonts w:ascii="Times New Roman" w:hAnsi="Times New Roman"/>
          <w:sz w:val="28"/>
          <w:szCs w:val="28"/>
        </w:rPr>
        <w:t>ивший</w:t>
      </w:r>
      <w:r w:rsidRPr="00E82F39">
        <w:rPr>
          <w:rFonts w:ascii="Times New Roman" w:hAnsi="Times New Roman"/>
          <w:sz w:val="28"/>
          <w:szCs w:val="28"/>
        </w:rPr>
        <w:t xml:space="preserve"> 2020 год, объявлен в России - Годом Памяти и Славы. О чем 8 июля 2019 года Президент России подписал соответствующий Указ. И нам с вами есть о чём помнить и чем гордится…</w:t>
      </w:r>
    </w:p>
    <w:p w:rsidR="00601A9D" w:rsidRPr="00D72133" w:rsidRDefault="00601A9D" w:rsidP="00601A9D">
      <w:pPr>
        <w:pStyle w:val="a3"/>
        <w:tabs>
          <w:tab w:val="left" w:pos="6525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D0162">
        <w:rPr>
          <w:rFonts w:ascii="Times New Roman" w:hAnsi="Times New Roman"/>
          <w:b/>
          <w:sz w:val="28"/>
          <w:szCs w:val="28"/>
        </w:rPr>
        <w:t>Педагог-организатор</w:t>
      </w:r>
      <w:r>
        <w:rPr>
          <w:rFonts w:ascii="Times New Roman" w:hAnsi="Times New Roman"/>
          <w:sz w:val="28"/>
          <w:szCs w:val="28"/>
        </w:rPr>
        <w:t>: У каждого из вас отлично развито воображение. Представьте себе, что вы находитесь не в мирной Твери 21 века, а в блокадном Ленинграде. За окном зима 1941 года. Город окружён врагами, но продолжает сопротивляться, вопреки голоду, пронизывающему холоду в ленинградских квартирах, вопреки бомбёжкам и проискам вражеских лазутчиков. На окнах затемнения…</w:t>
      </w:r>
      <w:r w:rsidRPr="00D72133">
        <w:rPr>
          <w:rFonts w:ascii="Times New Roman" w:hAnsi="Times New Roman"/>
          <w:b/>
          <w:sz w:val="28"/>
          <w:szCs w:val="28"/>
        </w:rPr>
        <w:t>Слайд № 2</w:t>
      </w:r>
      <w:r>
        <w:rPr>
          <w:rFonts w:ascii="Times New Roman" w:hAnsi="Times New Roman"/>
          <w:b/>
          <w:sz w:val="28"/>
          <w:szCs w:val="28"/>
        </w:rPr>
        <w:t xml:space="preserve"> «Блокадный Ленинград»</w:t>
      </w:r>
    </w:p>
    <w:p w:rsidR="00601A9D" w:rsidRPr="00D066A6" w:rsidRDefault="00601A9D" w:rsidP="00601A9D">
      <w:pPr>
        <w:tabs>
          <w:tab w:val="left" w:pos="6525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066A6">
        <w:rPr>
          <w:rFonts w:ascii="Times New Roman" w:hAnsi="Times New Roman"/>
          <w:i/>
          <w:sz w:val="28"/>
          <w:szCs w:val="28"/>
        </w:rPr>
        <w:t>(За столом сидит мальчик в телогрей</w:t>
      </w:r>
      <w:r>
        <w:rPr>
          <w:rFonts w:ascii="Times New Roman" w:hAnsi="Times New Roman"/>
          <w:i/>
          <w:sz w:val="28"/>
          <w:szCs w:val="28"/>
        </w:rPr>
        <w:t xml:space="preserve">ке, </w:t>
      </w:r>
      <w:r w:rsidRPr="00D066A6">
        <w:rPr>
          <w:rFonts w:ascii="Times New Roman" w:hAnsi="Times New Roman"/>
          <w:i/>
          <w:sz w:val="28"/>
          <w:szCs w:val="28"/>
        </w:rPr>
        <w:t>пишет письмо отцу на фронт.)</w:t>
      </w:r>
    </w:p>
    <w:p w:rsidR="00601A9D" w:rsidRPr="00D066A6" w:rsidRDefault="00601A9D" w:rsidP="00601A9D">
      <w:pPr>
        <w:spacing w:after="0" w:line="360" w:lineRule="auto"/>
        <w:ind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D066A6">
        <w:rPr>
          <w:rFonts w:ascii="Times New Roman" w:hAnsi="Times New Roman"/>
          <w:b/>
          <w:color w:val="212529"/>
          <w:sz w:val="28"/>
          <w:szCs w:val="28"/>
          <w:u w:val="single"/>
          <w:shd w:val="clear" w:color="auto" w:fill="FFFFFF"/>
        </w:rPr>
        <w:t xml:space="preserve">1 </w:t>
      </w:r>
      <w:proofErr w:type="spellStart"/>
      <w:r w:rsidRPr="00D066A6">
        <w:rPr>
          <w:rFonts w:ascii="Times New Roman" w:hAnsi="Times New Roman"/>
          <w:b/>
          <w:color w:val="212529"/>
          <w:sz w:val="28"/>
          <w:szCs w:val="28"/>
          <w:u w:val="single"/>
          <w:shd w:val="clear" w:color="auto" w:fill="FFFFFF"/>
        </w:rPr>
        <w:t>сув</w:t>
      </w:r>
      <w:proofErr w:type="spellEnd"/>
      <w:r w:rsidRPr="00D066A6">
        <w:rPr>
          <w:rFonts w:ascii="Times New Roman" w:hAnsi="Times New Roman"/>
          <w:b/>
          <w:color w:val="212529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D066A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«Дорогой папа! Я теперь не учусь в школе, а работаю на заводе. У нас в цехе много ребят, мы учимся работать на станках. Наш мастер дядя Саша говорит, что мы своей работой поможем отстоять Ленинград от проклятых фашистов. А мама работает тоже, только в другом цехе, где делают мины. </w:t>
      </w:r>
    </w:p>
    <w:p w:rsidR="00601A9D" w:rsidRDefault="00601A9D" w:rsidP="00601A9D">
      <w:pPr>
        <w:spacing w:after="0" w:line="360" w:lineRule="auto"/>
        <w:ind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Я</w:t>
      </w:r>
      <w:r w:rsidRPr="00D066A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часто вспомина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ю, </w:t>
      </w:r>
      <w:r w:rsidRPr="00D066A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время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D066A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войны</w:t>
      </w:r>
      <w:r w:rsidRPr="00D066A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. Наши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походы в лес, </w:t>
      </w:r>
      <w:r w:rsidRPr="00D066A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посиделки у костра с гитарой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 твой голос и твои песни</w:t>
      </w:r>
      <w:proofErr w:type="gramStart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…</w:t>
      </w:r>
      <w:r w:rsidRPr="00D066A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оешь ли ты сейчас, когда так тяжело? Наверное, ты узнал много новых песен</w:t>
      </w:r>
      <w:proofErr w:type="gramStart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…</w:t>
      </w:r>
      <w:r w:rsidRPr="00D066A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</w:t>
      </w:r>
      <w:proofErr w:type="gramEnd"/>
      <w:r w:rsidRPr="00D066A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адеюсь они тебе помогают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бить врага</w:t>
      </w:r>
      <w:r w:rsidRPr="00D066A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D066A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Ведь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война-это</w:t>
      </w:r>
      <w:r w:rsidRPr="00D066A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так страшно</w:t>
      </w:r>
      <w:proofErr w:type="gramStart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… Н</w:t>
      </w:r>
      <w:proofErr w:type="gramEnd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 мы обязательно победим!</w:t>
      </w:r>
    </w:p>
    <w:p w:rsidR="00601A9D" w:rsidRDefault="00601A9D" w:rsidP="00601A9D">
      <w:pPr>
        <w:spacing w:after="0"/>
        <w:ind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 уважением твой сын. 29 декабря 1941 года</w:t>
      </w:r>
    </w:p>
    <w:p w:rsidR="00601A9D" w:rsidRPr="00464822" w:rsidRDefault="00601A9D" w:rsidP="00601A9D">
      <w:pPr>
        <w:spacing w:after="0" w:line="240" w:lineRule="auto"/>
        <w:ind w:firstLine="567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</w:pPr>
      <w:r w:rsidRPr="00464822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Слайд №2</w:t>
      </w:r>
    </w:p>
    <w:p w:rsidR="00601A9D" w:rsidRPr="00306AFF" w:rsidRDefault="00601A9D" w:rsidP="00601A9D">
      <w:pPr>
        <w:spacing w:after="0" w:line="240" w:lineRule="auto"/>
        <w:ind w:firstLine="567"/>
        <w:jc w:val="both"/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lastRenderedPageBreak/>
        <w:t>(</w:t>
      </w:r>
      <w:r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Мальчик</w:t>
      </w:r>
      <w:r w:rsidRPr="00306AFF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 xml:space="preserve"> опускает голову на стол и засыпает.</w:t>
      </w:r>
      <w:proofErr w:type="gramEnd"/>
      <w:r w:rsidRPr="00306AFF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За его спиной</w:t>
      </w:r>
      <w:r w:rsidRPr="00306AFF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 xml:space="preserve"> выходит отец.</w:t>
      </w:r>
      <w:r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На фоне кадров из фильма «В бой идут одни старики» отвечает сыну</w:t>
      </w:r>
      <w:r w:rsidRPr="00306AFF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 xml:space="preserve">) </w:t>
      </w:r>
      <w:proofErr w:type="gramEnd"/>
    </w:p>
    <w:p w:rsidR="00601A9D" w:rsidRDefault="00601A9D" w:rsidP="00601A9D">
      <w:pPr>
        <w:spacing w:after="0"/>
        <w:ind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D066A6">
        <w:rPr>
          <w:rFonts w:ascii="Times New Roman" w:hAnsi="Times New Roman"/>
          <w:b/>
          <w:color w:val="212529"/>
          <w:sz w:val="28"/>
          <w:szCs w:val="28"/>
          <w:u w:val="single"/>
          <w:shd w:val="clear" w:color="auto" w:fill="FFFFFF"/>
        </w:rPr>
        <w:t xml:space="preserve">2 </w:t>
      </w:r>
      <w:proofErr w:type="spellStart"/>
      <w:r w:rsidRPr="00D066A6">
        <w:rPr>
          <w:rFonts w:ascii="Times New Roman" w:hAnsi="Times New Roman"/>
          <w:b/>
          <w:color w:val="212529"/>
          <w:sz w:val="28"/>
          <w:szCs w:val="28"/>
          <w:u w:val="single"/>
          <w:shd w:val="clear" w:color="auto" w:fill="FFFFFF"/>
        </w:rPr>
        <w:t>сув</w:t>
      </w:r>
      <w:proofErr w:type="spellEnd"/>
      <w:r w:rsidRPr="00D066A6">
        <w:rPr>
          <w:rFonts w:ascii="Times New Roman" w:hAnsi="Times New Roman"/>
          <w:b/>
          <w:color w:val="212529"/>
          <w:sz w:val="28"/>
          <w:szCs w:val="28"/>
          <w:u w:val="single"/>
          <w:shd w:val="clear" w:color="auto" w:fill="FFFFFF"/>
        </w:rPr>
        <w:t>.</w:t>
      </w:r>
      <w:r w:rsidRPr="00313E56">
        <w:t xml:space="preserve"> </w:t>
      </w:r>
      <w:r>
        <w:t>«</w:t>
      </w:r>
      <w:r w:rsidRPr="00306AFF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Летчик-отец</w:t>
      </w:r>
      <w:r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»</w:t>
      </w:r>
      <w:r w:rsidRPr="00313E5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: 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Дорогой, Федя! Ты стал уже совсем взрослым. Да война </w:t>
      </w:r>
      <w:proofErr w:type="gramStart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–э</w:t>
      </w:r>
      <w:proofErr w:type="gramEnd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то страшно</w:t>
      </w:r>
      <w:r w:rsidRPr="00313E5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Враг все наступает</w:t>
      </w:r>
      <w:proofErr w:type="gramStart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… И</w:t>
      </w:r>
      <w:proofErr w:type="gramEnd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страшно в первую очередь за тебя и маму. </w:t>
      </w:r>
      <w:r w:rsidRPr="00313E5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 самые тяжёлые моменты</w:t>
      </w:r>
      <w:proofErr w:type="gramStart"/>
      <w:r w:rsidRPr="00313E5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… К</w:t>
      </w:r>
      <w:proofErr w:type="gramEnd"/>
      <w:r w:rsidRPr="00313E5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ак бы тебе объяснить…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На войне </w:t>
      </w:r>
      <w:r w:rsidRPr="00313E5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устаешь бояться, понимаешь?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Иначе просто невозможно выжить. Начинаешь воспринимать бои, как работу. Страшную, тяжёлую, но которую мы должны выполнить, чтобы очистить нашу Родину от проклятых фашистов.</w:t>
      </w:r>
      <w:r w:rsidRPr="00313E5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И вот тогда нет ничего лучше,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хорошей песни</w:t>
      </w:r>
      <w:r w:rsidRPr="00313E5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Но поем мы уже больше о войне и победе. </w:t>
      </w:r>
    </w:p>
    <w:p w:rsidR="00601A9D" w:rsidRPr="00313E56" w:rsidRDefault="00601A9D" w:rsidP="00601A9D">
      <w:pPr>
        <w:spacing w:after="0"/>
        <w:ind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Нам очень повезло с командиром.  Видел бы ты его…</w:t>
      </w:r>
    </w:p>
    <w:p w:rsidR="00601A9D" w:rsidRDefault="00601A9D" w:rsidP="00601A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4822">
        <w:rPr>
          <w:rFonts w:ascii="Times New Roman" w:hAnsi="Times New Roman"/>
          <w:b/>
          <w:sz w:val="28"/>
          <w:szCs w:val="28"/>
        </w:rPr>
        <w:t>Слайд №3</w:t>
      </w:r>
      <w:r>
        <w:rPr>
          <w:rFonts w:ascii="Times New Roman" w:hAnsi="Times New Roman"/>
          <w:b/>
          <w:sz w:val="28"/>
          <w:szCs w:val="28"/>
        </w:rPr>
        <w:t xml:space="preserve"> Фрагмент из фильма «В бой идут одни старики»</w:t>
      </w:r>
    </w:p>
    <w:p w:rsidR="00601A9D" w:rsidRDefault="00601A9D" w:rsidP="00601A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Товарищи суворовцы, вы на несколько минут постарались представить себе военный 1941 год, и тех людей, которые приближали долгожданную Победу на фронтах и в тылу.</w:t>
      </w:r>
    </w:p>
    <w:p w:rsidR="00601A9D" w:rsidRPr="001A7BE4" w:rsidRDefault="00601A9D" w:rsidP="00601A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A9D">
        <w:rPr>
          <w:rFonts w:ascii="Times New Roman" w:hAnsi="Times New Roman"/>
          <w:sz w:val="28"/>
          <w:szCs w:val="28"/>
        </w:rPr>
        <w:t>С помощью песен можно проследить почти всю историю боевых действий.</w:t>
      </w:r>
    </w:p>
    <w:p w:rsidR="00601A9D" w:rsidRDefault="00601A9D" w:rsidP="00601A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суворовцам.</w:t>
      </w:r>
    </w:p>
    <w:p w:rsidR="00601A9D" w:rsidRPr="005C01C5" w:rsidRDefault="00601A9D" w:rsidP="00601A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C5">
        <w:rPr>
          <w:rFonts w:ascii="Times New Roman" w:hAnsi="Times New Roman"/>
          <w:sz w:val="28"/>
          <w:szCs w:val="28"/>
        </w:rPr>
        <w:t>Как вы считаете, есть ли песне на войне место? (ответы суворовцев)</w:t>
      </w:r>
    </w:p>
    <w:p w:rsidR="00601A9D" w:rsidRPr="005C01C5" w:rsidRDefault="00601A9D" w:rsidP="00601A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01C5">
        <w:rPr>
          <w:rFonts w:ascii="Times New Roman" w:hAnsi="Times New Roman"/>
          <w:sz w:val="28"/>
          <w:szCs w:val="28"/>
        </w:rPr>
        <w:t xml:space="preserve">Какие песни </w:t>
      </w:r>
      <w:r>
        <w:rPr>
          <w:rFonts w:ascii="Times New Roman" w:hAnsi="Times New Roman"/>
          <w:sz w:val="28"/>
          <w:szCs w:val="28"/>
        </w:rPr>
        <w:t>пели на фронтах и в тылу</w:t>
      </w:r>
      <w:r w:rsidRPr="005C01C5">
        <w:rPr>
          <w:rFonts w:ascii="Times New Roman" w:hAnsi="Times New Roman"/>
          <w:sz w:val="28"/>
          <w:szCs w:val="28"/>
        </w:rPr>
        <w:t xml:space="preserve"> во время ВОВ и почему (ответы детей, сможете их напеть)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Включаются фрагменты фонограмм военных песен, и суворовцы поют по одному куплету (3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песени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«Вставай страна огромная»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«Эх! Дороги»</w:t>
      </w:r>
    </w:p>
    <w:p w:rsidR="00601A9D" w:rsidRPr="00601A9D" w:rsidRDefault="00601A9D" w:rsidP="00601A9D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-«Смуглянка»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вам кажется, какой посыл давали эти песни</w:t>
      </w:r>
      <w:r w:rsidRPr="005C01C5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601A9D" w:rsidRDefault="00601A9D" w:rsidP="00601A9D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476DE">
        <w:rPr>
          <w:rFonts w:ascii="Times New Roman" w:hAnsi="Times New Roman"/>
          <w:sz w:val="28"/>
          <w:szCs w:val="28"/>
        </w:rPr>
        <w:t>С помощью песен можно проследить по</w:t>
      </w:r>
      <w:r>
        <w:rPr>
          <w:rFonts w:ascii="Times New Roman" w:hAnsi="Times New Roman"/>
          <w:sz w:val="28"/>
          <w:szCs w:val="28"/>
        </w:rPr>
        <w:t xml:space="preserve">чти всю историю боевых действий. Недавно мы с вами встречались с Карасевой Галиной Семеновной. </w:t>
      </w:r>
      <w:proofErr w:type="gramStart"/>
      <w:r>
        <w:rPr>
          <w:rFonts w:ascii="Times New Roman" w:hAnsi="Times New Roman"/>
          <w:sz w:val="28"/>
          <w:szCs w:val="28"/>
        </w:rPr>
        <w:t>Кто из вас может кратко рассказать о ней? (ответы: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Ребенок блокадного Ленинграда). 872 дня и ночи превозмогая голод и холод дети наравне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держали оборону родного города. Многих детей смогли спасти благодаря дороге «Жизни». Судьба у этих детей блокадного Ленинграда складывалась по- </w:t>
      </w:r>
      <w:proofErr w:type="gramStart"/>
      <w:r>
        <w:rPr>
          <w:rFonts w:ascii="Times New Roman" w:hAnsi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01A9D" w:rsidRDefault="00601A9D" w:rsidP="00601A9D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Педагог-организатор: Но они выжили! А ведь «Дорогу жизни» ещё и называли «Дорогой смерти», потому, что много машин с раненными бойцами, обессилевшими стариками и инвалидами и почти прозрачными от голода детьми ушли под лёд Ладожского озера…</w:t>
      </w:r>
    </w:p>
    <w:p w:rsidR="00601A9D" w:rsidRPr="005476DE" w:rsidRDefault="00601A9D" w:rsidP="00601A9D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мы снова в прошлом. За окном январь 1942 года…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№4 Фрагмент гибели летчика. 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</w:t>
      </w:r>
      <w:r w:rsidRPr="005476DE">
        <w:rPr>
          <w:rFonts w:ascii="Times New Roman" w:hAnsi="Times New Roman"/>
          <w:i/>
          <w:sz w:val="28"/>
          <w:szCs w:val="28"/>
        </w:rPr>
        <w:t>Выбегает Артемка</w:t>
      </w:r>
      <w:proofErr w:type="gramStart"/>
      <w:r>
        <w:rPr>
          <w:rFonts w:ascii="Times New Roman" w:hAnsi="Times New Roman"/>
          <w:i/>
          <w:sz w:val="28"/>
          <w:szCs w:val="28"/>
        </w:rPr>
        <w:t>:)</w:t>
      </w:r>
      <w:r w:rsidRPr="005476DE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601A9D" w:rsidRPr="001A7CCA" w:rsidRDefault="00601A9D" w:rsidP="00601A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с фронта! Наверное, от папы… (читает) Этого не может быть!!! Мой папа не может погибнуть!! (отворачивается и плачет)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(Выходят Плотников, Мартини, Ковалев).</w:t>
      </w:r>
    </w:p>
    <w:p w:rsidR="00601A9D" w:rsidRPr="00601A9D" w:rsidRDefault="00601A9D" w:rsidP="00601A9D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476DE">
        <w:rPr>
          <w:rFonts w:ascii="Times New Roman" w:hAnsi="Times New Roman"/>
          <w:b/>
          <w:i/>
          <w:sz w:val="28"/>
          <w:szCs w:val="28"/>
        </w:rPr>
        <w:t xml:space="preserve">Слайд №5 </w:t>
      </w:r>
      <w:r>
        <w:rPr>
          <w:rFonts w:ascii="Times New Roman" w:hAnsi="Times New Roman"/>
          <w:b/>
          <w:i/>
          <w:sz w:val="28"/>
          <w:szCs w:val="28"/>
        </w:rPr>
        <w:t>песня «Холода»</w:t>
      </w:r>
    </w:p>
    <w:p w:rsidR="00601A9D" w:rsidRPr="00B40C4C" w:rsidRDefault="00601A9D" w:rsidP="00601A9D">
      <w:pPr>
        <w:pStyle w:val="a3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40C4C">
        <w:rPr>
          <w:rFonts w:ascii="Times New Roman" w:hAnsi="Times New Roman"/>
          <w:b/>
          <w:bCs/>
          <w:iCs/>
          <w:sz w:val="28"/>
          <w:szCs w:val="28"/>
        </w:rPr>
        <w:t>Педагог-организатор: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Ленинград будет в блокадном кольце до января 1943 года, и полностью сбросит оковы блокады только 27 января 1944 года.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 мы перенесёмся в Тверь. В Калинин военного времени…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Товарищи суворовцы, кто из вас помнит, когда был освобождён наш город)</w:t>
      </w:r>
      <w:proofErr w:type="gramEnd"/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Ответы суворовцев: 16 декабря 1941 года.</w:t>
      </w:r>
    </w:p>
    <w:p w:rsidR="00601A9D" w:rsidRPr="00601A9D" w:rsidRDefault="00601A9D" w:rsidP="00601A9D">
      <w:pPr>
        <w:pStyle w:val="a3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Да, наш город, тогда начал восстанавливаться после страшных оккупационных дней. Ещё идут страшные бои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подо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Ржевом… но 3 марта 1943 года и этот город, превращённый в руины, был отбит у фашистов. Война откатилась на запад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… 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вот, в 1943 году произошло событие, значимое для каждого из нас…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№6 видео об образовании СВУ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476DE">
        <w:rPr>
          <w:rFonts w:ascii="Times New Roman" w:hAnsi="Times New Roman"/>
          <w:i/>
          <w:sz w:val="28"/>
          <w:szCs w:val="28"/>
        </w:rPr>
        <w:t xml:space="preserve">Выходят суворовцы 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476DE">
        <w:rPr>
          <w:rFonts w:ascii="Times New Roman" w:hAnsi="Times New Roman"/>
          <w:b/>
          <w:i/>
          <w:sz w:val="28"/>
          <w:szCs w:val="28"/>
        </w:rPr>
        <w:t>Слайд №7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01A9D" w:rsidRPr="005476DE" w:rsidRDefault="00601A9D" w:rsidP="00601A9D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Читают стихотворение</w:t>
      </w:r>
    </w:p>
    <w:p w:rsidR="00601A9D" w:rsidRDefault="00601A9D" w:rsidP="00601A9D">
      <w:pPr>
        <w:pStyle w:val="a3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Первый чтец</w:t>
      </w:r>
    </w:p>
    <w:p w:rsidR="00601A9D" w:rsidRPr="00851803" w:rsidRDefault="00601A9D" w:rsidP="00601A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51803">
        <w:rPr>
          <w:rFonts w:ascii="Times New Roman" w:hAnsi="Times New Roman"/>
          <w:sz w:val="28"/>
          <w:szCs w:val="28"/>
        </w:rPr>
        <w:t>Война…Разруха</w:t>
      </w:r>
      <w:proofErr w:type="gramStart"/>
      <w:r w:rsidRPr="00851803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851803">
        <w:rPr>
          <w:rFonts w:ascii="Times New Roman" w:hAnsi="Times New Roman"/>
          <w:sz w:val="28"/>
          <w:szCs w:val="28"/>
        </w:rPr>
        <w:t>Их запомнят люди..</w:t>
      </w:r>
    </w:p>
    <w:p w:rsidR="00601A9D" w:rsidRPr="004622FD" w:rsidRDefault="00601A9D" w:rsidP="00601A9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40C4C">
        <w:rPr>
          <w:rFonts w:ascii="Times New Roman" w:hAnsi="Times New Roman"/>
          <w:b/>
          <w:sz w:val="28"/>
          <w:szCs w:val="28"/>
        </w:rPr>
        <w:t>Педагог-организатор</w:t>
      </w:r>
      <w:r>
        <w:rPr>
          <w:rFonts w:ascii="Times New Roman" w:hAnsi="Times New Roman"/>
          <w:sz w:val="28"/>
          <w:szCs w:val="28"/>
        </w:rPr>
        <w:t>: Прошли годы</w:t>
      </w:r>
      <w:r w:rsidRPr="002D20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Давно з</w:t>
      </w:r>
      <w:r w:rsidRPr="002D20FA">
        <w:rPr>
          <w:rFonts w:ascii="Times New Roman" w:hAnsi="Times New Roman"/>
          <w:sz w:val="28"/>
          <w:szCs w:val="28"/>
        </w:rPr>
        <w:t>акончилась война</w:t>
      </w:r>
      <w:r>
        <w:rPr>
          <w:rFonts w:ascii="Times New Roman" w:hAnsi="Times New Roman"/>
          <w:sz w:val="28"/>
          <w:szCs w:val="28"/>
        </w:rPr>
        <w:t>, СССР уже восстановил разрушенные города, выросло новое поколение, знавшее о той страшной войне только по рассказам родителей</w:t>
      </w:r>
      <w:r w:rsidRPr="002D20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Казалось, что больше никогда слово война не прозвучит набатом над территорией сильного государства – победителя. Но снова тревожно не спят ночами солдатские матери. Снова прилетают похоронки на нашу землю..</w:t>
      </w:r>
      <w:r w:rsidRPr="002D20FA">
        <w:rPr>
          <w:rFonts w:ascii="Times New Roman" w:hAnsi="Times New Roman"/>
          <w:sz w:val="28"/>
          <w:szCs w:val="28"/>
        </w:rPr>
        <w:t xml:space="preserve">. </w:t>
      </w:r>
    </w:p>
    <w:p w:rsidR="00601A9D" w:rsidRDefault="00601A9D" w:rsidP="00601A9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5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Незаживающая рана – Афганистан. Для тех, кто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потерял близких, для тех, чья </w:t>
      </w:r>
      <w:r w:rsidRPr="00125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юность оказалась опалённой 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йной и жарким афганским солнцем,  та в</w:t>
      </w:r>
      <w:r w:rsidRPr="00125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ойна давно закончилась, но боль утрат – это живая боль, она на всю оставшуюся жизнь. Смерть близкого человека – это такое страшное потрясение, такой удар, от которого не всем суждено оправиться. И с гибелью девятнадцатилетних парней прервалась не одна славянская фамилия</w:t>
      </w:r>
      <w:proofErr w:type="gramStart"/>
      <w:r w:rsidRPr="00125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 этой теме вам не раз говорили на информированиях, и на классном часе, который проводился у вас во взводе в прошлом году</w:t>
      </w:r>
    </w:p>
    <w:p w:rsidR="00601A9D" w:rsidRPr="001252A5" w:rsidRDefault="00601A9D" w:rsidP="00601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Итак, Афганская война…</w:t>
      </w:r>
      <w:r w:rsidRPr="001252A5">
        <w:rPr>
          <w:rFonts w:ascii="Times New Roman" w:hAnsi="Times New Roman"/>
          <w:sz w:val="28"/>
          <w:szCs w:val="28"/>
        </w:rPr>
        <w:t xml:space="preserve"> на привалах 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252A5">
        <w:rPr>
          <w:rFonts w:ascii="Times New Roman" w:hAnsi="Times New Roman"/>
          <w:sz w:val="28"/>
          <w:szCs w:val="28"/>
        </w:rPr>
        <w:t xml:space="preserve"> военных лагерях звучали песни солдат. Приезжали знаменитые актеры, певцы и старались оказать свою поддержку. Рождались новые песни.</w:t>
      </w:r>
    </w:p>
    <w:p w:rsidR="00601A9D" w:rsidRPr="00DC50BA" w:rsidRDefault="00601A9D" w:rsidP="00601A9D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C50BA">
        <w:rPr>
          <w:rFonts w:ascii="Times New Roman" w:hAnsi="Times New Roman"/>
          <w:bCs/>
          <w:i/>
          <w:iCs/>
          <w:sz w:val="28"/>
          <w:szCs w:val="28"/>
        </w:rPr>
        <w:t>Исполнение суворовцами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песни</w:t>
      </w:r>
      <w:r w:rsidRPr="00DC50BA">
        <w:rPr>
          <w:rFonts w:ascii="Times New Roman" w:hAnsi="Times New Roman"/>
          <w:bCs/>
          <w:i/>
          <w:iCs/>
          <w:sz w:val="28"/>
          <w:szCs w:val="28"/>
        </w:rPr>
        <w:t xml:space="preserve"> «Афганистан»</w:t>
      </w:r>
    </w:p>
    <w:p w:rsidR="00601A9D" w:rsidRDefault="00601A9D" w:rsidP="00601A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№ 7 </w:t>
      </w:r>
    </w:p>
    <w:p w:rsidR="00601A9D" w:rsidRPr="00DE73C9" w:rsidRDefault="00601A9D" w:rsidP="00601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3C9">
        <w:rPr>
          <w:rFonts w:ascii="Times New Roman" w:hAnsi="Times New Roman"/>
          <w:sz w:val="28"/>
          <w:szCs w:val="28"/>
        </w:rPr>
        <w:t xml:space="preserve">Рассказ С.С. </w:t>
      </w:r>
      <w:proofErr w:type="spellStart"/>
      <w:r w:rsidRPr="00DE73C9">
        <w:rPr>
          <w:rFonts w:ascii="Times New Roman" w:hAnsi="Times New Roman"/>
          <w:sz w:val="28"/>
          <w:szCs w:val="28"/>
        </w:rPr>
        <w:t>Боганича</w:t>
      </w:r>
      <w:proofErr w:type="spellEnd"/>
      <w:r w:rsidRPr="00DE73C9">
        <w:rPr>
          <w:rFonts w:ascii="Times New Roman" w:hAnsi="Times New Roman"/>
          <w:sz w:val="28"/>
          <w:szCs w:val="28"/>
        </w:rPr>
        <w:t xml:space="preserve"> о знакомстве с певцом А. Розенбаумом.</w:t>
      </w:r>
    </w:p>
    <w:p w:rsidR="00601A9D" w:rsidRPr="00DE73C9" w:rsidRDefault="00601A9D" w:rsidP="00601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3C9">
        <w:rPr>
          <w:rFonts w:ascii="Times New Roman" w:hAnsi="Times New Roman"/>
          <w:sz w:val="28"/>
          <w:szCs w:val="28"/>
        </w:rPr>
        <w:t xml:space="preserve">Исполнение воспитателем С.С. </w:t>
      </w:r>
      <w:proofErr w:type="spellStart"/>
      <w:r w:rsidRPr="00DE73C9">
        <w:rPr>
          <w:rFonts w:ascii="Times New Roman" w:hAnsi="Times New Roman"/>
          <w:sz w:val="28"/>
          <w:szCs w:val="28"/>
        </w:rPr>
        <w:t>Боганичем</w:t>
      </w:r>
      <w:proofErr w:type="spellEnd"/>
      <w:r w:rsidRPr="00DE73C9">
        <w:rPr>
          <w:rFonts w:ascii="Times New Roman" w:hAnsi="Times New Roman"/>
          <w:sz w:val="28"/>
          <w:szCs w:val="28"/>
        </w:rPr>
        <w:t xml:space="preserve"> песни.</w:t>
      </w:r>
    </w:p>
    <w:p w:rsidR="00601A9D" w:rsidRPr="00CE62AB" w:rsidRDefault="00601A9D" w:rsidP="00601A9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E62AB">
        <w:rPr>
          <w:rFonts w:ascii="Times New Roman" w:hAnsi="Times New Roman"/>
          <w:bCs/>
          <w:sz w:val="28"/>
          <w:szCs w:val="28"/>
        </w:rPr>
        <w:t>Прошли года</w:t>
      </w:r>
      <w:r>
        <w:rPr>
          <w:rFonts w:ascii="Times New Roman" w:hAnsi="Times New Roman"/>
          <w:bCs/>
          <w:sz w:val="28"/>
          <w:szCs w:val="28"/>
        </w:rPr>
        <w:t xml:space="preserve">. И вновь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Россией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слышен плач солдатских матерей... Чечня. Напомню только один эпизод той войны, о котором вам тоже ранее рассказывали…6 рота Псковской дивизии ВДВ…</w:t>
      </w:r>
    </w:p>
    <w:p w:rsidR="00601A9D" w:rsidRDefault="00601A9D" w:rsidP="00601A9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62AB">
        <w:rPr>
          <w:rFonts w:ascii="Times New Roman" w:hAnsi="Times New Roman"/>
          <w:bCs/>
          <w:sz w:val="28"/>
          <w:szCs w:val="28"/>
        </w:rPr>
        <w:t xml:space="preserve">29 февраля — 1 марта 2000 года 6-я рота 2-го батальона 104-го гвардейского парашютно-десантного полка 76-й гвардейской воздушно-десантной дивизии (Псковской) под командованием гвардии подполковника М. Н. </w:t>
      </w:r>
      <w:proofErr w:type="spellStart"/>
      <w:r w:rsidRPr="00CE62AB">
        <w:rPr>
          <w:rFonts w:ascii="Times New Roman" w:hAnsi="Times New Roman"/>
          <w:bCs/>
          <w:sz w:val="28"/>
          <w:szCs w:val="28"/>
        </w:rPr>
        <w:t>Евтюхина</w:t>
      </w:r>
      <w:proofErr w:type="spellEnd"/>
      <w:r w:rsidRPr="00CE62AB">
        <w:rPr>
          <w:rFonts w:ascii="Times New Roman" w:hAnsi="Times New Roman"/>
          <w:bCs/>
          <w:sz w:val="28"/>
          <w:szCs w:val="28"/>
        </w:rPr>
        <w:t xml:space="preserve"> вступила в бой со значительно превосходящим по численности отрядом чеченских и арабских боевиков, руководимых Хаттабом, под Аргуном в Чечне, на рубеже Улус-</w:t>
      </w:r>
      <w:proofErr w:type="spellStart"/>
      <w:r w:rsidRPr="00CE62AB">
        <w:rPr>
          <w:rFonts w:ascii="Times New Roman" w:hAnsi="Times New Roman"/>
          <w:bCs/>
          <w:sz w:val="28"/>
          <w:szCs w:val="28"/>
        </w:rPr>
        <w:t>Керт</w:t>
      </w:r>
      <w:proofErr w:type="spellEnd"/>
      <w:r w:rsidRPr="00CE62AB">
        <w:rPr>
          <w:rFonts w:ascii="Times New Roman" w:hAnsi="Times New Roman"/>
          <w:bCs/>
          <w:sz w:val="28"/>
          <w:szCs w:val="28"/>
        </w:rPr>
        <w:t xml:space="preserve"> — </w:t>
      </w:r>
      <w:proofErr w:type="spellStart"/>
      <w:r w:rsidRPr="00CE62AB">
        <w:rPr>
          <w:rFonts w:ascii="Times New Roman" w:hAnsi="Times New Roman"/>
          <w:bCs/>
          <w:sz w:val="28"/>
          <w:szCs w:val="28"/>
        </w:rPr>
        <w:t>Сельментаузен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601A9D" w:rsidRDefault="00601A9D" w:rsidP="00601A9D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(</w:t>
      </w:r>
      <w:r w:rsidRPr="006A082B">
        <w:rPr>
          <w:rFonts w:ascii="Times New Roman" w:hAnsi="Times New Roman"/>
          <w:sz w:val="28"/>
          <w:szCs w:val="28"/>
        </w:rPr>
        <w:t>Суворовцы</w:t>
      </w:r>
      <w:r>
        <w:rPr>
          <w:rFonts w:ascii="Times New Roman" w:hAnsi="Times New Roman"/>
          <w:sz w:val="28"/>
          <w:szCs w:val="28"/>
        </w:rPr>
        <w:t xml:space="preserve"> под гитару и</w:t>
      </w:r>
      <w:r w:rsidRPr="006A082B">
        <w:rPr>
          <w:rFonts w:ascii="Times New Roman" w:hAnsi="Times New Roman"/>
          <w:iCs/>
          <w:sz w:val="28"/>
          <w:szCs w:val="28"/>
        </w:rPr>
        <w:t>сполняют песню «Разорвало тишину»</w:t>
      </w:r>
      <w:r>
        <w:rPr>
          <w:rFonts w:ascii="Times New Roman" w:hAnsi="Times New Roman"/>
          <w:iCs/>
          <w:sz w:val="28"/>
          <w:szCs w:val="28"/>
        </w:rPr>
        <w:t>,</w:t>
      </w:r>
      <w:r w:rsidRPr="006A082B">
        <w:rPr>
          <w:rFonts w:ascii="Times New Roman" w:hAnsi="Times New Roman"/>
          <w:iCs/>
          <w:sz w:val="28"/>
          <w:szCs w:val="28"/>
        </w:rPr>
        <w:t xml:space="preserve"> посвященную</w:t>
      </w:r>
      <w:r>
        <w:rPr>
          <w:rFonts w:ascii="Times New Roman" w:hAnsi="Times New Roman"/>
          <w:iCs/>
          <w:sz w:val="28"/>
          <w:szCs w:val="28"/>
        </w:rPr>
        <w:t xml:space="preserve"> подвигу бойцов 6 роты</w:t>
      </w:r>
      <w:r w:rsidRPr="00B72614">
        <w:t xml:space="preserve"> </w:t>
      </w:r>
      <w:r w:rsidRPr="00B72614">
        <w:rPr>
          <w:rFonts w:ascii="Times New Roman" w:hAnsi="Times New Roman"/>
          <w:iCs/>
          <w:sz w:val="28"/>
          <w:szCs w:val="28"/>
        </w:rPr>
        <w:t>Псковской дивизии ВДВ…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601A9D" w:rsidRPr="00914689" w:rsidRDefault="00601A9D" w:rsidP="00601A9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Педагог-организатор: </w:t>
      </w:r>
      <w:r w:rsidRPr="00914689">
        <w:rPr>
          <w:rFonts w:ascii="Times New Roman" w:hAnsi="Times New Roman"/>
          <w:bCs/>
          <w:sz w:val="28"/>
          <w:szCs w:val="28"/>
        </w:rPr>
        <w:t>Три войны. Такие разные, жестокие. Но всегда бойцов сопровождала музыка. Помогая, подбадривая и рассказывая о происходящем.</w:t>
      </w:r>
      <w:r>
        <w:rPr>
          <w:rFonts w:ascii="Times New Roman" w:hAnsi="Times New Roman"/>
          <w:bCs/>
          <w:sz w:val="28"/>
          <w:szCs w:val="28"/>
        </w:rPr>
        <w:t xml:space="preserve"> Возможно, скоро мы узнаем о песнях, написанных нашими военнослужащими в Сирии. И с ней воспеты будут новые имена и новые герои. А вам пока нужно отлично учиться, чтобы в будущем продолжить хранить нашу Родину от посягатель</w:t>
      </w:r>
      <w:proofErr w:type="gramStart"/>
      <w:r>
        <w:rPr>
          <w:rFonts w:ascii="Times New Roman" w:hAnsi="Times New Roman"/>
          <w:bCs/>
          <w:sz w:val="28"/>
          <w:szCs w:val="28"/>
        </w:rPr>
        <w:t>ств пр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отивников. Время мчится очень быстро, и у многих из вас первые суворовские погоны сменят погоны курсантов, а потом и офицеров РФ. Но на всю жизнь вы пронесёте наше суворовское братство и воспоминания о годах, проведённых в стенах Тверского суворовского военного училища.  </w:t>
      </w:r>
    </w:p>
    <w:p w:rsidR="00601A9D" w:rsidRDefault="00601A9D" w:rsidP="00601A9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4689">
        <w:rPr>
          <w:rFonts w:ascii="Times New Roman" w:hAnsi="Times New Roman"/>
          <w:bCs/>
          <w:sz w:val="28"/>
          <w:szCs w:val="28"/>
        </w:rPr>
        <w:t xml:space="preserve">Предлагаю </w:t>
      </w:r>
      <w:r>
        <w:rPr>
          <w:rFonts w:ascii="Times New Roman" w:hAnsi="Times New Roman"/>
          <w:bCs/>
          <w:sz w:val="28"/>
          <w:szCs w:val="28"/>
        </w:rPr>
        <w:t>в финале</w:t>
      </w:r>
      <w:r w:rsidRPr="00914689">
        <w:rPr>
          <w:rFonts w:ascii="Times New Roman" w:hAnsi="Times New Roman"/>
          <w:bCs/>
          <w:sz w:val="28"/>
          <w:szCs w:val="28"/>
        </w:rPr>
        <w:t xml:space="preserve"> сегодняшн</w:t>
      </w:r>
      <w:r>
        <w:rPr>
          <w:rFonts w:ascii="Times New Roman" w:hAnsi="Times New Roman"/>
          <w:bCs/>
          <w:sz w:val="28"/>
          <w:szCs w:val="28"/>
        </w:rPr>
        <w:t>его творческого</w:t>
      </w:r>
      <w:r w:rsidRPr="00914689">
        <w:rPr>
          <w:rFonts w:ascii="Times New Roman" w:hAnsi="Times New Roman"/>
          <w:bCs/>
          <w:sz w:val="28"/>
          <w:szCs w:val="28"/>
        </w:rPr>
        <w:t xml:space="preserve"> вечер</w:t>
      </w:r>
      <w:r>
        <w:rPr>
          <w:rFonts w:ascii="Times New Roman" w:hAnsi="Times New Roman"/>
          <w:bCs/>
          <w:sz w:val="28"/>
          <w:szCs w:val="28"/>
        </w:rPr>
        <w:t>а</w:t>
      </w:r>
      <w:r w:rsidRPr="00914689">
        <w:rPr>
          <w:rFonts w:ascii="Times New Roman" w:hAnsi="Times New Roman"/>
          <w:bCs/>
          <w:sz w:val="28"/>
          <w:szCs w:val="28"/>
        </w:rPr>
        <w:t xml:space="preserve"> исполни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9146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песню из фильма «Офицеры», в которой поётся о героях всех войн, в которых принимала участие наша Родина.</w:t>
      </w:r>
    </w:p>
    <w:p w:rsidR="00601A9D" w:rsidRPr="00B40C4C" w:rsidRDefault="00601A9D" w:rsidP="00601A9D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B40C4C">
        <w:rPr>
          <w:rFonts w:ascii="Times New Roman" w:hAnsi="Times New Roman"/>
          <w:bCs/>
          <w:i/>
          <w:sz w:val="28"/>
          <w:szCs w:val="28"/>
        </w:rPr>
        <w:t>Песня «От героев былых времён»</w:t>
      </w:r>
    </w:p>
    <w:p w:rsidR="005672DD" w:rsidRPr="00601A9D" w:rsidRDefault="00601A9D" w:rsidP="00601A9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689">
        <w:rPr>
          <w:rFonts w:ascii="Times New Roman" w:hAnsi="Times New Roman"/>
          <w:sz w:val="28"/>
          <w:szCs w:val="28"/>
        </w:rPr>
        <w:t xml:space="preserve">Спасибо за внимание! </w:t>
      </w:r>
      <w:r>
        <w:rPr>
          <w:rFonts w:ascii="Times New Roman" w:hAnsi="Times New Roman"/>
          <w:sz w:val="28"/>
          <w:szCs w:val="28"/>
        </w:rPr>
        <w:t>На этом наша творческая встреча закончена. Каждому из вас хочется пожелать мирного неба над головами, и служить нашему Отечеству так, чтобы мы вами гордились, а наши потомки написали и о вас красивые песни.</w:t>
      </w:r>
    </w:p>
    <w:sectPr w:rsidR="005672DD" w:rsidRPr="0060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5AD"/>
    <w:multiLevelType w:val="hybridMultilevel"/>
    <w:tmpl w:val="3B7C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9D"/>
    <w:rsid w:val="005672DD"/>
    <w:rsid w:val="006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D"/>
    <w:pPr>
      <w:ind w:left="720"/>
      <w:contextualSpacing/>
    </w:pPr>
  </w:style>
  <w:style w:type="paragraph" w:styleId="a4">
    <w:name w:val="No Spacing"/>
    <w:uiPriority w:val="1"/>
    <w:qFormat/>
    <w:rsid w:val="00601A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D"/>
    <w:pPr>
      <w:ind w:left="720"/>
      <w:contextualSpacing/>
    </w:pPr>
  </w:style>
  <w:style w:type="paragraph" w:styleId="a4">
    <w:name w:val="No Spacing"/>
    <w:uiPriority w:val="1"/>
    <w:qFormat/>
    <w:rsid w:val="00601A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2020-09-18T05:34:00Z</dcterms:created>
  <dcterms:modified xsi:type="dcterms:W3CDTF">2020-09-18T05:41:00Z</dcterms:modified>
</cp:coreProperties>
</file>