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CBCD8" w14:textId="77777777" w:rsidR="00A21F90" w:rsidRPr="00A21F90" w:rsidRDefault="00A21F90" w:rsidP="00A21F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21F90">
        <w:rPr>
          <w:rFonts w:ascii="Times New Roman" w:hAnsi="Times New Roman" w:cs="Times New Roman"/>
          <w:b/>
          <w:bCs/>
          <w:sz w:val="28"/>
          <w:szCs w:val="28"/>
        </w:rPr>
        <w:t>Нетрадиционные формы работы в освоении знаний по ФЭМП с детьми дошкольного возраста</w:t>
      </w:r>
    </w:p>
    <w:bookmarkEnd w:id="0"/>
    <w:p w14:paraId="1D092C01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F3EDDD" w14:textId="47F5D06A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В современной дидактике ДОО выделяются такие нетрадиционные формы занятий:</w:t>
      </w:r>
    </w:p>
    <w:p w14:paraId="7CF92CEB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Занятия-соревнования. Выстраиваются на основе соревнования между детьми: кто быстрее назовёт, найдёт, определит, заметит и т. д.</w:t>
      </w:r>
    </w:p>
    <w:p w14:paraId="7E3D3A50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2ED4">
        <w:rPr>
          <w:rFonts w:ascii="Times New Roman" w:hAnsi="Times New Roman" w:cs="Times New Roman"/>
          <w:sz w:val="28"/>
          <w:szCs w:val="28"/>
        </w:rPr>
        <w:t>Математические  КВН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>. Предполагают разделение детей на 2 подгруппы и проводятся как математическая или литературная викторина.</w:t>
      </w:r>
    </w:p>
    <w:p w14:paraId="0DF31483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ED4">
        <w:rPr>
          <w:rFonts w:ascii="Times New Roman" w:hAnsi="Times New Roman" w:cs="Times New Roman"/>
          <w:sz w:val="28"/>
          <w:szCs w:val="28"/>
        </w:rPr>
        <w:t>Театрализованые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 xml:space="preserve"> занятия. Разыгрываются </w:t>
      </w:r>
      <w:proofErr w:type="spellStart"/>
      <w:r w:rsidRPr="00732ED4">
        <w:rPr>
          <w:rFonts w:ascii="Times New Roman" w:hAnsi="Times New Roman" w:cs="Times New Roman"/>
          <w:sz w:val="28"/>
          <w:szCs w:val="28"/>
        </w:rPr>
        <w:t>микросценки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>, несущие детям познавательную информацию.</w:t>
      </w:r>
    </w:p>
    <w:p w14:paraId="4166AC66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Занятие-консультации. Когда ребёнок обучается «по горизонтали», консультируясь у другого ребёнка.</w:t>
      </w:r>
    </w:p>
    <w:p w14:paraId="1AF0917C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Занятия-</w:t>
      </w:r>
      <w:proofErr w:type="spellStart"/>
      <w:r w:rsidRPr="00732ED4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>. Ребёнок-«консультант» обучает других детей.</w:t>
      </w:r>
    </w:p>
    <w:p w14:paraId="1A0A0004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Занятия-аукционы. Проводятся как настольная игра «менеджер».</w:t>
      </w:r>
    </w:p>
    <w:p w14:paraId="0CAF5540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Занятия-сомнения (поиска истины). Исследовательская деятельность детей типа «тает-не тает, летает-не летает».</w:t>
      </w:r>
    </w:p>
    <w:p w14:paraId="3D6629C7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Бинарные занятия. Составление творческих рассказов на основе использования двух предметов, от смены положения которых меняются сюжет и содержание рассказа.</w:t>
      </w:r>
    </w:p>
    <w:p w14:paraId="135D939C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 xml:space="preserve">Занятия-концерты. 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Отдельные концертные номера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 xml:space="preserve"> несущие познавательную информацию.</w:t>
      </w:r>
    </w:p>
    <w:p w14:paraId="07F472C2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Занятия-диалоги. Проводятся по типу беседы, но тематика выбирается актуальной и интересной.</w:t>
      </w:r>
    </w:p>
    <w:p w14:paraId="47E340F6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Занятия типа «Следствие ведут знатоки». Работа со схемой, ориентировка по схеме с детективной сюжетной линией.</w:t>
      </w:r>
    </w:p>
    <w:p w14:paraId="743FF7F4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Занятия типа «Поле чудес». Проводится как игра «Поле чудес» для читающих детей.</w:t>
      </w:r>
    </w:p>
    <w:p w14:paraId="55183CA2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Занятие «Интеллектуальное казино». Проводится как игра «Интеллектуальное казино» или викторины с ответами на вопросы: что? где? когда.</w:t>
      </w:r>
    </w:p>
    <w:p w14:paraId="1DDAE965" w14:textId="3C493CC3" w:rsid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Экспериментирование и опыты.</w:t>
      </w:r>
    </w:p>
    <w:p w14:paraId="60ACDEE7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3899A9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Одним из современных методов обучения математике являются элемен</w:t>
      </w:r>
      <w:r w:rsidRPr="00732ED4">
        <w:rPr>
          <w:rFonts w:ascii="Times New Roman" w:hAnsi="Times New Roman" w:cs="Times New Roman"/>
          <w:sz w:val="28"/>
          <w:szCs w:val="28"/>
        </w:rPr>
        <w:softHyphen/>
        <w:t>тарные опыты. Детям предлагается, например, перелить воду из бутылочек раз</w:t>
      </w:r>
      <w:r w:rsidRPr="00732ED4">
        <w:rPr>
          <w:rFonts w:ascii="Times New Roman" w:hAnsi="Times New Roman" w:cs="Times New Roman"/>
          <w:sz w:val="28"/>
          <w:szCs w:val="28"/>
        </w:rPr>
        <w:softHyphen/>
        <w:t>ной величины (высокая, узкая и низкая, широкая) в одинаковые сосуды, чтобы определить: объем воды одинаков; взвесить на весах два куска пластилина раз</w:t>
      </w:r>
      <w:r w:rsidRPr="00732ED4">
        <w:rPr>
          <w:rFonts w:ascii="Times New Roman" w:hAnsi="Times New Roman" w:cs="Times New Roman"/>
          <w:sz w:val="28"/>
          <w:szCs w:val="28"/>
        </w:rPr>
        <w:softHyphen/>
        <w:t>ной формы (длинная колбаска и шар), чтобы определить, что они одинаковые по массе; расставить стаканы и бутылочки один к одному (бутылочки стоят в ряд далеко друг от друга, а стаканы в кучке близко друг к другу), чтобы опре</w:t>
      </w:r>
      <w:r w:rsidRPr="00732ED4">
        <w:rPr>
          <w:rFonts w:ascii="Times New Roman" w:hAnsi="Times New Roman" w:cs="Times New Roman"/>
          <w:sz w:val="28"/>
          <w:szCs w:val="28"/>
        </w:rPr>
        <w:softHyphen/>
        <w:t>делить, что их количество (равное) не зависит от того, сколько места они за</w:t>
      </w:r>
      <w:r w:rsidRPr="00732ED4">
        <w:rPr>
          <w:rFonts w:ascii="Times New Roman" w:hAnsi="Times New Roman" w:cs="Times New Roman"/>
          <w:sz w:val="28"/>
          <w:szCs w:val="28"/>
        </w:rPr>
        <w:softHyphen/>
        <w:t>нимают.</w:t>
      </w:r>
    </w:p>
    <w:p w14:paraId="006BDDA9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Экскурсии и наблюдения.</w:t>
      </w:r>
    </w:p>
    <w:p w14:paraId="45235A36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lastRenderedPageBreak/>
        <w:t>Для формирования элементарных представлений дошкольников об окружающем мире и элементарных математических знаний огромное значение имеет опыт детей, который они получает во время экскурсий и наблюдений. Такие экскурсии и наблюдения могут быть организованы как в условиях дошкольного учреждения, так и во время семейных прогулок. Все любые прогулки с детьми, даже дорога до детского сада, могут стать ценнейшим источником развивающей информации. В ходе экскурсий и наблюдений дошкольники знакомятся:</w:t>
      </w:r>
    </w:p>
    <w:p w14:paraId="78489DD6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-                       с трехмерным пространством окружающего мира (формой и величиной реальных объектов);</w:t>
      </w:r>
    </w:p>
    <w:p w14:paraId="14DC0658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-                       с количественными свойствами и отношениями, существующими в реальном пространстве помещений, на участке детского сада и за территорией, то есть в окружающем ребенка мире;</w:t>
      </w:r>
    </w:p>
    <w:p w14:paraId="57EC0B26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-                       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с  временными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 xml:space="preserve"> ориентировками в естественных условиях, соответствующих тому или иному времени года, части суток и т.п.</w:t>
      </w:r>
    </w:p>
    <w:p w14:paraId="15749EF4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Экскурсии могут быть ознакомительными, уточняющими ранее полученные представления, закрепляющими, то есть итоговыми. Количество их определяется необходимостью расширения и обогащения элементарного математического опыта детей. В зависимости от целей и задач математического обучения, экскурсии можно проводить до начала занятия по ознакомлению детей с какими-либо математическими свойствами и отношениями, существующими в реальном природном и социальном мире, а также по мере освоения математического материала.</w:t>
      </w:r>
    </w:p>
    <w:p w14:paraId="3602AA91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 xml:space="preserve">На экскурсиях дети знакомятся с деятельностью людей, включающей элементы математического содержания в естественных условиях. Например, они наблюдают следующие ситуации: покупатели приобретают 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продукты  и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 xml:space="preserve"> платят деньги (количественные представления); школьники идут в школу (временные представления); пешеходы переходят улицу (пространственные представления); строители строят дом, и на стройке работают различные по высоте краны (представления о величине) и т.п. В ходе экскурсий внимание детей обращается на особенности жизни людей, животных и растений в разное время года и суток.</w:t>
      </w:r>
    </w:p>
    <w:p w14:paraId="1F5651CC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Использование художественной литературы в играх и упражнениях.</w:t>
      </w:r>
    </w:p>
    <w:p w14:paraId="4D8CBFC6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Для формирования полноценных математических представлений и для развития познавательного интереса у дошкольников очень важно использовать занимательные проблемные ситуации.[25]. Жанр сказки позволяет соединить в себе и собственно сказку, и проблемную ситуацию. Слушая интересные сказки и переживая с героями, дошкольник в то же время включается в решение целого ряда сложных математических задач, учится рассуждать, логически мыслить, аргументировать ход своих рассуждений.</w:t>
      </w:r>
    </w:p>
    <w:p w14:paraId="2BA5DF67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 xml:space="preserve">Воздействие художественной литературы на умственное, речевое и эстетическое развитие детей дошкольного возраста общеизвестно. Неоценимо его значение и в процессе формирования элементарных </w:t>
      </w:r>
      <w:r w:rsidRPr="00732ED4">
        <w:rPr>
          <w:rFonts w:ascii="Times New Roman" w:hAnsi="Times New Roman" w:cs="Times New Roman"/>
          <w:sz w:val="28"/>
          <w:szCs w:val="28"/>
        </w:rPr>
        <w:lastRenderedPageBreak/>
        <w:t>математических представлений и профилактики нарушений счетной деятельности.</w:t>
      </w:r>
    </w:p>
    <w:p w14:paraId="15784F68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 xml:space="preserve">Литературное произведение как средство математического развития детей необходимо рассматривать в единстве содержания и художественной формы. При выборе литературных произведений для занятий с математическим содержанием необходимо учитывать состояние связной речи и сформированность элементарных математических 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представлений  у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 xml:space="preserve"> дошкольников. Если внимательно прочитать произведения для детей, то можно заметить, что практически каждое из них с помощью образного слова передает определенное математическое содержание.  Тем не менее рекомендуется использовать для чтения и занятий прежде всего такие художественные тексты, которые формируют представления детей о временах 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года ,времени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 xml:space="preserve"> суток, днях недели, о величине и пространственных ориентировках, количественные представления.</w:t>
      </w:r>
    </w:p>
    <w:p w14:paraId="438B0C38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 xml:space="preserve">Художественные произведения, прежде всего стихотворные, педагог может использовать на занятиях, во время прогулок, гигиенических процедур, обучения навыкам самообслуживания, трудовым навыкам и т.п.  литературные произведения включаются в </w:t>
      </w:r>
      <w:proofErr w:type="spellStart"/>
      <w:r w:rsidRPr="00732ED4">
        <w:rPr>
          <w:rFonts w:ascii="Times New Roman" w:hAnsi="Times New Roman" w:cs="Times New Roman"/>
          <w:sz w:val="28"/>
          <w:szCs w:val="28"/>
        </w:rPr>
        <w:t>тетрализированные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 xml:space="preserve"> и сюжетно-</w:t>
      </w:r>
      <w:proofErr w:type="spellStart"/>
      <w:r w:rsidRPr="00732ED4">
        <w:rPr>
          <w:rFonts w:ascii="Times New Roman" w:hAnsi="Times New Roman" w:cs="Times New Roman"/>
          <w:sz w:val="28"/>
          <w:szCs w:val="28"/>
        </w:rPr>
        <w:t>дидиктические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 xml:space="preserve"> игры, подвижные игры, то есть игры с правилами. Одно и то же произведение можно использовать в разных игровых ситуациях. Таким образом, оно как бы проходит через жизненный и игровой опыт ребенка.</w:t>
      </w:r>
    </w:p>
    <w:p w14:paraId="4860861A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Для математического развития детей дошкольного возраста рекомендуется, прежде всего, произведения народного творчества (потешки, загадки, песенки, сказки, пословицы, поговорки, стихи), так и авторские стихи, сказки и другие произведения.</w:t>
      </w:r>
    </w:p>
    <w:p w14:paraId="3A057168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 xml:space="preserve">При формировании временных представлений у детей 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рекомендуются  стихотворения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 xml:space="preserve"> «Часы» (</w:t>
      </w:r>
      <w:proofErr w:type="spellStart"/>
      <w:r w:rsidRPr="00732ED4">
        <w:rPr>
          <w:rFonts w:ascii="Times New Roman" w:hAnsi="Times New Roman" w:cs="Times New Roman"/>
          <w:sz w:val="28"/>
          <w:szCs w:val="28"/>
        </w:rPr>
        <w:t>Г.Сапгир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>), «Машенька» (</w:t>
      </w:r>
      <w:proofErr w:type="spellStart"/>
      <w:r w:rsidRPr="00732ED4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>), «Пастушок» (</w:t>
      </w:r>
      <w:proofErr w:type="spellStart"/>
      <w:r w:rsidRPr="00732ED4">
        <w:rPr>
          <w:rFonts w:ascii="Times New Roman" w:hAnsi="Times New Roman" w:cs="Times New Roman"/>
          <w:sz w:val="28"/>
          <w:szCs w:val="28"/>
        </w:rPr>
        <w:t>Г.Демченко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>), «Зазвонил будильник» (</w:t>
      </w:r>
      <w:proofErr w:type="spellStart"/>
      <w:r w:rsidRPr="00732ED4">
        <w:rPr>
          <w:rFonts w:ascii="Times New Roman" w:hAnsi="Times New Roman" w:cs="Times New Roman"/>
          <w:sz w:val="28"/>
          <w:szCs w:val="28"/>
        </w:rPr>
        <w:t>Г.Ладонщиков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732ED4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732ED4">
        <w:rPr>
          <w:rFonts w:ascii="Times New Roman" w:hAnsi="Times New Roman" w:cs="Times New Roman"/>
          <w:sz w:val="28"/>
          <w:szCs w:val="28"/>
        </w:rPr>
        <w:t xml:space="preserve"> есть целый 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цикл  стихотворений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>, посвященных временам года.  Он называется «Круглый год». Ему же принадлежит в полном смысле математическое стихотворение «Веселый счет».</w:t>
      </w:r>
    </w:p>
    <w:p w14:paraId="7DDC7413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Таким образом, умение отбирать лексические средства, наиболее точно раскрывающие математический смысл, проявляется как в контексте формирования математических представлений, так и в контексте обучения произвольности построения связного высказывания.</w:t>
      </w:r>
    </w:p>
    <w:p w14:paraId="0D5E002E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Например: сказка «Теремок» — поможет запомнить не только количественный и порядковый счёт (первой пришла к теремку мышка, второй лягушка и т.д.), но и основы арифметики. Дети легко усваивают, как увеличивается количество на единичку. Прискакал зайка, и стало и трое. Прибежала лисица, и стало их четверо.</w:t>
      </w:r>
    </w:p>
    <w:p w14:paraId="6A39A12D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Сказки «Колобок» и «Репка» хороши для освоения порядка счета. Кто тянул репку первым? Кто повстречался колобку третьим? В репке можно и о размере поговорить. Кто самый маленький? Мышка. Кто самый большой? Дед. Кто стоит пред кошкой? А кто за бабкой?</w:t>
      </w:r>
    </w:p>
    <w:p w14:paraId="3FE92B97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lastRenderedPageBreak/>
        <w:t>Сказка «Три медведя» — это математическая супер - сказка. И медведей можно посчитать, и о размере поговорить (большой, маленький, средний, кто больше, кто меньше, кто самый большой, кто самый маленький), соотнести мишек с соответствующими стульями, тарелками.</w:t>
      </w:r>
    </w:p>
    <w:p w14:paraId="6F3A1D70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В «Красной шапочке» поговорить о понятиях «длинный», «короткий». Особенно если нарисовать или выложить из кубиков дорожки и посмотреть, по какой из них быстрее пробегут маленькие пальчики или игрушечная машинка.</w:t>
      </w:r>
    </w:p>
    <w:p w14:paraId="23884CDF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В сказке «Про козлёнка, который умел считать до десяти» — дети вместе с козлёнком пересчитывают героев сказки, легко запоминают количественный счёт до 10 и т.д.</w:t>
      </w:r>
    </w:p>
    <w:p w14:paraId="3EF9D22A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Перспективным методом обучения дошкольников математике на совре</w:t>
      </w:r>
      <w:r w:rsidRPr="00732ED4">
        <w:rPr>
          <w:rFonts w:ascii="Times New Roman" w:hAnsi="Times New Roman" w:cs="Times New Roman"/>
          <w:sz w:val="28"/>
          <w:szCs w:val="28"/>
        </w:rPr>
        <w:softHyphen/>
        <w:t>менном этапе является моделирование: оно способствует усвоению специфических, предметных действий, лежащих в основе понятия числа. Дети использовали модели (заместители) при воспроизведении такого же количества предметов (покупали в магазине шапок столько, сколько кукол; при этом количество кукол фиксировали фишками, так как поставлено условие - кукол в магазин брать нельзя); воспроизводили такую же величину (строили дом такой же высоты, как образец; для этого брали палочку такой же величины, как высота дома-образца, и делали свою постройку такой же высоты, как величина палочки). При измерении величины условной меркой дети фиксировали отношение мерки ко всей величине либо предметными заместителями (предметы), либо словесными (словами-числительными). [42]</w:t>
      </w:r>
    </w:p>
    <w:p w14:paraId="11007638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Занятия с использованием новых информационных технологий.</w:t>
      </w:r>
    </w:p>
    <w:p w14:paraId="59C3F777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Применение компьютерной техники позволяет сделать каждое занятие нетрадиционным, ярким, насыщенным и доступным для восприятия детей. В практике используют мультимедийные презентации и обучающие программы, поскольку учебный материал, представленный различным информационными средами (звук, видео, графика, анимация) легче усваивается дошкольниками. Использование мультимедийных технологий активизирует познавательную деятельность детей, повышает их мотивацию, совершенствует формы и методы организации математических занятий. Они ориентируют детей на их творческое и продуктивное использование в своём обучении. [17].</w:t>
      </w:r>
    </w:p>
    <w:p w14:paraId="4DF9881D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Включение мультимедийных технологий дополняет традиционную программу для дошкольных учреждений по формированию счетной деятельности дошкольников.</w:t>
      </w:r>
    </w:p>
    <w:p w14:paraId="78E7B259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Используя мультимедийные технологии в дошкольном математическом образовании, можно создать эффективные педагогические условия для формирования математических представлений у детей старшего дошкольного возраста.</w:t>
      </w:r>
    </w:p>
    <w:p w14:paraId="6BB1FD29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14:paraId="2649FF6A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 xml:space="preserve">Сегодня в науке и практике интенсивно отстаивается взгляд на ребенка как на “саморазвивающуюся систему”, при этом усилия взрослых должны быть направлены на создание условий для саморазвития детей. Одна из таких </w:t>
      </w:r>
      <w:r w:rsidRPr="00732ED4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– проектная деятельность. Проектируя деятельность, воспитатель совместно с детьми создает план. Все сюжетно-дидактические игры объединяются в один проект по теме. Предлагаемый сюжет должен у дошкольников 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вызвать  положительные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 xml:space="preserve"> эмоции, стремление включиться в процесс сюжетно-дидактической игры. Надо, чтоб ребенку было комфортно от выполнения различных действий, мотивированных логикой развития сюжета.</w:t>
      </w:r>
    </w:p>
    <w:p w14:paraId="7FD8402C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Проектная деятельность оказывается достаточно эффективным методом обучения практически всем естественнонаучным дисциплинам, к числу которых относится и математика.</w:t>
      </w:r>
    </w:p>
    <w:p w14:paraId="2622E0CE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Главная цель организации проектной деятельности - развитие у детей глубоких, устойчивых интересов к предмету математики, на основе широкой познавательной активности и любознательности</w:t>
      </w:r>
    </w:p>
    <w:p w14:paraId="23170C64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Технология проектирования делает дошкольников активными участниками учебного и воспитательного процессов, становится инструментом саморазвития дошкольников. В основе технологии лежит концептуальная идея доверия к природе ребенка, опора на его поисковое поведение. [6].</w:t>
      </w:r>
    </w:p>
    <w:p w14:paraId="46430BBB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Основная цель метода проектов состоит в предоставлении ребятам возможности самостоятельного приобретения знаний в процессе решения практических задач или проблем, требующих интеграции знаний из различных предметных областей.</w:t>
      </w:r>
    </w:p>
    <w:p w14:paraId="1525CFA4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В курсе математики метод проектов может использоваться в рамках программного материала практически по любой теме. Каждый проект соотносится с определенной темой и разрабатывается в течение нескольких занятий. Осуществляя эту работу, дети могут составлять задачи с различными героями. Это могут быть сказочные задачи, «мультяшные» задачи, задачи из жизни группы, познавательные задачи и так далее.</w:t>
      </w:r>
    </w:p>
    <w:p w14:paraId="669B7DB9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Проект – это система постепенно усложняющихся практических заданий.</w:t>
      </w:r>
    </w:p>
    <w:p w14:paraId="7633166B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 xml:space="preserve">Таким образом, у ребёнка происходит накопление собственного опыта, углубление его знаний и 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совершенствование  умений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 xml:space="preserve">. У дошкольника развиваются такие качества личности, как самостоятельность, инициативность, любознательность, опыт взаимодействия и др., что прописано в Федеральных государственных образовательных стандартах, в </w:t>
      </w:r>
      <w:proofErr w:type="gramStart"/>
      <w:r w:rsidRPr="00732ED4">
        <w:rPr>
          <w:rFonts w:ascii="Times New Roman" w:hAnsi="Times New Roman" w:cs="Times New Roman"/>
          <w:sz w:val="28"/>
          <w:szCs w:val="28"/>
        </w:rPr>
        <w:t>Целевых  ориентирах</w:t>
      </w:r>
      <w:proofErr w:type="gramEnd"/>
      <w:r w:rsidRPr="00732ED4">
        <w:rPr>
          <w:rFonts w:ascii="Times New Roman" w:hAnsi="Times New Roman" w:cs="Times New Roman"/>
          <w:sz w:val="28"/>
          <w:szCs w:val="28"/>
        </w:rPr>
        <w:t xml:space="preserve"> ДО -  социальные и психологические характеристики возможных достижений ребёнка на этапе завершения уровня ДО.</w:t>
      </w:r>
    </w:p>
    <w:p w14:paraId="50ED8EF3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Реформирование системы дошкольного образования заставляет пересматривать устоявшееся в теории и практике целевые установки, содержание, методы и формы работы с детьми.</w:t>
      </w:r>
    </w:p>
    <w:p w14:paraId="4491DE2A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ФЭМП дошкольников входит в образовательную область "Познание" и предполагает развитие у детей познавательных интересов и интеллектуального продвижения посредством развития познавательно-исследовательской деятельности, формирования целостной картины мира и расширения кругозора.</w:t>
      </w:r>
    </w:p>
    <w:p w14:paraId="2B04BB97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lastRenderedPageBreak/>
        <w:t>Практика показала, что старшие дошкольники проявляют повышенный познавательный интерес к занятиям математикой только в том случае, когда заинтригованы и поражены чем-то им неизвестным. В этом случае информация выглядит в их   глазах интересной, почти волшебной. Задача педагога - сделать процесс формирования элементарных математических представлений занимательным, необыкновенным, нетрадиционным.</w:t>
      </w:r>
    </w:p>
    <w:p w14:paraId="6F9D4A86" w14:textId="77777777" w:rsidR="00732ED4" w:rsidRPr="00732ED4" w:rsidRDefault="00732ED4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ED4">
        <w:rPr>
          <w:rFonts w:ascii="Times New Roman" w:hAnsi="Times New Roman" w:cs="Times New Roman"/>
          <w:sz w:val="28"/>
          <w:szCs w:val="28"/>
        </w:rPr>
        <w:t>Древняя пословица: «Я слышу — и я забываю, я вижу — и я запоминаю, я делаю — и я понимаю», призывает всех педагогов — внедрять в практику работы с детьми лучшее, что создано педагогической наукой и практикой. Нетрадиционные формы работы по ФЭМП у дошкольников дают возможность поднять интерес у детей  к изучаемому предмету, развивать их творческую самостоятельность, обучать работе с различными источниками знаний, дают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14:paraId="2CC3DFDA" w14:textId="77777777" w:rsidR="00E15CF8" w:rsidRPr="00732ED4" w:rsidRDefault="00E15CF8" w:rsidP="0073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15CF8" w:rsidRPr="0073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CB"/>
    <w:rsid w:val="006E5ACB"/>
    <w:rsid w:val="00732ED4"/>
    <w:rsid w:val="00A21F90"/>
    <w:rsid w:val="00D42BB0"/>
    <w:rsid w:val="00E1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EA9F"/>
  <w15:chartTrackingRefBased/>
  <w15:docId w15:val="{86799A34-3664-4367-88F2-ABB89EC2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2023-06-19T06:31:00Z</dcterms:created>
  <dcterms:modified xsi:type="dcterms:W3CDTF">2023-06-19T06:34:00Z</dcterms:modified>
</cp:coreProperties>
</file>