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0" w:rsidRDefault="003F5630" w:rsidP="003F563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3F5630">
        <w:rPr>
          <w:rFonts w:ascii="Times New Roman" w:eastAsia="Calibri" w:hAnsi="Times New Roman" w:cs="Times New Roman"/>
          <w:b/>
          <w:sz w:val="28"/>
          <w:szCs w:val="28"/>
        </w:rPr>
        <w:t>эпбук</w:t>
      </w:r>
      <w:proofErr w:type="spellEnd"/>
      <w:r w:rsidRPr="003F5630">
        <w:rPr>
          <w:rFonts w:ascii="Times New Roman" w:eastAsia="Calibri" w:hAnsi="Times New Roman" w:cs="Times New Roman"/>
          <w:b/>
          <w:sz w:val="28"/>
          <w:szCs w:val="28"/>
        </w:rPr>
        <w:t xml:space="preserve"> как современное средство познавательного развития</w:t>
      </w:r>
      <w:r w:rsidR="00194728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дошкольников</w:t>
      </w:r>
    </w:p>
    <w:bookmarkEnd w:id="0"/>
    <w:p w:rsidR="00366D59" w:rsidRDefault="00366D59" w:rsidP="003F5630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D59" w:rsidRPr="00366D59" w:rsidRDefault="00366D59" w:rsidP="00366D59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D59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МДОУ Детский сад «Огонек» </w:t>
      </w:r>
    </w:p>
    <w:p w:rsidR="00366D59" w:rsidRPr="00366D59" w:rsidRDefault="005961FB" w:rsidP="00366D59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="00366D59" w:rsidRPr="00366D59">
        <w:rPr>
          <w:rFonts w:ascii="Times New Roman" w:eastAsia="Calibri" w:hAnsi="Times New Roman" w:cs="Times New Roman"/>
          <w:sz w:val="28"/>
          <w:szCs w:val="28"/>
        </w:rPr>
        <w:t xml:space="preserve">п. Новая Игирма </w:t>
      </w:r>
    </w:p>
    <w:p w:rsidR="00366D59" w:rsidRPr="00366D59" w:rsidRDefault="00366D59" w:rsidP="00366D59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D59">
        <w:rPr>
          <w:rFonts w:ascii="Times New Roman" w:eastAsia="Calibri" w:hAnsi="Times New Roman" w:cs="Times New Roman"/>
          <w:sz w:val="28"/>
          <w:szCs w:val="28"/>
        </w:rPr>
        <w:t>Вишневская Екатерина Михайловна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В дошкольном возрасте познавательная деятельность предполагает самостоятельный поиск знаний ребенком или под руководством взрослого. Следовательно, главная задача педагога в дошкольном образовательном учреждении создать все условия для формирования потребности и способности детей активно мыслить, справляться с трудностями при решении различных задач.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Введение Федерального государственного образовательного стандарта дошкольного образования дает возможность для постоянного профессионального развития педагогов, а также поиск и использование в своей работе современных средств и методов обучения, которые отвечают новым требованиям и целям для всестороннего развития детей - дошкольников.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Согласно Стандарта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образования, основными формами, направленными на познавательное развитие детей, являются: 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личная вовлеченность детей в исследование и разную деятельность;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применение различных дидактических заданий и игр;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 формирование мышления и памяти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исследования ряда ученых: А.В. Запорожец, Н.Н.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Поддъякова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, П.Г.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Саморуковой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и др., показали, что если детям давать не разрозненные сведения, а систематизированный круг знаний, то можно добиться высокого уровня познавательного развития. В связи с этим нам </w:t>
      </w:r>
      <w:r w:rsidRPr="003F5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представляется возможным использование в работе дошкольных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такого дидактического пособия как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Данный термин происходит от английского слова «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  <w:lang w:val="en-US"/>
        </w:rPr>
        <w:t>lapbook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» и переводится как «наколенная книга». Впервые данный термин был введен мамой и писателем из Вирджинии (штат США) Тэмми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Дюби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. Данное средство, в котором вся информация была систематизирована, она использовала для домашнего обучения своих детей. В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собирается материал на определенную тему, которая отражает информацию o каком-то определенном объекте.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Так называемая книжка-раскладушка с кармашками, открывающимися окошками, с вынимающимися и разворачивающимися листочками, вкладками, подвижными деталями призвана привлечь внимание ребенка к самой папке. Несомненно, это еще и отличный способ закрепить и расширить знания детей в непринужденной форме, а рассматривание папки в любое удобное время в дальнейшем позволит быстро освежить в памяти пройденные темы. Кроме этого, информация, представленная в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, выполняет познавательную и развивающую функции; побуждает к активному речевому и коммуникативному взаимодействию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взрослыми и ровесниками. 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 что,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отвечает требованиям Федерального государственного образовательного стандарта дошкольного образования, предъявляемые к предметно-развивающей среде: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информативен;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полифункционален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>, т.е. способствует развитию творчества, воображения;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- пригоден к использованию одновременно группой детей, в том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с участием взрослого как играющего партнера;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обладает дидактическими свойствами, несет в себе способы ознакомления с цветом, формой, величиной и т.д.;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lastRenderedPageBreak/>
        <w:t>- является средством художественно-эстетического развития ребенка, приобщает его к миру искусства;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вариативен, есть несколько вариантов использования каждой его части;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- структура и содержание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доступны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детям дошкольного возраста;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обеспечивает игровую, познавательную, исследовательскую и творческую активность всех воспитанников.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обеспечивает развитие познавательных интересов и критического мышления детей старшего дошкольного возраста, умение проектировать свои знания и находить нужное в информационном пространстве.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состоит из нескольких этапов: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целеполагания - выбора темы;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- составление плана - разработка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выполнение - практическая часть;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>- подведение итогов.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- это еще и эффективное средство для привлечения родителей к сотрудничеству. Родители обеспечивают техническую, информационную и мотивационную поддержку.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может быть любой, в зависимости от интересов детей и их возраста. Для детей младшего возраста темы выбирают более обширные: животные, знакомство с цветом, птицы, времена года, праздники, величины и др. Для детей старшего дошкольного возраста темы для изготовления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более узкие: насекомое, цветок, звук, дерево, город и т.д. После выбора темы, составляется план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лэпбука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. На данном этапе необходимо продумать, что он будет включать в себя, чтобы как можно обширнее раскрыть тему. 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- это не просто папка, а пособие, несущее в себе важную и интересную информацию для дошкольников. Поэтому здесь важно </w:t>
      </w:r>
      <w:r w:rsidRPr="003F5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продумать, как каждый из пунктов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плана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будет выглядеть и в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форме (в виде кармашков, книжек-малышек, конвертиков, книжек-раскладушек, вращающихся деталей и т.д.). Материал в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может быть представлен в виде дидактических игр; заданий на развитие памяти, воображения, мышления; раскрасок; художественного слова (стихи, загадки, пословицы, поговорки); интересные сведения по выбранной теме.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чаще всего делают в виде папки формата А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, в которую в компактной форме может поместиться довольно большой объем информации. 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необъятных просторах сети Интернет можно встретить многочисленные примеры готовых интерактивных папок, которые можно брать за основу или приобретать готовые, подходящие по теме и соответствующие возрасту детей и использовать в работе. Но лучше всего изготавливать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самостоятельно, так как это дешевле (не все шаблоны бесплатны), уникально и более творчески, не ограничивается рамками существующего шаблона, больше ценится и бережется детьми, так как создано своими руками. Для того чтобы сделать для ребенка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визуально более привлекательным, материалы для его изготовления лучше подбирать разного цвета и фактуры. Кроме этого, материал, расположенный в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лэпбуке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>, можно постоянно пополнять.</w:t>
      </w:r>
    </w:p>
    <w:p w:rsidR="003F5630" w:rsidRPr="003F5630" w:rsidRDefault="003F5630" w:rsidP="003F563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proofErr w:type="spellStart"/>
      <w:r w:rsidRPr="003F5630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практически и познавательно </w:t>
      </w:r>
      <w:proofErr w:type="gramStart"/>
      <w:r w:rsidRPr="003F5630">
        <w:rPr>
          <w:rFonts w:ascii="Times New Roman" w:eastAsia="Calibri" w:hAnsi="Times New Roman" w:cs="Times New Roman"/>
          <w:sz w:val="28"/>
          <w:szCs w:val="28"/>
        </w:rPr>
        <w:t>значим</w:t>
      </w:r>
      <w:proofErr w:type="gramEnd"/>
      <w:r w:rsidRPr="003F5630">
        <w:rPr>
          <w:rFonts w:ascii="Times New Roman" w:eastAsia="Calibri" w:hAnsi="Times New Roman" w:cs="Times New Roman"/>
          <w:sz w:val="28"/>
          <w:szCs w:val="28"/>
        </w:rPr>
        <w:t xml:space="preserve"> и является отличным способом для закрепления определенной темы с дошкольниками и проведения исследовательской работы, в процессе которой ребенок совместно с взрослым, занимается сбором, анализом и сортировкой информации.</w:t>
      </w:r>
    </w:p>
    <w:p w:rsidR="00A604BF" w:rsidRDefault="00A604BF" w:rsidP="003F5630">
      <w:pPr>
        <w:ind w:firstLine="709"/>
      </w:pPr>
    </w:p>
    <w:sectPr w:rsidR="00A604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6C" w:rsidRDefault="00100B6C" w:rsidP="00194728">
      <w:pPr>
        <w:spacing w:after="0" w:line="240" w:lineRule="auto"/>
      </w:pPr>
      <w:r>
        <w:separator/>
      </w:r>
    </w:p>
  </w:endnote>
  <w:endnote w:type="continuationSeparator" w:id="0">
    <w:p w:rsidR="00100B6C" w:rsidRDefault="00100B6C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119"/>
      <w:docPartObj>
        <w:docPartGallery w:val="Page Numbers (Bottom of Page)"/>
        <w:docPartUnique/>
      </w:docPartObj>
    </w:sdtPr>
    <w:sdtEndPr/>
    <w:sdtContent>
      <w:p w:rsidR="00194728" w:rsidRDefault="00194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1FB">
          <w:rPr>
            <w:noProof/>
          </w:rPr>
          <w:t>1</w:t>
        </w:r>
        <w:r>
          <w:fldChar w:fldCharType="end"/>
        </w:r>
      </w:p>
    </w:sdtContent>
  </w:sdt>
  <w:p w:rsidR="00194728" w:rsidRDefault="00194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6C" w:rsidRDefault="00100B6C" w:rsidP="00194728">
      <w:pPr>
        <w:spacing w:after="0" w:line="240" w:lineRule="auto"/>
      </w:pPr>
      <w:r>
        <w:separator/>
      </w:r>
    </w:p>
  </w:footnote>
  <w:footnote w:type="continuationSeparator" w:id="0">
    <w:p w:rsidR="00100B6C" w:rsidRDefault="00100B6C" w:rsidP="0019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7785"/>
    <w:multiLevelType w:val="multilevel"/>
    <w:tmpl w:val="08FCF7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A36EEB"/>
    <w:multiLevelType w:val="multilevel"/>
    <w:tmpl w:val="CB28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D66908"/>
    <w:multiLevelType w:val="hybridMultilevel"/>
    <w:tmpl w:val="6A84B340"/>
    <w:lvl w:ilvl="0" w:tplc="6F44F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22528B"/>
    <w:multiLevelType w:val="multilevel"/>
    <w:tmpl w:val="EEF49F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30"/>
    <w:rsid w:val="00100B6C"/>
    <w:rsid w:val="00194728"/>
    <w:rsid w:val="00366D59"/>
    <w:rsid w:val="003F5630"/>
    <w:rsid w:val="005961FB"/>
    <w:rsid w:val="00A604BF"/>
    <w:rsid w:val="00A70011"/>
    <w:rsid w:val="00EA2CEA"/>
    <w:rsid w:val="00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630"/>
  </w:style>
  <w:style w:type="paragraph" w:styleId="a3">
    <w:name w:val="List Paragraph"/>
    <w:basedOn w:val="a"/>
    <w:uiPriority w:val="34"/>
    <w:qFormat/>
    <w:rsid w:val="003F5630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3F563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56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56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3F563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F56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F5630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63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F5630"/>
  </w:style>
  <w:style w:type="table" w:customStyle="1" w:styleId="11">
    <w:name w:val="Сетка таблицы11"/>
    <w:basedOn w:val="a1"/>
    <w:next w:val="a4"/>
    <w:uiPriority w:val="59"/>
    <w:rsid w:val="003F563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3F56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5630"/>
  </w:style>
  <w:style w:type="paragraph" w:styleId="a3">
    <w:name w:val="List Paragraph"/>
    <w:basedOn w:val="a"/>
    <w:uiPriority w:val="34"/>
    <w:qFormat/>
    <w:rsid w:val="003F5630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3F563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56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56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3F5630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F56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F5630"/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F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630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F5630"/>
  </w:style>
  <w:style w:type="table" w:customStyle="1" w:styleId="11">
    <w:name w:val="Сетка таблицы11"/>
    <w:basedOn w:val="a1"/>
    <w:next w:val="a4"/>
    <w:uiPriority w:val="59"/>
    <w:rsid w:val="003F563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3F56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2020-04-22T12:44:00Z</dcterms:created>
  <dcterms:modified xsi:type="dcterms:W3CDTF">2020-12-19T02:50:00Z</dcterms:modified>
</cp:coreProperties>
</file>