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54" w:rsidRPr="00D32154" w:rsidRDefault="00D32154" w:rsidP="00D32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54">
        <w:rPr>
          <w:rFonts w:ascii="Times New Roman" w:hAnsi="Times New Roman" w:cs="Times New Roman"/>
          <w:b/>
          <w:sz w:val="28"/>
          <w:szCs w:val="28"/>
        </w:rPr>
        <w:t>Рисование в жизни ребенка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Творческие черты ребенка начинают проявляться довольно в раннем возрасте. С года дети проявляют интерес к фломастерам, карандашам и краскам — рисуют не только в альбоме и в тетради, но и на мебели, полах и обоях. Не стоит ругать их по этому поводу, лучше отнестись к таким проявлениям спокойно и приучить рисовать в положенном месте на бумаге для рисования.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Наилучший вариант — посадить ребенка в манеж, дать ему карандаши и лист ватмана или большой кусок обоев (часто остаются остатки после ремонта). Малыш будет очень радоваться, ведь его не ограничивают листом А4.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 возрасте 1-2 года проявляются и другие интересы к творчеству — детки начинают танцевать и стараться напеть любимые песни, быстро запоминают интересные стихи.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Пальчиковое рисование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Если ребенок испытывает тягу к рисованию, то нужно не просто поощрять его деятельность, но и способствовать его развитию. Уже с 1,5 лет можно заняться с чадом пальчиковым рисованием. У нас такой вид рисования пока не особо популярен, зачастую родители сами не имеют представления о том, что это такое.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 магазинах канцтоваров продаются специальные краски для пальчикового рисования. Особенность в том, что ребенок пальчиками берет тот цвет краски, какой желает и рисует рукой на бумаге. Начать можно с отпечатка ладошки, точек и обычных линий. С элементарных штрихов начинается знакомство ребенка с такими красками. Затем, помогая чаду, можно рисовать пальцами солнышко, цветы, домики и животных.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 xml:space="preserve">Ребенку свойственно повторять то, что делают родители, поэтому вы сами тоже должны участвовать в творческом процессе. За качество подобных красок можете быть спокойны. Такие краски, как правило, абсолютно </w:t>
      </w:r>
      <w:proofErr w:type="spellStart"/>
      <w:r w:rsidRPr="00D32154">
        <w:rPr>
          <w:rFonts w:ascii="Times New Roman" w:hAnsi="Times New Roman" w:cs="Times New Roman"/>
          <w:sz w:val="28"/>
          <w:szCs w:val="28"/>
        </w:rPr>
        <w:t>антиаллергены</w:t>
      </w:r>
      <w:proofErr w:type="spellEnd"/>
      <w:r w:rsidRPr="00D32154">
        <w:rPr>
          <w:rFonts w:ascii="Times New Roman" w:hAnsi="Times New Roman" w:cs="Times New Roman"/>
          <w:sz w:val="28"/>
          <w:szCs w:val="28"/>
        </w:rPr>
        <w:t>, не имеют в своем составе никаких химических и прочих опасных для здоровья составляющих, имеют сертификаты качества.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Рисование красками и цветными карандашами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После того, как малышом полностью освоено рисование пальчиками, можно переходить к новому этапу — убрать ватман и начать приучать ребенка к стандартному размеру альбомной бумаги, держать в руках кисточку, правильно ополаскивать ее в воде, чтобы бумага не была мокрая.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lastRenderedPageBreak/>
        <w:t>Чередуйте рисование красками и цветными карандашами, например, утром рисуйте красками, а вечером предлагайте чаду карандашики. И опять же, будьте рядом с ребенком и рисуйте тоже. Он будет стараться скопировать ваш рисунок — это очень хорошо. Приучайте рисовать правильно сначала по цветам — если небо, то голубое, если листья, то зеленые, если солнце, то желтое и т.д. Далее нужно объяснять, что предметы не должны летать в воздухе, учите рисовать дома, деревья, цветы и прочие предметы, плотно стоящие на земле.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Рисование простым карандашом поэтапно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Необходимо постепенно вводить поэтапное рисование простым карандашом. Поэтапное рисование — это рисование предмета постепенно, по одной детали от более крупной к мелкой.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 xml:space="preserve">Начните со снеговика. Рисует родитель, </w:t>
      </w:r>
      <w:proofErr w:type="gramStart"/>
      <w:r w:rsidRPr="00D32154">
        <w:rPr>
          <w:rFonts w:ascii="Times New Roman" w:hAnsi="Times New Roman" w:cs="Times New Roman"/>
          <w:sz w:val="28"/>
          <w:szCs w:val="28"/>
        </w:rPr>
        <w:t>объясняя</w:t>
      </w:r>
      <w:proofErr w:type="gramEnd"/>
      <w:r w:rsidRPr="00D32154">
        <w:rPr>
          <w:rFonts w:ascii="Times New Roman" w:hAnsi="Times New Roman" w:cs="Times New Roman"/>
          <w:sz w:val="28"/>
          <w:szCs w:val="28"/>
        </w:rPr>
        <w:t xml:space="preserve"> что рисует и почему, а ребенок повторяет. Снеговик рисуется по следующей очередности:</w:t>
      </w:r>
    </w:p>
    <w:p w:rsidR="00D32154" w:rsidRPr="00D32154" w:rsidRDefault="00D32154" w:rsidP="00D32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Первый большой круг;</w:t>
      </w:r>
    </w:p>
    <w:p w:rsidR="00D32154" w:rsidRPr="00D32154" w:rsidRDefault="00D32154" w:rsidP="00D32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Второй средний круг;</w:t>
      </w:r>
    </w:p>
    <w:p w:rsidR="00D32154" w:rsidRPr="00D32154" w:rsidRDefault="00D32154" w:rsidP="00D32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Третий маленький круг;</w:t>
      </w:r>
    </w:p>
    <w:p w:rsidR="00D32154" w:rsidRPr="00D32154" w:rsidRDefault="00D32154" w:rsidP="00D321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Ведро, нос, глаза, рот, ноги, руки.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Важно хвалить своего ребенка после каждой нарисованной детали. Это играет огромную роль в развитии ребенка как в творческом, так и в общем. У малыша появляется стремление к новому и стимул к развитию.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Важность творческого развития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Родителям необходимо постоянно развивать творческие способности своего чада, а не только от случая к случаю. Следить, чтобы у ребенка всегда были в наличии карандаши, краски, кисточки, фломастеры и альбомы для рисования.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 xml:space="preserve">Не забывайте хвалить малыша даже за маленькие успехи. Знайте, что рисование развивает живость ума, фантазию, интуицию и стремление к новым открытиям. По мнению психологов и социологов, детки, испытывающие любовь </w:t>
      </w:r>
      <w:proofErr w:type="gramStart"/>
      <w:r w:rsidRPr="00D32154">
        <w:rPr>
          <w:rFonts w:ascii="Times New Roman" w:hAnsi="Times New Roman" w:cs="Times New Roman"/>
          <w:sz w:val="28"/>
          <w:szCs w:val="28"/>
        </w:rPr>
        <w:t>к рисованию</w:t>
      </w:r>
      <w:proofErr w:type="gramEnd"/>
      <w:r w:rsidRPr="00D32154">
        <w:rPr>
          <w:rFonts w:ascii="Times New Roman" w:hAnsi="Times New Roman" w:cs="Times New Roman"/>
          <w:sz w:val="28"/>
          <w:szCs w:val="28"/>
        </w:rPr>
        <w:t xml:space="preserve"> вырастают умными, яркими личностями, умеющими быстро находить выход из любой спорной ситуации, эмоциональные и </w:t>
      </w:r>
      <w:proofErr w:type="spellStart"/>
      <w:r w:rsidRPr="00D32154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Pr="00D32154">
        <w:rPr>
          <w:rFonts w:ascii="Times New Roman" w:hAnsi="Times New Roman" w:cs="Times New Roman"/>
          <w:sz w:val="28"/>
          <w:szCs w:val="28"/>
        </w:rPr>
        <w:t>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2154">
        <w:rPr>
          <w:rFonts w:ascii="Times New Roman" w:hAnsi="Times New Roman" w:cs="Times New Roman"/>
          <w:sz w:val="28"/>
          <w:szCs w:val="28"/>
        </w:rPr>
        <w:t>Случается</w:t>
      </w:r>
      <w:proofErr w:type="gramEnd"/>
      <w:r w:rsidRPr="00D32154">
        <w:rPr>
          <w:rFonts w:ascii="Times New Roman" w:hAnsi="Times New Roman" w:cs="Times New Roman"/>
          <w:sz w:val="28"/>
          <w:szCs w:val="28"/>
        </w:rPr>
        <w:t xml:space="preserve"> так, что мамы в декрете не ждут исполнения 3-х лет своему малышу и довольно рано выходят на работу или зачастую заняты домашними делами, особенно если в семье есть еще и старшие дети. Здесь </w:t>
      </w:r>
      <w:r w:rsidRPr="00D32154">
        <w:rPr>
          <w:rFonts w:ascii="Times New Roman" w:hAnsi="Times New Roman" w:cs="Times New Roman"/>
          <w:sz w:val="28"/>
          <w:szCs w:val="28"/>
        </w:rPr>
        <w:lastRenderedPageBreak/>
        <w:t>идеальным вариантом будет — студия рисования для крохи. Более взрослого ребенка можно отдать в художественную школу.</w:t>
      </w:r>
    </w:p>
    <w:p w:rsidR="00D32154" w:rsidRPr="00D32154" w:rsidRDefault="00D32154" w:rsidP="00D32154">
      <w:pPr>
        <w:rPr>
          <w:rFonts w:ascii="Times New Roman" w:hAnsi="Times New Roman" w:cs="Times New Roman"/>
          <w:sz w:val="28"/>
          <w:szCs w:val="28"/>
        </w:rPr>
      </w:pPr>
      <w:r w:rsidRPr="00D32154">
        <w:rPr>
          <w:rFonts w:ascii="Times New Roman" w:hAnsi="Times New Roman" w:cs="Times New Roman"/>
          <w:sz w:val="28"/>
          <w:szCs w:val="28"/>
        </w:rPr>
        <w:t>Помогайте своему ребенку проявлять свои творческие с</w:t>
      </w:r>
      <w:bookmarkStart w:id="0" w:name="_GoBack"/>
      <w:bookmarkEnd w:id="0"/>
      <w:r w:rsidRPr="00D32154">
        <w:rPr>
          <w:rFonts w:ascii="Times New Roman" w:hAnsi="Times New Roman" w:cs="Times New Roman"/>
          <w:sz w:val="28"/>
          <w:szCs w:val="28"/>
        </w:rPr>
        <w:t>пособности. К занятиям рисования можно добавить вырезание, лепку и мозаику.</w:t>
      </w:r>
    </w:p>
    <w:p w:rsidR="00AD212A" w:rsidRPr="00D32154" w:rsidRDefault="00AD212A">
      <w:pPr>
        <w:rPr>
          <w:sz w:val="28"/>
          <w:szCs w:val="28"/>
        </w:rPr>
      </w:pPr>
    </w:p>
    <w:sectPr w:rsidR="00AD212A" w:rsidRPr="00D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52A"/>
    <w:multiLevelType w:val="multilevel"/>
    <w:tmpl w:val="459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E"/>
    <w:rsid w:val="0053741E"/>
    <w:rsid w:val="00AD212A"/>
    <w:rsid w:val="00D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4994-F5DF-441F-8B58-F0E6913E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8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06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356">
              <w:marLeft w:val="-45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821">
              <w:marLeft w:val="-45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1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2019-01-12T05:45:00Z</dcterms:created>
  <dcterms:modified xsi:type="dcterms:W3CDTF">2019-01-12T05:52:00Z</dcterms:modified>
</cp:coreProperties>
</file>