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3B" w:rsidRPr="000020E3" w:rsidRDefault="00103A0C" w:rsidP="00002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E3">
        <w:rPr>
          <w:rFonts w:ascii="Times New Roman" w:hAnsi="Times New Roman" w:cs="Times New Roman"/>
          <w:b/>
          <w:sz w:val="24"/>
          <w:szCs w:val="24"/>
        </w:rPr>
        <w:t>Игра</w:t>
      </w:r>
      <w:r w:rsidR="000020E3">
        <w:rPr>
          <w:rFonts w:ascii="Times New Roman" w:hAnsi="Times New Roman" w:cs="Times New Roman"/>
          <w:b/>
          <w:sz w:val="24"/>
          <w:szCs w:val="24"/>
        </w:rPr>
        <w:t xml:space="preserve"> с липучками</w:t>
      </w:r>
      <w:r w:rsidRPr="000020E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0020E3">
        <w:rPr>
          <w:rFonts w:ascii="Times New Roman" w:hAnsi="Times New Roman" w:cs="Times New Roman"/>
          <w:b/>
          <w:sz w:val="24"/>
          <w:szCs w:val="24"/>
        </w:rPr>
        <w:t>Ежик»</w:t>
      </w:r>
      <w:r w:rsidR="00002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0E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0020E3">
        <w:rPr>
          <w:rFonts w:ascii="Times New Roman" w:hAnsi="Times New Roman" w:cs="Times New Roman"/>
          <w:b/>
          <w:sz w:val="24"/>
          <w:szCs w:val="24"/>
        </w:rPr>
        <w:t>артикуляционная гимнастика)</w:t>
      </w:r>
    </w:p>
    <w:p w:rsidR="00103A0C" w:rsidRPr="000020E3" w:rsidRDefault="00103A0C" w:rsidP="00002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A0C" w:rsidRPr="000020E3" w:rsidRDefault="00103A0C" w:rsidP="0000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0E3">
        <w:rPr>
          <w:rFonts w:ascii="Times New Roman" w:hAnsi="Times New Roman" w:cs="Times New Roman"/>
          <w:sz w:val="24"/>
          <w:szCs w:val="24"/>
        </w:rPr>
        <w:t>Ход игры: раскладываем грибочки около картинки ежика и просим ребенка выбирать грибочек, выполнять упражнение и приклеивать грибочек на ежика. В итоге ежик должен собрать все грибочки, а р</w:t>
      </w:r>
      <w:r w:rsidR="000020E3">
        <w:rPr>
          <w:rFonts w:ascii="Times New Roman" w:hAnsi="Times New Roman" w:cs="Times New Roman"/>
          <w:sz w:val="24"/>
          <w:szCs w:val="24"/>
        </w:rPr>
        <w:t>ебенок в игровой форме выполняет</w:t>
      </w:r>
      <w:bookmarkStart w:id="0" w:name="_GoBack"/>
      <w:bookmarkEnd w:id="0"/>
      <w:r w:rsidRPr="000020E3">
        <w:rPr>
          <w:rFonts w:ascii="Times New Roman" w:hAnsi="Times New Roman" w:cs="Times New Roman"/>
          <w:sz w:val="24"/>
          <w:szCs w:val="24"/>
        </w:rPr>
        <w:t xml:space="preserve"> упражнения артикуляционной гимнастики.</w:t>
      </w:r>
    </w:p>
    <w:p w:rsidR="00103A0C" w:rsidRPr="000020E3" w:rsidRDefault="00103A0C" w:rsidP="0000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0E3" w:rsidRPr="000020E3" w:rsidRDefault="000020E3" w:rsidP="000020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Упражнения:</w:t>
      </w:r>
    </w:p>
    <w:p w:rsidR="00103A0C" w:rsidRPr="000020E3" w:rsidRDefault="00103A0C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Качели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Вырабатывать умение быстро менять положение языка.</w:t>
      </w:r>
      <w:r w:rsidRPr="00103A0C">
        <w:rPr>
          <w:rFonts w:ascii="Times New Roman" w:eastAsia="Calibri" w:hAnsi="Times New Roman" w:cs="Times New Roman"/>
          <w:sz w:val="24"/>
          <w:szCs w:val="24"/>
        </w:rPr>
        <w:br/>
      </w:r>
      <w:r w:rsidRPr="000020E3">
        <w:rPr>
          <w:rFonts w:ascii="Times New Roman" w:eastAsia="Calibri" w:hAnsi="Times New Roman" w:cs="Times New Roman"/>
          <w:b/>
          <w:iCs/>
          <w:sz w:val="24"/>
          <w:szCs w:val="24"/>
        </w:rPr>
        <w:t>Описание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</w:r>
      <w:r w:rsidRPr="00103A0C">
        <w:rPr>
          <w:rFonts w:ascii="Times New Roman" w:eastAsia="Calibri" w:hAnsi="Times New Roman" w:cs="Times New Roman"/>
          <w:sz w:val="24"/>
          <w:szCs w:val="24"/>
        </w:rPr>
        <w:br/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Указание.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>Приготовься.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Улыбнись.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Покажи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Широко открой рот.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Тянись языком попеременно то за верхние зубы, то за нижние.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 Повтори 5 раз.</w:t>
      </w:r>
    </w:p>
    <w:p w:rsidR="000020E3" w:rsidRPr="000020E3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sz w:val="24"/>
          <w:szCs w:val="24"/>
        </w:rPr>
        <w:t>Методические рекомендации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Следить, чтобы работал только язык, а нижняя челюсть и губы оставались неподвижными.</w:t>
      </w:r>
    </w:p>
    <w:p w:rsidR="00103A0C" w:rsidRPr="000020E3" w:rsidRDefault="00103A0C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Лошадка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Цель</w:t>
      </w:r>
      <w:r w:rsidRPr="00103A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Укреплять мышцы языка и вырабатывать подъем языка вверх.</w:t>
      </w:r>
      <w:r w:rsidRPr="00103A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020E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Описание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Улыбнуться, показать зубы, приоткрыть рот и пощелкать кончиком языка (как лошадка цокает копытами).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Указание.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>Приготовься. Начинай.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Улыбнись.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Покажи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Приоткрой рот.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Присоси язык к нёбу и щёлкай языком медленно и сильно до 10 секунд.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Нижняя челюсть должна быть неподвижна</w:t>
      </w:r>
    </w:p>
    <w:p w:rsidR="000020E3" w:rsidRPr="000020E3" w:rsidRDefault="00103A0C" w:rsidP="000020E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Методические рекомендации</w:t>
      </w:r>
      <w:r w:rsidRPr="000020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0020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020E3">
        <w:rPr>
          <w:rFonts w:ascii="Times New Roman" w:eastAsia="Calibri" w:hAnsi="Times New Roman" w:cs="Times New Roman"/>
          <w:sz w:val="24"/>
          <w:szCs w:val="24"/>
        </w:rPr>
        <w:t>1. Упражнение в начале выполняется в медленном темпе, потом темп убыстряется. 2. Нижняя челюсть не должна двигаться; работает только язык. 3. Если у ребенка пощелкивание не получается, ребенок должен выполнять упражнение «Приклей конфетку», а потом вернуться к упражнению «Лошадка». 4. Следить, чтобы кончик языка не подворачивался вовнутрь, т.е., чтобы ребенок щелкал языком, а не чмокал.</w:t>
      </w:r>
    </w:p>
    <w:p w:rsidR="00103A0C" w:rsidRPr="000020E3" w:rsidRDefault="00103A0C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Блинчик (</w:t>
      </w: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Непослушный язычок</w:t>
      </w: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Times New Roman" w:hAnsi="Times New Roman" w:cs="Times New Roman"/>
          <w:b/>
          <w:iCs/>
          <w:sz w:val="24"/>
          <w:szCs w:val="24"/>
        </w:rPr>
        <w:t>Цель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Вырабатывать умение, расслабив мышцы языка, удерживать его широким и распластанным.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0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</w:t>
      </w:r>
      <w:r w:rsidRPr="0010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Улыбнуться, приоткрыть рот, спокойно положить язык на нижнюю губу и, пошлепывая его губами, произносить звуки </w:t>
      </w:r>
      <w:r w:rsidRPr="00002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002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пя-пя-пя</w:t>
      </w:r>
      <w:proofErr w:type="spellEnd"/>
      <w:r w:rsidRPr="00002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…»</w:t>
      </w:r>
      <w:r w:rsidRPr="00103A0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Удерживать широкий язык в спокойном положении при открытом рте под счет от одного до пяти – десяти.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Указание: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>Приготовься. Начинай.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Улыбнись.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Покажи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Приоткрой рот.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Высуни язык, положи на нижнюю губу.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Кусай язык: «</w:t>
      </w:r>
      <w:proofErr w:type="gramStart"/>
      <w:r w:rsidRPr="00103A0C">
        <w:rPr>
          <w:rFonts w:ascii="Times New Roman" w:eastAsia="Calibri" w:hAnsi="Times New Roman" w:cs="Times New Roman"/>
          <w:sz w:val="24"/>
          <w:szCs w:val="24"/>
        </w:rPr>
        <w:t>та-та</w:t>
      </w:r>
      <w:proofErr w:type="gramEnd"/>
      <w:r w:rsidRPr="00103A0C">
        <w:rPr>
          <w:rFonts w:ascii="Times New Roman" w:eastAsia="Calibri" w:hAnsi="Times New Roman" w:cs="Times New Roman"/>
          <w:sz w:val="24"/>
          <w:szCs w:val="24"/>
        </w:rPr>
        <w:t>-та-та-та-та-та».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   Шлепай язык «</w:t>
      </w:r>
      <w:proofErr w:type="spellStart"/>
      <w:r w:rsidRPr="00103A0C">
        <w:rPr>
          <w:rFonts w:ascii="Times New Roman" w:eastAsia="Calibri" w:hAnsi="Times New Roman" w:cs="Times New Roman"/>
          <w:sz w:val="24"/>
          <w:szCs w:val="24"/>
        </w:rPr>
        <w:t>пя-пя-пя-пя-пя-пя</w:t>
      </w:r>
      <w:proofErr w:type="spellEnd"/>
      <w:r w:rsidRPr="00103A0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       Удержи язык широким под счет до 10 секунд.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10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3A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Нижнюю губу не следует подворачивать и натягивать на нижние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C">
        <w:rPr>
          <w:rFonts w:ascii="Times New Roman" w:eastAsia="Times New Roman" w:hAnsi="Times New Roman" w:cs="Times New Roman"/>
          <w:sz w:val="24"/>
          <w:szCs w:val="24"/>
          <w:lang w:eastAsia="ru-RU"/>
        </w:rPr>
        <w:t>2.Язык должен быть широким, края его касаются уголков рта.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3.Похлопывать язык губами надо несколько раз на одном выдохе. Следить, чтобы ребёнок не задерживал при этом выдыхаемый воздух.</w:t>
      </w:r>
    </w:p>
    <w:p w:rsidR="00103A0C" w:rsidRPr="000020E3" w:rsidRDefault="00103A0C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Часики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Выработать умение чередовать движения языка к уголкам рта: вправо – влево.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sz w:val="24"/>
          <w:szCs w:val="24"/>
        </w:rPr>
        <w:t>Описание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0E3">
        <w:rPr>
          <w:rFonts w:ascii="Times New Roman" w:eastAsia="Calibri" w:hAnsi="Times New Roman" w:cs="Times New Roman"/>
          <w:b/>
          <w:iCs/>
          <w:sz w:val="24"/>
          <w:szCs w:val="24"/>
        </w:rPr>
        <w:t>Методические рекомендации</w:t>
      </w:r>
      <w:r w:rsidRPr="00103A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Нижняя челюсть при этом остается неподвижной.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Указание: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>Приготовься. Начинай.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Улыбнись.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Покажи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Приоткрой рот.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Высуни узкий язык.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Потянись языком к правому углу рта.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Удержи под счет до 3-х секунд.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Потянись языком к левому углу рта.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   Удержи под счет до 3-х секунд.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      Чередуй движения 10 раз.</w:t>
      </w:r>
    </w:p>
    <w:p w:rsidR="00103A0C" w:rsidRPr="000020E3" w:rsidRDefault="00103A0C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Чашечка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Цель.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Упражнять в умении удерживать язык в положении чашечки, которое он принимает при произнесении шипящих звуков.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Описание.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Рот широко раскрыть, широкий кончик языка поднять, подтянуть его к верхним зубам (но не касаться их), боковые края языка прикасаются к верхним коренным зубам. Удерживать язык в таком положении на счет от 1 до 10. Выполнять 3—4 раза. 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Указание.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>Приготовься. Начинай.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Улыбнись.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Покажи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Приоткрой рот.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Края и кончик широкого языка подними кверху в форме “чашечки”.</w:t>
      </w:r>
    </w:p>
    <w:p w:rsidR="000020E3" w:rsidRPr="000020E3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Удержи под счет до 10 секунд.</w:t>
      </w:r>
    </w:p>
    <w:p w:rsidR="00103A0C" w:rsidRPr="000020E3" w:rsidRDefault="00103A0C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Кошка сердится (</w:t>
      </w: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Мостик</w:t>
      </w: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Цель.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Развивать подвижность мышц СРЕДНЕЙ спинки языка.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Описание.</w:t>
      </w: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Улыбнуться, приоткрыть рот, кончик языка поставить за нижние зубы, широкий язык установить «горкой». Удерживать в таком положении под счет от 1 до 5-10.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3A0C">
        <w:rPr>
          <w:rFonts w:ascii="Times New Roman" w:eastAsia="Calibri" w:hAnsi="Times New Roman" w:cs="Times New Roman"/>
          <w:b/>
          <w:sz w:val="24"/>
          <w:szCs w:val="24"/>
        </w:rPr>
        <w:t>Указание.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>Приготовься.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Улыбнись.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Покажи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Приоткрой рот.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Боковые края прижми к верхним коренным зубам.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Кончиком языка упрись в нижние передние зубы.</w:t>
      </w: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Приподними среднюю часть языка. Изобрази горку.</w:t>
      </w:r>
    </w:p>
    <w:p w:rsidR="00103A0C" w:rsidRPr="000020E3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A0C">
        <w:rPr>
          <w:rFonts w:ascii="Times New Roman" w:eastAsia="Calibri" w:hAnsi="Times New Roman" w:cs="Times New Roman"/>
          <w:sz w:val="24"/>
          <w:szCs w:val="24"/>
        </w:rPr>
        <w:t xml:space="preserve">                     Удержи под счёт до 10 секунд.</w:t>
      </w:r>
    </w:p>
    <w:p w:rsidR="00103A0C" w:rsidRPr="000020E3" w:rsidRDefault="000020E3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Грибочек</w:t>
      </w:r>
    </w:p>
    <w:p w:rsidR="000020E3" w:rsidRPr="000020E3" w:rsidRDefault="000020E3" w:rsidP="000020E3">
      <w:pPr>
        <w:tabs>
          <w:tab w:val="left" w:pos="480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0020E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lastRenderedPageBreak/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0020E3" w:rsidRPr="000020E3" w:rsidRDefault="000020E3" w:rsidP="000020E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020E3" w:rsidRPr="000020E3" w:rsidRDefault="000020E3" w:rsidP="000020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0E3">
        <w:rPr>
          <w:rFonts w:ascii="Times New Roman" w:eastAsia="Calibri" w:hAnsi="Times New Roman" w:cs="Times New Roman"/>
          <w:b/>
          <w:sz w:val="24"/>
          <w:szCs w:val="24"/>
          <w:u w:val="single"/>
        </w:rPr>
        <w:t>Гармошка</w:t>
      </w:r>
    </w:p>
    <w:p w:rsidR="000020E3" w:rsidRPr="000020E3" w:rsidRDefault="000020E3" w:rsidP="000020E3">
      <w:pPr>
        <w:tabs>
          <w:tab w:val="left" w:pos="480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002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Улыбнуться, открыть рот. Присосать широкий язык к нёбу. Кончик языка не должен подворачиваться, губы – в улыбке. </w:t>
      </w:r>
      <w:r w:rsidRPr="000020E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Не отрывая языка, открывать и закрывать рот.</w:t>
      </w:r>
    </w:p>
    <w:p w:rsidR="000020E3" w:rsidRPr="000020E3" w:rsidRDefault="000020E3" w:rsidP="000020E3">
      <w:pPr>
        <w:tabs>
          <w:tab w:val="left" w:pos="48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20E3" w:rsidRPr="000020E3" w:rsidRDefault="000020E3" w:rsidP="000020E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03A0C" w:rsidRPr="00103A0C" w:rsidRDefault="00103A0C" w:rsidP="00002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A0C" w:rsidRPr="000020E3" w:rsidRDefault="00103A0C" w:rsidP="000020E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A0C" w:rsidRPr="000020E3" w:rsidRDefault="00103A0C" w:rsidP="0000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3A0C" w:rsidRPr="0000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D68F1"/>
    <w:multiLevelType w:val="hybridMultilevel"/>
    <w:tmpl w:val="420AE6E2"/>
    <w:lvl w:ilvl="0" w:tplc="6DFA7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1E"/>
    <w:rsid w:val="000020E3"/>
    <w:rsid w:val="00103A0C"/>
    <w:rsid w:val="003C1A8B"/>
    <w:rsid w:val="004E593B"/>
    <w:rsid w:val="005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72645-B628-4718-B2DF-F010227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A0C"/>
    <w:pPr>
      <w:ind w:left="720"/>
      <w:contextualSpacing/>
    </w:pPr>
  </w:style>
  <w:style w:type="character" w:customStyle="1" w:styleId="it">
    <w:name w:val="it"/>
    <w:basedOn w:val="a0"/>
    <w:rsid w:val="00103A0C"/>
    <w:rPr>
      <w:i/>
      <w:iCs/>
      <w:color w:val="3366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 qwerty</dc:creator>
  <cp:keywords/>
  <dc:description/>
  <cp:lastModifiedBy>qwerty qwerty</cp:lastModifiedBy>
  <cp:revision>3</cp:revision>
  <dcterms:created xsi:type="dcterms:W3CDTF">2020-11-12T16:02:00Z</dcterms:created>
  <dcterms:modified xsi:type="dcterms:W3CDTF">2020-11-12T16:21:00Z</dcterms:modified>
</cp:coreProperties>
</file>