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D7" w:rsidRPr="002E31F6" w:rsidRDefault="00E56DD7" w:rsidP="002E3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1F6">
        <w:rPr>
          <w:rFonts w:ascii="Times New Roman" w:hAnsi="Times New Roman" w:cs="Times New Roman"/>
          <w:sz w:val="28"/>
          <w:szCs w:val="28"/>
        </w:rPr>
        <w:t>МБУ ДО «ДШИ г. Зеленодольска РТ «</w:t>
      </w:r>
    </w:p>
    <w:p w:rsidR="00E56DD7" w:rsidRPr="002E31F6" w:rsidRDefault="00E56DD7" w:rsidP="0015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1F6">
        <w:rPr>
          <w:rFonts w:ascii="Times New Roman" w:hAnsi="Times New Roman" w:cs="Times New Roman"/>
          <w:sz w:val="28"/>
          <w:szCs w:val="28"/>
        </w:rPr>
        <w:t>Айшинский филиал</w:t>
      </w:r>
    </w:p>
    <w:p w:rsidR="00E56DD7" w:rsidRPr="002E31F6" w:rsidRDefault="00E56DD7" w:rsidP="00E56DD7">
      <w:pPr>
        <w:rPr>
          <w:rFonts w:ascii="Times New Roman" w:hAnsi="Times New Roman" w:cs="Times New Roman"/>
          <w:sz w:val="28"/>
          <w:szCs w:val="28"/>
        </w:rPr>
      </w:pPr>
    </w:p>
    <w:p w:rsidR="00E56DD7" w:rsidRPr="002E31F6" w:rsidRDefault="00E56DD7" w:rsidP="00E56DD7">
      <w:pPr>
        <w:rPr>
          <w:rFonts w:ascii="Times New Roman" w:hAnsi="Times New Roman" w:cs="Times New Roman"/>
          <w:sz w:val="28"/>
          <w:szCs w:val="28"/>
        </w:rPr>
      </w:pPr>
    </w:p>
    <w:p w:rsidR="00E56DD7" w:rsidRDefault="00E56DD7" w:rsidP="00E56DD7">
      <w:pPr>
        <w:rPr>
          <w:rFonts w:ascii="Times New Roman" w:hAnsi="Times New Roman" w:cs="Times New Roman"/>
          <w:sz w:val="32"/>
          <w:szCs w:val="32"/>
        </w:rPr>
      </w:pPr>
    </w:p>
    <w:p w:rsidR="001578D7" w:rsidRDefault="001578D7" w:rsidP="00E56DD7">
      <w:pPr>
        <w:rPr>
          <w:rFonts w:ascii="Times New Roman" w:hAnsi="Times New Roman" w:cs="Times New Roman"/>
          <w:sz w:val="32"/>
          <w:szCs w:val="32"/>
        </w:rPr>
      </w:pPr>
    </w:p>
    <w:p w:rsidR="001578D7" w:rsidRDefault="001578D7" w:rsidP="00E56DD7">
      <w:pPr>
        <w:rPr>
          <w:rFonts w:ascii="Times New Roman" w:hAnsi="Times New Roman" w:cs="Times New Roman"/>
          <w:sz w:val="32"/>
          <w:szCs w:val="32"/>
        </w:rPr>
      </w:pPr>
    </w:p>
    <w:p w:rsidR="001578D7" w:rsidRDefault="001578D7" w:rsidP="00E56DD7">
      <w:pPr>
        <w:rPr>
          <w:rFonts w:ascii="Times New Roman" w:hAnsi="Times New Roman" w:cs="Times New Roman"/>
          <w:sz w:val="32"/>
          <w:szCs w:val="32"/>
        </w:rPr>
      </w:pPr>
    </w:p>
    <w:p w:rsidR="001578D7" w:rsidRPr="002E31F6" w:rsidRDefault="001578D7" w:rsidP="00E56DD7">
      <w:pPr>
        <w:rPr>
          <w:rFonts w:ascii="Times New Roman" w:hAnsi="Times New Roman" w:cs="Times New Roman"/>
          <w:sz w:val="32"/>
          <w:szCs w:val="32"/>
        </w:rPr>
      </w:pPr>
    </w:p>
    <w:p w:rsidR="00E56DD7" w:rsidRPr="002E31F6" w:rsidRDefault="00E56DD7" w:rsidP="00E56DD7">
      <w:pPr>
        <w:rPr>
          <w:rFonts w:ascii="Times New Roman" w:hAnsi="Times New Roman" w:cs="Times New Roman"/>
          <w:sz w:val="32"/>
          <w:szCs w:val="32"/>
        </w:rPr>
      </w:pPr>
    </w:p>
    <w:p w:rsidR="00877DDF" w:rsidRDefault="00E56DD7" w:rsidP="00877DDF">
      <w:pPr>
        <w:jc w:val="center"/>
        <w:rPr>
          <w:rFonts w:ascii="Times New Roman" w:hAnsi="Times New Roman" w:cs="Times New Roman"/>
          <w:sz w:val="32"/>
          <w:szCs w:val="32"/>
        </w:rPr>
      </w:pPr>
      <w:r w:rsidRPr="002E31F6">
        <w:rPr>
          <w:rFonts w:ascii="Times New Roman" w:hAnsi="Times New Roman" w:cs="Times New Roman"/>
          <w:sz w:val="32"/>
          <w:szCs w:val="32"/>
        </w:rPr>
        <w:t>Методическая работа на тему:</w:t>
      </w:r>
      <w:r w:rsidR="00877D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7613" w:rsidRPr="00877DDF" w:rsidRDefault="00BA7613" w:rsidP="00F777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77DDF">
        <w:rPr>
          <w:rFonts w:ascii="Times New Roman" w:hAnsi="Times New Roman" w:cs="Times New Roman"/>
          <w:sz w:val="32"/>
          <w:szCs w:val="32"/>
        </w:rPr>
        <w:t>“Особенности работы концертмейстера в классе домры”</w:t>
      </w:r>
    </w:p>
    <w:p w:rsidR="00E56DD7" w:rsidRPr="002E31F6" w:rsidRDefault="00E56DD7" w:rsidP="00E56DD7">
      <w:pPr>
        <w:rPr>
          <w:rFonts w:ascii="Times New Roman" w:hAnsi="Times New Roman" w:cs="Times New Roman"/>
          <w:sz w:val="32"/>
          <w:szCs w:val="32"/>
        </w:rPr>
      </w:pPr>
    </w:p>
    <w:p w:rsidR="00E56DD7" w:rsidRPr="002E31F6" w:rsidRDefault="00E56DD7" w:rsidP="00E56DD7">
      <w:pPr>
        <w:rPr>
          <w:rFonts w:ascii="Times New Roman" w:hAnsi="Times New Roman" w:cs="Times New Roman"/>
          <w:sz w:val="32"/>
          <w:szCs w:val="32"/>
        </w:rPr>
      </w:pPr>
    </w:p>
    <w:p w:rsidR="00E56DD7" w:rsidRPr="002E31F6" w:rsidRDefault="00E56DD7" w:rsidP="00E56DD7">
      <w:pPr>
        <w:rPr>
          <w:rFonts w:ascii="Times New Roman" w:hAnsi="Times New Roman" w:cs="Times New Roman"/>
          <w:sz w:val="28"/>
          <w:szCs w:val="28"/>
        </w:rPr>
      </w:pPr>
    </w:p>
    <w:p w:rsidR="00E56DD7" w:rsidRPr="002E31F6" w:rsidRDefault="00E56DD7" w:rsidP="00E56DD7">
      <w:pPr>
        <w:rPr>
          <w:rFonts w:ascii="Times New Roman" w:hAnsi="Times New Roman" w:cs="Times New Roman"/>
          <w:sz w:val="28"/>
          <w:szCs w:val="28"/>
        </w:rPr>
      </w:pPr>
    </w:p>
    <w:p w:rsidR="00E56DD7" w:rsidRDefault="00E56DD7" w:rsidP="00E56DD7">
      <w:pPr>
        <w:rPr>
          <w:rFonts w:ascii="Times New Roman" w:hAnsi="Times New Roman" w:cs="Times New Roman"/>
          <w:sz w:val="28"/>
          <w:szCs w:val="28"/>
        </w:rPr>
      </w:pPr>
    </w:p>
    <w:p w:rsidR="00E7208A" w:rsidRDefault="00E7208A" w:rsidP="00E56DD7">
      <w:pPr>
        <w:rPr>
          <w:rFonts w:ascii="Times New Roman" w:hAnsi="Times New Roman" w:cs="Times New Roman"/>
          <w:sz w:val="28"/>
          <w:szCs w:val="28"/>
        </w:rPr>
      </w:pPr>
    </w:p>
    <w:p w:rsidR="00E7208A" w:rsidRDefault="00E7208A" w:rsidP="00E56DD7">
      <w:pPr>
        <w:rPr>
          <w:rFonts w:ascii="Times New Roman" w:hAnsi="Times New Roman" w:cs="Times New Roman"/>
          <w:sz w:val="28"/>
          <w:szCs w:val="28"/>
        </w:rPr>
      </w:pPr>
    </w:p>
    <w:p w:rsidR="00E7208A" w:rsidRDefault="00E7208A" w:rsidP="00E56DD7">
      <w:pPr>
        <w:rPr>
          <w:rFonts w:ascii="Times New Roman" w:hAnsi="Times New Roman" w:cs="Times New Roman"/>
          <w:sz w:val="28"/>
          <w:szCs w:val="28"/>
        </w:rPr>
      </w:pPr>
    </w:p>
    <w:p w:rsidR="00E7208A" w:rsidRPr="002E31F6" w:rsidRDefault="00E7208A" w:rsidP="00E56DD7">
      <w:pPr>
        <w:rPr>
          <w:rFonts w:ascii="Times New Roman" w:hAnsi="Times New Roman" w:cs="Times New Roman"/>
          <w:sz w:val="28"/>
          <w:szCs w:val="28"/>
        </w:rPr>
      </w:pPr>
    </w:p>
    <w:p w:rsidR="00E56DD7" w:rsidRPr="002E31F6" w:rsidRDefault="00E56DD7" w:rsidP="00E56DD7">
      <w:pPr>
        <w:rPr>
          <w:rFonts w:ascii="Times New Roman" w:hAnsi="Times New Roman" w:cs="Times New Roman"/>
          <w:sz w:val="28"/>
          <w:szCs w:val="28"/>
        </w:rPr>
      </w:pPr>
    </w:p>
    <w:p w:rsidR="00E56DD7" w:rsidRPr="002E31F6" w:rsidRDefault="00E7208A" w:rsidP="00157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56DD7" w:rsidRPr="002E31F6">
        <w:rPr>
          <w:rFonts w:ascii="Times New Roman" w:hAnsi="Times New Roman" w:cs="Times New Roman"/>
          <w:sz w:val="28"/>
          <w:szCs w:val="28"/>
        </w:rPr>
        <w:t>Преподаватель по классу фортепиано, концертмейстер</w:t>
      </w:r>
    </w:p>
    <w:p w:rsidR="00E56DD7" w:rsidRPr="002E31F6" w:rsidRDefault="00E7208A" w:rsidP="00157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04F4">
        <w:rPr>
          <w:rFonts w:ascii="Times New Roman" w:hAnsi="Times New Roman" w:cs="Times New Roman"/>
          <w:sz w:val="28"/>
          <w:szCs w:val="28"/>
        </w:rPr>
        <w:t xml:space="preserve">    </w:t>
      </w:r>
      <w:r w:rsidR="00E56DD7" w:rsidRPr="002E31F6">
        <w:rPr>
          <w:rFonts w:ascii="Times New Roman" w:hAnsi="Times New Roman" w:cs="Times New Roman"/>
          <w:sz w:val="28"/>
          <w:szCs w:val="28"/>
        </w:rPr>
        <w:t>Бурганова Лилия Викторовна</w:t>
      </w:r>
    </w:p>
    <w:p w:rsidR="00E56DD7" w:rsidRPr="00E56DD7" w:rsidRDefault="00E56DD7" w:rsidP="00E56D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56DD7" w:rsidRPr="00E56DD7" w:rsidRDefault="00E56DD7" w:rsidP="00E56D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56DD7" w:rsidRPr="00E56DD7" w:rsidRDefault="00E56DD7" w:rsidP="00E56D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3ACA" w:rsidRDefault="00913ACA" w:rsidP="00BE5F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E6800" w:rsidRPr="00A56A3B" w:rsidRDefault="00D652F8" w:rsidP="000C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lastRenderedPageBreak/>
        <w:t>Концертмейстерское искусство считается намного сложнее и имеет свою специфику, в отличие от сольного исполнительства, оно является особо значимым видом музыкального исполнительства.</w:t>
      </w:r>
      <w:r w:rsidRPr="00A56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Пианисту-концертмейстеру необходимо очень хорошо владеть исполнительскими навыками.</w:t>
      </w:r>
      <w:r w:rsidR="00FE6800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800" w:rsidRPr="00A56A3B" w:rsidRDefault="00277E64" w:rsidP="000C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В деятельности концертмейстера объединяются педагогические, психологические</w:t>
      </w:r>
      <w:r w:rsidR="00BE03EF" w:rsidRPr="00A56A3B">
        <w:rPr>
          <w:rFonts w:ascii="Times New Roman" w:hAnsi="Times New Roman" w:cs="Times New Roman"/>
          <w:sz w:val="24"/>
          <w:szCs w:val="24"/>
        </w:rPr>
        <w:t xml:space="preserve">, </w:t>
      </w:r>
      <w:r w:rsidR="00DD2B00" w:rsidRPr="00A56A3B">
        <w:rPr>
          <w:rFonts w:ascii="Times New Roman" w:hAnsi="Times New Roman" w:cs="Times New Roman"/>
          <w:sz w:val="24"/>
          <w:szCs w:val="24"/>
        </w:rPr>
        <w:t>исполнительские, организационные</w:t>
      </w:r>
      <w:r w:rsidR="00BE03EF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и творческие функции</w:t>
      </w:r>
      <w:r w:rsidR="00BE03EF" w:rsidRPr="00A56A3B">
        <w:rPr>
          <w:rFonts w:ascii="Times New Roman" w:hAnsi="Times New Roman" w:cs="Times New Roman"/>
          <w:sz w:val="24"/>
          <w:szCs w:val="24"/>
        </w:rPr>
        <w:t xml:space="preserve">; </w:t>
      </w:r>
      <w:r w:rsidR="00126266" w:rsidRPr="00A56A3B">
        <w:rPr>
          <w:rFonts w:ascii="Times New Roman" w:hAnsi="Times New Roman" w:cs="Times New Roman"/>
          <w:sz w:val="24"/>
          <w:szCs w:val="24"/>
        </w:rPr>
        <w:t>их трудно отделить друг от друга в учебных, концертных и конкурсных ситуациях</w:t>
      </w:r>
      <w:r w:rsidRPr="00A56A3B">
        <w:rPr>
          <w:rFonts w:ascii="Times New Roman" w:hAnsi="Times New Roman" w:cs="Times New Roman"/>
          <w:sz w:val="24"/>
          <w:szCs w:val="24"/>
        </w:rPr>
        <w:t>.</w:t>
      </w:r>
      <w:r w:rsidR="00126266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Полноценная профессиональная деятельность концертмейстера предполагает наличие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неожиданных ситуациях, выдержка и воля, педагогический такт и чуткость.</w:t>
      </w:r>
      <w:r w:rsidR="00FE6800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9BD" w:rsidRPr="00A56A3B" w:rsidRDefault="003C1C88" w:rsidP="000C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Концертмейстер совмещает в своей работе функции разных профессий: пианиста, ансамблиста, аранжировщика (композиторское начало), педагога, психолога, дирижера и вокалиста. Он должен: уметь читать с листа фортепианную партию и партию солиста одновременно; обладать образным музыкальным мышлением; владеть навыками игры в ансамбле; обладать исполнительским артистизмом и музыкальностью; знать историю музыкальной культуры, изобразительного искусства и литературы, чтобы верно отразить стиль и образный строй исполняемых произведений; обладать педагогическими и психологическими приёмами воздействия для достижения определённого результата; знать основы игры на домре: владение штрихами, динамикой, звукоизвлечение, приёмы; уметь организовать учебный процесс без участия преподавателя; обладать сценической выдержкой, а также  набором других положительных личностных качеств.</w:t>
      </w:r>
    </w:p>
    <w:p w:rsidR="00B926D4" w:rsidRPr="00A56A3B" w:rsidRDefault="00D715EF" w:rsidP="000C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Пианист-концертмейстер является не только музыкантом-исполнителем</w:t>
      </w:r>
      <w:r w:rsidR="00B926D4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соответствующего учебного и концертного репертуара, но и главным помощником и единомышленником преподавателя класса, реализующего совместно с ним концепцию подготовки специалиста с учётом выстроенной стратегии его обучения.</w:t>
      </w:r>
      <w:r w:rsidR="00C63A0D" w:rsidRPr="00A56A3B">
        <w:rPr>
          <w:rFonts w:ascii="Times New Roman" w:hAnsi="Times New Roman" w:cs="Times New Roman"/>
          <w:sz w:val="24"/>
          <w:szCs w:val="24"/>
        </w:rPr>
        <w:t xml:space="preserve"> Мобильность, быстрота реакции очень важны для профессиональной деятельности концертмейстера.</w:t>
      </w:r>
      <w:r w:rsidR="00B926D4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20C" w:rsidRPr="00A56A3B" w:rsidRDefault="00F3139A" w:rsidP="000C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 xml:space="preserve">Концертмейстер должен быть помощником педагога. </w:t>
      </w:r>
      <w:r w:rsidR="00FA28D6" w:rsidRPr="00A56A3B">
        <w:rPr>
          <w:rFonts w:ascii="Times New Roman" w:hAnsi="Times New Roman" w:cs="Times New Roman"/>
          <w:sz w:val="24"/>
          <w:szCs w:val="24"/>
        </w:rPr>
        <w:t>В ходе учебного процесса могут возникать ситуации, когда педагог по специальности поручает концертмейстеру проводить занятия с учащимися. Пианист должен знать и учитывать основные музыкально-педагогические принципы преподавания: требование творческой дисциплины; воспитание музыканта в процессе изучения произведения; систематичность в работе; развитие музыкальных способностей: слуха, чувства ритма, мышления и художественного воображения у учащегося.</w:t>
      </w:r>
      <w:r w:rsidR="000F320C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E52" w:rsidRPr="00A56A3B" w:rsidRDefault="00AD416A" w:rsidP="000C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  <w:lang w:val="en-US"/>
        </w:rPr>
        <w:t>Концертмейстеру н</w:t>
      </w:r>
      <w:r w:rsidRPr="00A56A3B">
        <w:rPr>
          <w:rFonts w:ascii="Times New Roman" w:hAnsi="Times New Roman" w:cs="Times New Roman"/>
          <w:sz w:val="24"/>
          <w:szCs w:val="24"/>
        </w:rPr>
        <w:t>еобходимо хорошо знать специфику инструмент</w:t>
      </w:r>
      <w:r w:rsidRPr="00A56A3B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Pr="00A56A3B">
        <w:rPr>
          <w:rFonts w:ascii="Times New Roman" w:hAnsi="Times New Roman" w:cs="Times New Roman"/>
          <w:sz w:val="24"/>
          <w:szCs w:val="24"/>
        </w:rPr>
        <w:t>, с которым</w:t>
      </w:r>
      <w:r w:rsidRPr="00A56A3B">
        <w:rPr>
          <w:rFonts w:ascii="Times New Roman" w:hAnsi="Times New Roman" w:cs="Times New Roman"/>
          <w:sz w:val="24"/>
          <w:szCs w:val="24"/>
          <w:lang w:val="en-US"/>
        </w:rPr>
        <w:t xml:space="preserve"> он </w:t>
      </w:r>
      <w:r w:rsidRPr="00A56A3B">
        <w:rPr>
          <w:rFonts w:ascii="Times New Roman" w:hAnsi="Times New Roman" w:cs="Times New Roman"/>
          <w:sz w:val="24"/>
          <w:szCs w:val="24"/>
        </w:rPr>
        <w:t>работае</w:t>
      </w:r>
      <w:r w:rsidRPr="00A56A3B">
        <w:rPr>
          <w:rFonts w:ascii="Times New Roman" w:hAnsi="Times New Roman" w:cs="Times New Roman"/>
          <w:sz w:val="24"/>
          <w:szCs w:val="24"/>
          <w:lang w:val="en-US"/>
        </w:rPr>
        <w:t>т</w:t>
      </w:r>
      <w:r w:rsidR="00ED1DC0" w:rsidRPr="00A56A3B">
        <w:rPr>
          <w:rFonts w:ascii="Times New Roman" w:hAnsi="Times New Roman" w:cs="Times New Roman"/>
          <w:sz w:val="24"/>
          <w:szCs w:val="24"/>
        </w:rPr>
        <w:t xml:space="preserve">. </w:t>
      </w:r>
      <w:r w:rsidR="001731B7" w:rsidRPr="00A56A3B">
        <w:rPr>
          <w:rFonts w:ascii="Times New Roman" w:hAnsi="Times New Roman" w:cs="Times New Roman"/>
          <w:sz w:val="24"/>
          <w:szCs w:val="24"/>
        </w:rPr>
        <w:t>Фортепианная партия концертмейстера, некоторые ритмические моменты, выразительность штрихов, педаль, – всё должно быть приведено в соответствие с реальным исполнением солиста.</w:t>
      </w:r>
      <w:r w:rsidR="00F05641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7D3B9B" w:rsidRPr="00A56A3B">
        <w:rPr>
          <w:rFonts w:ascii="Times New Roman" w:hAnsi="Times New Roman" w:cs="Times New Roman"/>
          <w:sz w:val="24"/>
          <w:szCs w:val="24"/>
        </w:rPr>
        <w:t>Качественная работа концертмейстера невозможна без профессиональных пианистических навыков и умений: беглое чтение нот с листа, транспонирование, выделение индивидуальной красоты солирующего</w:t>
      </w:r>
      <w:r w:rsidR="00D62A94" w:rsidRPr="00A56A3B">
        <w:rPr>
          <w:rFonts w:ascii="Times New Roman" w:hAnsi="Times New Roman" w:cs="Times New Roman"/>
          <w:sz w:val="24"/>
          <w:szCs w:val="24"/>
          <w:lang w:val="en-US"/>
        </w:rPr>
        <w:t xml:space="preserve"> инструмента</w:t>
      </w:r>
      <w:r w:rsidR="007D3B9B" w:rsidRPr="00A56A3B">
        <w:rPr>
          <w:rFonts w:ascii="Times New Roman" w:hAnsi="Times New Roman" w:cs="Times New Roman"/>
          <w:sz w:val="24"/>
          <w:szCs w:val="24"/>
        </w:rPr>
        <w:t>, подбор аккомпанемента по слуху, подбор аппликатуры удобной для исполнения, координация своей</w:t>
      </w:r>
      <w:r w:rsidR="009E7274" w:rsidRPr="00A56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B9B" w:rsidRPr="00A56A3B">
        <w:rPr>
          <w:rFonts w:ascii="Times New Roman" w:hAnsi="Times New Roman" w:cs="Times New Roman"/>
          <w:sz w:val="24"/>
          <w:szCs w:val="24"/>
        </w:rPr>
        <w:t>художественной индивидуальности, исполнительского стиля и многое другое.</w:t>
      </w:r>
      <w:r w:rsidR="00523E52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5B" w:rsidRPr="00A56A3B" w:rsidRDefault="007436F7" w:rsidP="0022365B">
      <w:pPr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Концертмейстеру н</w:t>
      </w:r>
      <w:r w:rsidR="009A7332" w:rsidRPr="00A56A3B">
        <w:rPr>
          <w:rFonts w:ascii="Times New Roman" w:hAnsi="Times New Roman" w:cs="Times New Roman"/>
          <w:sz w:val="24"/>
          <w:szCs w:val="24"/>
        </w:rPr>
        <w:t>еобходимо владеть основами теории и практики концертмейстерства, иметь достаточно развитые музыкальные способности (музыкальный слух, чувство ритма, музыкальная память), знать произведения разных стилей и композиторов, формировать навыки и умения аккомпанирования, а также</w:t>
      </w:r>
      <w:r w:rsidR="000977FB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9A7332" w:rsidRPr="00A56A3B">
        <w:rPr>
          <w:rFonts w:ascii="Times New Roman" w:hAnsi="Times New Roman" w:cs="Times New Roman"/>
          <w:sz w:val="24"/>
          <w:szCs w:val="24"/>
        </w:rPr>
        <w:t>эмоциональность и волевые качества.</w:t>
      </w:r>
      <w:r w:rsidR="00795EE2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B74D03" w:rsidRPr="00A56A3B">
        <w:rPr>
          <w:rFonts w:ascii="Times New Roman" w:hAnsi="Times New Roman" w:cs="Times New Roman"/>
          <w:sz w:val="24"/>
          <w:szCs w:val="24"/>
        </w:rPr>
        <w:t>Педагогическая сторона концертмейстерской работы требует многочисленных знаний в самых разных областях музыки, которые даже не имеют прямого отношения к фортепианному искусству.</w:t>
      </w:r>
      <w:r w:rsidR="00C364E3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CC6EA1" w:rsidRPr="00A56A3B">
        <w:rPr>
          <w:rFonts w:ascii="Times New Roman" w:hAnsi="Times New Roman" w:cs="Times New Roman"/>
          <w:sz w:val="24"/>
          <w:szCs w:val="24"/>
        </w:rPr>
        <w:t xml:space="preserve">Концертмейстеру необходимо уметь общаться как словами, так </w:t>
      </w:r>
      <w:r w:rsidR="00CC6EA1" w:rsidRPr="00A56A3B">
        <w:rPr>
          <w:rFonts w:ascii="Times New Roman" w:hAnsi="Times New Roman" w:cs="Times New Roman"/>
          <w:sz w:val="24"/>
          <w:szCs w:val="24"/>
        </w:rPr>
        <w:lastRenderedPageBreak/>
        <w:t>и музыкой. Однако искусством общения, имеющим прямое отношение к концертмейстерскому искусству, владеет далеко не каждый. Неслучайно качества, характеризующие мастерство концертмейстера называют «особым чутьём», «концертмейстерской интуицией», «концертмейстерской жилкой», относятся не столько к исполнительским или педагогическим, сколько к психологическим свойствам. Психологическая компетентность концертмейстера важна не меньше, чем его педагогические и исполнительские способности.</w:t>
      </w:r>
      <w:r w:rsidR="0022365B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B7" w:rsidRPr="00A56A3B" w:rsidRDefault="003F423A" w:rsidP="00C2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В «Музыкальной энциклопедии» понятие «концертмейстер» определено: «пианист, разучивающий партии с певцами, инструменталистами и аккомпанирующий им в концертах».</w:t>
      </w:r>
      <w:r w:rsidR="003566EE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Умение быстро ориентироваться в тексте, по мысли Е. Шендеровича, является одним из самых главных навыков работы концертмейстера.</w:t>
      </w:r>
      <w:r w:rsidR="00B840B7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B7" w:rsidRPr="00A56A3B" w:rsidRDefault="003F423A" w:rsidP="00C2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 xml:space="preserve">Установить творческий контакт с солистом – задача принципиальная, что требует от концертмейстера наличия коммуникативных способностей. По этой причине в работе пианиста с солистом нужно абсолютное доверие. </w:t>
      </w:r>
      <w:r w:rsidR="004252B4" w:rsidRPr="00A56A3B">
        <w:rPr>
          <w:rFonts w:ascii="Times New Roman" w:hAnsi="Times New Roman" w:cs="Times New Roman"/>
          <w:sz w:val="24"/>
          <w:szCs w:val="24"/>
        </w:rPr>
        <w:t>Солист</w:t>
      </w:r>
      <w:r w:rsidRPr="00A56A3B">
        <w:rPr>
          <w:rFonts w:ascii="Times New Roman" w:hAnsi="Times New Roman" w:cs="Times New Roman"/>
          <w:sz w:val="24"/>
          <w:szCs w:val="24"/>
        </w:rPr>
        <w:t xml:space="preserve"> должен быть уверен, что пианист знает его возможности, преимущества и недостатки, поможет и поддержит в случае возникновения каких-либо проблем во время исполнения. Солист ждёт от своего концертмейстера не только музыкального мастерства, но и человеческой отзывчивости. Ведь успех солиста во многом зависит от профессионализма концертмейстера, который не только в совершенстве должен владеть техникой игры на фортепиано, но вместе с исполнителем способен создать музыкальные образы, их интерпретировать, создать совместную трактовку композиторского замысла, отобрать вариант наиболее удачного звукового воплощения, донести до аудитории художественное содержание произведения, увлечь своим искусством.</w:t>
      </w:r>
      <w:r w:rsidR="00B840B7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78A" w:rsidRPr="00A56A3B" w:rsidRDefault="00BA225E" w:rsidP="00C26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 xml:space="preserve">В </w:t>
      </w:r>
      <w:r w:rsidR="002C08A6" w:rsidRPr="00A56A3B">
        <w:rPr>
          <w:rFonts w:ascii="Times New Roman" w:hAnsi="Times New Roman" w:cs="Times New Roman"/>
          <w:sz w:val="24"/>
          <w:szCs w:val="24"/>
        </w:rPr>
        <w:t>работ</w:t>
      </w:r>
      <w:r w:rsidRPr="00A56A3B">
        <w:rPr>
          <w:rFonts w:ascii="Times New Roman" w:hAnsi="Times New Roman" w:cs="Times New Roman"/>
          <w:sz w:val="24"/>
          <w:szCs w:val="24"/>
        </w:rPr>
        <w:t>е</w:t>
      </w:r>
      <w:r w:rsidR="002C08A6" w:rsidRPr="00A56A3B">
        <w:rPr>
          <w:rFonts w:ascii="Times New Roman" w:hAnsi="Times New Roman" w:cs="Times New Roman"/>
          <w:sz w:val="24"/>
          <w:szCs w:val="24"/>
        </w:rPr>
        <w:t xml:space="preserve"> концертмейстера с инструменталист</w:t>
      </w:r>
      <w:r w:rsidR="00C35926" w:rsidRPr="00A56A3B">
        <w:rPr>
          <w:rFonts w:ascii="Times New Roman" w:hAnsi="Times New Roman" w:cs="Times New Roman"/>
          <w:sz w:val="24"/>
          <w:szCs w:val="24"/>
        </w:rPr>
        <w:t xml:space="preserve">ом </w:t>
      </w:r>
      <w:r w:rsidR="0028391A" w:rsidRPr="00A56A3B">
        <w:rPr>
          <w:rFonts w:ascii="Times New Roman" w:hAnsi="Times New Roman" w:cs="Times New Roman"/>
          <w:sz w:val="24"/>
          <w:szCs w:val="24"/>
        </w:rPr>
        <w:t>важн</w:t>
      </w:r>
      <w:r w:rsidR="00382C7B" w:rsidRPr="00A56A3B">
        <w:rPr>
          <w:rFonts w:ascii="Times New Roman" w:hAnsi="Times New Roman" w:cs="Times New Roman"/>
          <w:sz w:val="24"/>
          <w:szCs w:val="24"/>
        </w:rPr>
        <w:t xml:space="preserve">ым является то, что </w:t>
      </w:r>
      <w:r w:rsidR="002C08A6" w:rsidRPr="00A56A3B">
        <w:rPr>
          <w:rFonts w:ascii="Times New Roman" w:hAnsi="Times New Roman" w:cs="Times New Roman"/>
          <w:sz w:val="24"/>
          <w:szCs w:val="24"/>
        </w:rPr>
        <w:t>в этом формате деятельности полностью отсутствует</w:t>
      </w:r>
      <w:r w:rsidR="0028391A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поэтический текст. Именно поэтому совместное исполнение с инструменталистом предусматривает поиск соответствующих художественно-содержательных моделей: вербального взаимопонимания (в процессе общения и нахождения общих интерпретационных решений) и музыкального (в ходе</w:t>
      </w:r>
      <w:r w:rsidR="004F0C1A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репетиций и исполнения).</w:t>
      </w:r>
      <w:r w:rsidR="00C2678A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9FE" w:rsidRPr="00A56A3B" w:rsidRDefault="002C08A6" w:rsidP="00456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Следует акцентировать внимание на серьёзном пересмотре привычных представлений о силе звучания каждого инструмента, делающей возможным поиск соответствующих тембровых красок, связанных у исполнителей на струнных народных – с воздействием пальца или медиатора на струну</w:t>
      </w:r>
      <w:r w:rsidR="009D0E81" w:rsidRPr="00A56A3B">
        <w:rPr>
          <w:rFonts w:ascii="Times New Roman" w:hAnsi="Times New Roman" w:cs="Times New Roman"/>
          <w:sz w:val="24"/>
          <w:szCs w:val="24"/>
        </w:rPr>
        <w:t>.</w:t>
      </w:r>
      <w:r w:rsidR="001C49FE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9FE" w:rsidRPr="00A56A3B" w:rsidRDefault="002C08A6" w:rsidP="00456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В совместной игре с инструменталистом важн</w:t>
      </w:r>
      <w:r w:rsidR="005F3B1A" w:rsidRPr="00A56A3B">
        <w:rPr>
          <w:rFonts w:ascii="Times New Roman" w:hAnsi="Times New Roman" w:cs="Times New Roman"/>
          <w:sz w:val="24"/>
          <w:szCs w:val="24"/>
        </w:rPr>
        <w:t xml:space="preserve">ым </w:t>
      </w:r>
      <w:r w:rsidRPr="00A56A3B">
        <w:rPr>
          <w:rFonts w:ascii="Times New Roman" w:hAnsi="Times New Roman" w:cs="Times New Roman"/>
          <w:sz w:val="24"/>
          <w:szCs w:val="24"/>
        </w:rPr>
        <w:t>является комплекс</w:t>
      </w:r>
      <w:r w:rsidR="005F3B1A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исполнительских средств, где тембр предстаёт лишь одной из составляющих.</w:t>
      </w:r>
      <w:r w:rsidR="00F036C0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C428D9" w:rsidRPr="00A56A3B">
        <w:rPr>
          <w:rFonts w:ascii="Times New Roman" w:hAnsi="Times New Roman" w:cs="Times New Roman"/>
          <w:sz w:val="24"/>
          <w:szCs w:val="24"/>
        </w:rPr>
        <w:t>Р</w:t>
      </w:r>
      <w:r w:rsidRPr="00A56A3B">
        <w:rPr>
          <w:rFonts w:ascii="Times New Roman" w:hAnsi="Times New Roman" w:cs="Times New Roman"/>
          <w:sz w:val="24"/>
          <w:szCs w:val="24"/>
        </w:rPr>
        <w:t>ечь идёт о смысловом интонировании, основными средствами</w:t>
      </w:r>
      <w:r w:rsidR="00C428D9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воспроизведения которого являются динамические, агогические и штриховые</w:t>
      </w:r>
      <w:r w:rsidR="00C428D9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приёмы игры.</w:t>
      </w:r>
      <w:r w:rsidR="001C49FE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9FE" w:rsidRPr="00A56A3B" w:rsidRDefault="002C08A6" w:rsidP="00456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Если по своему звучанию инструмент яркий и его партия зафиксирована в высокой тесситуре, концертмейстер должен использовать более широкие динамические возможности фортепиано. А при условии исполнения солистом эпизода в неудобном регистре и небольших динамических возможностей самого</w:t>
      </w:r>
      <w:r w:rsidR="00125A80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инструмента звучание фортепианной партии требует корректного звукового</w:t>
      </w:r>
      <w:r w:rsidR="00635914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баланса.</w:t>
      </w:r>
      <w:r w:rsidR="001C49FE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72" w:rsidRPr="00A56A3B" w:rsidRDefault="0080026D" w:rsidP="004D7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Л</w:t>
      </w:r>
      <w:r w:rsidR="002C08A6" w:rsidRPr="00A56A3B">
        <w:rPr>
          <w:rFonts w:ascii="Times New Roman" w:hAnsi="Times New Roman" w:cs="Times New Roman"/>
          <w:sz w:val="24"/>
          <w:szCs w:val="24"/>
        </w:rPr>
        <w:t>иги, указанные в нотах, имеют двойное</w:t>
      </w:r>
      <w:r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 xml:space="preserve">значение: содержательное (фразировочное) и штриховое. Во многих случаях эти лиги совпадают </w:t>
      </w:r>
      <w:r w:rsidRPr="00A56A3B">
        <w:rPr>
          <w:rFonts w:ascii="Times New Roman" w:hAnsi="Times New Roman" w:cs="Times New Roman"/>
          <w:sz w:val="24"/>
          <w:szCs w:val="24"/>
        </w:rPr>
        <w:t xml:space="preserve">и </w:t>
      </w:r>
      <w:r w:rsidR="002C08A6" w:rsidRPr="00A56A3B">
        <w:rPr>
          <w:rFonts w:ascii="Times New Roman" w:hAnsi="Times New Roman" w:cs="Times New Roman"/>
          <w:sz w:val="24"/>
          <w:szCs w:val="24"/>
        </w:rPr>
        <w:t>образуют идеальные условия для</w:t>
      </w:r>
      <w:r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выразительной фразировки. Если содержательные лиги объединяют слишком</w:t>
      </w:r>
      <w:r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большие фразы – именно здесь исполнители вынуждены прерывать их и заменять штриховыми. Причины этого общеизвестны:</w:t>
      </w:r>
      <w:r w:rsidR="00A660E9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домрист (во время исполнения</w:t>
      </w:r>
      <w:r w:rsidR="00B67093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музыкальной фразы с помощью раздельного тремоло) вынужденно прерывает звучание (из-за того, что делает едва заметную паузу для взятия следующего звука). С целью сохранения общей фразировки концертмейстер незаметно</w:t>
      </w:r>
      <w:r w:rsidR="00A660E9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подхватывает фразу или исполняет её</w:t>
      </w:r>
      <w:r w:rsidR="00A660E9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отчётливее.</w:t>
      </w:r>
      <w:r w:rsidR="000E4465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130E60" w:rsidRPr="00A56A3B">
        <w:rPr>
          <w:rFonts w:ascii="Times New Roman" w:hAnsi="Times New Roman" w:cs="Times New Roman"/>
          <w:sz w:val="24"/>
          <w:szCs w:val="24"/>
        </w:rPr>
        <w:t>В</w:t>
      </w:r>
      <w:r w:rsidR="002C08A6" w:rsidRPr="00A56A3B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2C08A6" w:rsidRPr="00A56A3B">
        <w:rPr>
          <w:rFonts w:ascii="Times New Roman" w:hAnsi="Times New Roman" w:cs="Times New Roman"/>
          <w:sz w:val="24"/>
          <w:szCs w:val="24"/>
        </w:rPr>
        <w:lastRenderedPageBreak/>
        <w:t>повторения одинаковых фраз с целью</w:t>
      </w:r>
      <w:r w:rsidR="009151C6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контраста можно изменить не только динамический оттенок, а в определённой</w:t>
      </w:r>
      <w:r w:rsidR="007F0AB4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степени и штрихи.</w:t>
      </w:r>
      <w:r w:rsidR="00E94C72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47" w:rsidRPr="00A56A3B" w:rsidRDefault="002C08A6" w:rsidP="0030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кантиленных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частях, где мелодию ведёт инструменталист,</w:t>
      </w:r>
      <w:r w:rsidR="00291253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концертмейстер чаще подменяет правую педаль, учитывая, что в этих случаях её функцию персонализирует солист. В подвижных частях произведений венских классиков не предполагается использование правой педали, только для технического соединения скачков внутри фраз. Вместе с тем</w:t>
      </w:r>
      <w:r w:rsidR="0018758A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концертмейстер не должен избегать густой, насыщенной педали в произведениях</w:t>
      </w:r>
      <w:r w:rsidR="0018758A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романтиков, равно как и педальных наслоений в исполнении музыки</w:t>
      </w:r>
      <w:r w:rsidR="003E242F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импрессионистов – но в пределах конкретной художественной интерпретации.</w:t>
      </w:r>
      <w:r w:rsidR="00304F47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47" w:rsidRPr="00A56A3B" w:rsidRDefault="00AC4FD2" w:rsidP="00304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З</w:t>
      </w:r>
      <w:r w:rsidR="002C08A6" w:rsidRPr="00A56A3B">
        <w:rPr>
          <w:rFonts w:ascii="Times New Roman" w:hAnsi="Times New Roman" w:cs="Times New Roman"/>
          <w:sz w:val="24"/>
          <w:szCs w:val="24"/>
        </w:rPr>
        <w:t>нание стиля произведения с соответствующим</w:t>
      </w:r>
      <w:r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>применением педали поможет подчеркнуть артикуляцию, ритм, богатство и</w:t>
      </w:r>
      <w:r w:rsidR="00952EF5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2C08A6" w:rsidRPr="00A56A3B">
        <w:rPr>
          <w:rFonts w:ascii="Times New Roman" w:hAnsi="Times New Roman" w:cs="Times New Roman"/>
          <w:sz w:val="24"/>
          <w:szCs w:val="24"/>
        </w:rPr>
        <w:t xml:space="preserve">разнообразие тембра любого инструмента. Принцип взаимообусловленности художественных и </w:t>
      </w:r>
      <w:proofErr w:type="spellStart"/>
      <w:r w:rsidR="002C08A6" w:rsidRPr="00A56A3B">
        <w:rPr>
          <w:rFonts w:ascii="Times New Roman" w:hAnsi="Times New Roman" w:cs="Times New Roman"/>
          <w:sz w:val="24"/>
          <w:szCs w:val="24"/>
        </w:rPr>
        <w:t>исполнительско</w:t>
      </w:r>
      <w:proofErr w:type="spellEnd"/>
      <w:r w:rsidR="002C08A6" w:rsidRPr="00A56A3B">
        <w:rPr>
          <w:rFonts w:ascii="Times New Roman" w:hAnsi="Times New Roman" w:cs="Times New Roman"/>
          <w:sz w:val="24"/>
          <w:szCs w:val="24"/>
        </w:rPr>
        <w:t>-технических параметров сумеет сориентировать обоих исполнителей на грамотное овладение всем комплексом навыков и определить ведущую стратегию этого процесса.</w:t>
      </w:r>
      <w:r w:rsidR="00304F47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D5" w:rsidRPr="00A56A3B" w:rsidRDefault="002C08A6" w:rsidP="004B2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Работа концертмейстера инструментальных классов предусматривает осведомлённость о характеристике каждого инструмента, специфике исполнения, особенностях звукоизвлечения, понимание индивидуальной исполнительской манеры музыканта (комплекс игровых приёмов, штрихов, динамики), что</w:t>
      </w:r>
      <w:r w:rsidR="00F204C2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поможет ему точнее определять свои действия и обеспечит формирование регулятивных процессов сбалансированной исполнительной системы.</w:t>
      </w:r>
      <w:r w:rsidR="000103D5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D5" w:rsidRPr="00A56A3B" w:rsidRDefault="00780159" w:rsidP="00010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В учебной и исполнительской практике концертмейстер сотрудничает с домрой. Значительная роль в построении объёмного, многопланового звучания принадлежит пианисту-концертмейстеру, который создаёт его с помощью динамически ясной звуковой среды, сопровождающей выразительное проведение основного голоса в партии солиста, или же инициативы в показе темы в партии фортепиано.</w:t>
      </w:r>
      <w:r w:rsidR="000103D5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B4" w:rsidRPr="00A56A3B" w:rsidRDefault="00780159" w:rsidP="002F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В</w:t>
      </w:r>
      <w:r w:rsidR="00DC6565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процессе игры на</w:t>
      </w:r>
      <w:r w:rsidR="00F3712D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C31969" w:rsidRPr="00A56A3B">
        <w:rPr>
          <w:rFonts w:ascii="Times New Roman" w:hAnsi="Times New Roman" w:cs="Times New Roman"/>
          <w:sz w:val="24"/>
          <w:szCs w:val="24"/>
        </w:rPr>
        <w:t xml:space="preserve">струнных народных </w:t>
      </w:r>
      <w:r w:rsidRPr="00A56A3B">
        <w:rPr>
          <w:rFonts w:ascii="Times New Roman" w:hAnsi="Times New Roman" w:cs="Times New Roman"/>
          <w:sz w:val="24"/>
          <w:szCs w:val="24"/>
        </w:rPr>
        <w:t xml:space="preserve">инструментах важно соблюдать принцип сочетания звуков, который в зависимости от характера музыки может быть как чётко выраженным, так и едва заметным. Именно поэтому в работе концертмейстера с </w:t>
      </w:r>
      <w:r w:rsidR="00204A26" w:rsidRPr="00A56A3B">
        <w:rPr>
          <w:rFonts w:ascii="Times New Roman" w:hAnsi="Times New Roman" w:cs="Times New Roman"/>
          <w:sz w:val="24"/>
          <w:szCs w:val="24"/>
        </w:rPr>
        <w:t>народным инструментом</w:t>
      </w:r>
      <w:r w:rsidRPr="00A56A3B">
        <w:rPr>
          <w:rFonts w:ascii="Times New Roman" w:hAnsi="Times New Roman" w:cs="Times New Roman"/>
          <w:sz w:val="24"/>
          <w:szCs w:val="24"/>
        </w:rPr>
        <w:t xml:space="preserve"> существенной задачей является достижение синхронности –</w:t>
      </w:r>
      <w:r w:rsidR="00204A26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результат единого понимания и чувствования партнёрами темпоритма, ритмической пульсации, атаки и снятия каждого звука, предельной точности в совпадении всех длительностей.</w:t>
      </w:r>
      <w:r w:rsidR="002F0EB4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059" w:rsidRPr="00A56A3B" w:rsidRDefault="00780159" w:rsidP="0041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У инструментов струнной народной группы различают две разновидности звучания: стихающее (после атаки</w:t>
      </w:r>
      <w:r w:rsidR="00C73060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щипком или ударом) и то,</w:t>
      </w:r>
      <w:r w:rsidR="00C73060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 xml:space="preserve">которое тянется (за счёт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тремолирования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>). Самым сложным для концертмейстера в совместном исполнении с</w:t>
      </w:r>
      <w:r w:rsidR="00C10FA3" w:rsidRPr="00A56A3B">
        <w:rPr>
          <w:rFonts w:ascii="Times New Roman" w:hAnsi="Times New Roman" w:cs="Times New Roman"/>
          <w:sz w:val="24"/>
          <w:szCs w:val="24"/>
        </w:rPr>
        <w:t xml:space="preserve"> народным</w:t>
      </w:r>
      <w:r w:rsidRPr="00A56A3B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C10FA3" w:rsidRPr="00A56A3B">
        <w:rPr>
          <w:rFonts w:ascii="Times New Roman" w:hAnsi="Times New Roman" w:cs="Times New Roman"/>
          <w:sz w:val="24"/>
          <w:szCs w:val="24"/>
        </w:rPr>
        <w:t>о</w:t>
      </w:r>
      <w:r w:rsidRPr="00A56A3B">
        <w:rPr>
          <w:rFonts w:ascii="Times New Roman" w:hAnsi="Times New Roman" w:cs="Times New Roman"/>
          <w:sz w:val="24"/>
          <w:szCs w:val="24"/>
        </w:rPr>
        <w:t>м является снятие звука, поскольку предполагает учёт ещё и предыдущих фаз колебания струны. Поэтому во время</w:t>
      </w:r>
      <w:r w:rsidR="00BF3196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 xml:space="preserve">исполнения на домре щипком или ударом (без продолжения ведения этого звука тремоло или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vibrato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>) звук прерывается остановкой медиатора. У концертмейстера наиболее точным по звуковому совпадению с домристом</w:t>
      </w:r>
      <w:r w:rsidR="00755636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станет синхронное, нерезкое снятие пальца с клавиши.</w:t>
      </w:r>
      <w:r w:rsidR="004178E0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159" w:rsidRPr="00A56A3B" w:rsidRDefault="00780159" w:rsidP="00417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Существенное значение в работе с</w:t>
      </w:r>
      <w:r w:rsidR="001C53B1" w:rsidRPr="00A56A3B">
        <w:rPr>
          <w:rFonts w:ascii="Times New Roman" w:hAnsi="Times New Roman" w:cs="Times New Roman"/>
          <w:sz w:val="24"/>
          <w:szCs w:val="24"/>
        </w:rPr>
        <w:t>о струнным</w:t>
      </w:r>
      <w:r w:rsidR="004E1836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1C53B1" w:rsidRPr="00A56A3B">
        <w:rPr>
          <w:rFonts w:ascii="Times New Roman" w:hAnsi="Times New Roman" w:cs="Times New Roman"/>
          <w:sz w:val="24"/>
          <w:szCs w:val="24"/>
        </w:rPr>
        <w:t xml:space="preserve">народным </w:t>
      </w:r>
      <w:r w:rsidRPr="00A56A3B">
        <w:rPr>
          <w:rFonts w:ascii="Times New Roman" w:hAnsi="Times New Roman" w:cs="Times New Roman"/>
          <w:sz w:val="24"/>
          <w:szCs w:val="24"/>
        </w:rPr>
        <w:t>инструмент</w:t>
      </w:r>
      <w:r w:rsidR="001C53B1" w:rsidRPr="00A56A3B">
        <w:rPr>
          <w:rFonts w:ascii="Times New Roman" w:hAnsi="Times New Roman" w:cs="Times New Roman"/>
          <w:sz w:val="24"/>
          <w:szCs w:val="24"/>
        </w:rPr>
        <w:t>о</w:t>
      </w:r>
      <w:r w:rsidRPr="00A56A3B">
        <w:rPr>
          <w:rFonts w:ascii="Times New Roman" w:hAnsi="Times New Roman" w:cs="Times New Roman"/>
          <w:sz w:val="24"/>
          <w:szCs w:val="24"/>
        </w:rPr>
        <w:t>м приобретает</w:t>
      </w:r>
      <w:r w:rsidR="004E1836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согласование динамического баланса, учитывающего специфику звучания каждого из регистров. В игре концертмейстера обычно не применяется яркий, громкий звук и вес всей руки, поскольку звучание струнных народных инструментов является весьма деликатным. Одновременно важно и точное установление темпа, в определении которого следует исходить, прежде всего, из</w:t>
      </w:r>
      <w:r w:rsidR="001F1FE2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 xml:space="preserve">образного содержания произведения, а также специфики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и технических возможностей инструмента, с которым играет концертмейстер.</w:t>
      </w:r>
      <w:r w:rsidR="004178E0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917D29" w:rsidRPr="00A56A3B">
        <w:rPr>
          <w:rFonts w:ascii="Times New Roman" w:hAnsi="Times New Roman" w:cs="Times New Roman"/>
          <w:sz w:val="24"/>
          <w:szCs w:val="24"/>
        </w:rPr>
        <w:t xml:space="preserve">В </w:t>
      </w:r>
      <w:r w:rsidRPr="00A56A3B">
        <w:rPr>
          <w:rFonts w:ascii="Times New Roman" w:hAnsi="Times New Roman" w:cs="Times New Roman"/>
          <w:sz w:val="24"/>
          <w:szCs w:val="24"/>
        </w:rPr>
        <w:t>достижени</w:t>
      </w:r>
      <w:r w:rsidR="00917D29" w:rsidRPr="00A56A3B">
        <w:rPr>
          <w:rFonts w:ascii="Times New Roman" w:hAnsi="Times New Roman" w:cs="Times New Roman"/>
          <w:sz w:val="24"/>
          <w:szCs w:val="24"/>
        </w:rPr>
        <w:t>и</w:t>
      </w:r>
      <w:r w:rsidRPr="00A56A3B">
        <w:rPr>
          <w:rFonts w:ascii="Times New Roman" w:hAnsi="Times New Roman" w:cs="Times New Roman"/>
          <w:sz w:val="24"/>
          <w:szCs w:val="24"/>
        </w:rPr>
        <w:t xml:space="preserve"> единства ритмического движения</w:t>
      </w:r>
      <w:r w:rsidR="00AD0C28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ведущая роль принадлежит</w:t>
      </w:r>
      <w:r w:rsidR="00AD0C28" w:rsidRPr="00A56A3B">
        <w:rPr>
          <w:rFonts w:ascii="Times New Roman" w:hAnsi="Times New Roman" w:cs="Times New Roman"/>
          <w:sz w:val="24"/>
          <w:szCs w:val="24"/>
        </w:rPr>
        <w:t xml:space="preserve">  </w:t>
      </w:r>
      <w:r w:rsidRPr="00A56A3B">
        <w:rPr>
          <w:rFonts w:ascii="Times New Roman" w:hAnsi="Times New Roman" w:cs="Times New Roman"/>
          <w:sz w:val="24"/>
          <w:szCs w:val="24"/>
        </w:rPr>
        <w:t>фортепиано.</w:t>
      </w:r>
    </w:p>
    <w:p w:rsidR="00787FEF" w:rsidRPr="00A56A3B" w:rsidRDefault="00780159" w:rsidP="0027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 xml:space="preserve">Работая в классе домры, концертмейстер, прежде всего, встречается с понятием открытых и закрытых струн. Открытые струны указываются значком «o» над нотой. Они звучат ярче, </w:t>
      </w:r>
      <w:r w:rsidRPr="00A56A3B">
        <w:rPr>
          <w:rFonts w:ascii="Times New Roman" w:hAnsi="Times New Roman" w:cs="Times New Roman"/>
          <w:sz w:val="24"/>
          <w:szCs w:val="24"/>
        </w:rPr>
        <w:lastRenderedPageBreak/>
        <w:t>чем закрытые, что,</w:t>
      </w:r>
      <w:r w:rsidR="007403E1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соответственно, влияет на</w:t>
      </w:r>
      <w:r w:rsidR="00487D8B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выбор динамики звучания фортепианной партии, в которой не нужно</w:t>
      </w:r>
      <w:r w:rsidR="00487D8B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использовать яркий звук. В то же время фактура фортепианной партии способна</w:t>
      </w:r>
      <w:r w:rsidR="00D57B1F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оттенить звучание этого инструмента – например, дублирование в партии</w:t>
      </w:r>
      <w:r w:rsidR="00D57B1F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 xml:space="preserve">фортепиано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тремолированной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мелодии, которую исполняет домрист, усиливает её</w:t>
      </w:r>
      <w:r w:rsidR="00E9173E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 xml:space="preserve">ритмичное строение; оживлённым фигурациям в высоком регистре домры фортепианный унисон добавит дополнительной звонкости. Однако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арпеджиато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трёх-, четырёхструнного аккорда с аналогичным приёмом на фортепиано или параллельные подвижные фигурации в партиях обоих инструментов (а особенно</w:t>
      </w:r>
      <w:r w:rsidR="00D1231E" w:rsidRPr="00A56A3B">
        <w:rPr>
          <w:rFonts w:ascii="Times New Roman" w:hAnsi="Times New Roman" w:cs="Times New Roman"/>
          <w:sz w:val="24"/>
          <w:szCs w:val="24"/>
        </w:rPr>
        <w:t xml:space="preserve"> – </w:t>
      </w:r>
      <w:r w:rsidRPr="00A56A3B">
        <w:rPr>
          <w:rFonts w:ascii="Times New Roman" w:hAnsi="Times New Roman" w:cs="Times New Roman"/>
          <w:sz w:val="24"/>
          <w:szCs w:val="24"/>
        </w:rPr>
        <w:t>в одном регистре) должны исполняться концертмейстером динамически тише, поскольку могут перевесить звучание домры.</w:t>
      </w:r>
      <w:r w:rsidR="00787FEF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EF" w:rsidRPr="00A56A3B" w:rsidRDefault="00780159" w:rsidP="0078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 xml:space="preserve">Многие штрихи и приёмы игры на домре совпадают со скрипичными. </w:t>
      </w:r>
      <w:r w:rsidR="00BF37FD" w:rsidRPr="00A56A3B">
        <w:rPr>
          <w:rFonts w:ascii="Times New Roman" w:hAnsi="Times New Roman" w:cs="Times New Roman"/>
          <w:sz w:val="24"/>
          <w:szCs w:val="24"/>
        </w:rPr>
        <w:t>В</w:t>
      </w:r>
      <w:r w:rsidRPr="00A56A3B">
        <w:rPr>
          <w:rFonts w:ascii="Times New Roman" w:hAnsi="Times New Roman" w:cs="Times New Roman"/>
          <w:sz w:val="24"/>
          <w:szCs w:val="24"/>
        </w:rPr>
        <w:t>ажное значение в исполнении кантилены на домре имеет приём</w:t>
      </w:r>
      <w:r w:rsidR="00BF37FD" w:rsidRPr="00A5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vibrato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– небольшие колебания пальца, прижатого к струне, вызывающие её натяжение или ослабление.</w:t>
      </w:r>
      <w:r w:rsidR="00787FEF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EF" w:rsidRPr="00A56A3B" w:rsidRDefault="00780159" w:rsidP="0078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Приём игры на домре без медиатора (пальцем) получил название «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» – штрих, который даёт хороший, матовый звук, быстро угасает. Характер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в каждом из регистров домры имеет свои особенности – чем ниже регистр, тем мягче, полнее, выразительнее будет звук, который издаётся с помощью этого штриха; чем выше – суше, короче. Pizzicato пальцами правой руки – яркий</w:t>
      </w:r>
      <w:r w:rsidR="00965A7E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колористический приём игры на домре</w:t>
      </w:r>
      <w:r w:rsidR="00852E39" w:rsidRPr="00A56A3B">
        <w:rPr>
          <w:rFonts w:ascii="Times New Roman" w:hAnsi="Times New Roman" w:cs="Times New Roman"/>
          <w:sz w:val="24"/>
          <w:szCs w:val="24"/>
        </w:rPr>
        <w:t xml:space="preserve">. </w:t>
      </w:r>
      <w:r w:rsidRPr="00A56A3B">
        <w:rPr>
          <w:rFonts w:ascii="Times New Roman" w:hAnsi="Times New Roman" w:cs="Times New Roman"/>
          <w:sz w:val="24"/>
          <w:szCs w:val="24"/>
        </w:rPr>
        <w:t xml:space="preserve">При этом домровое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, взятое пальцами правой руки и с участием пальцевых мышц, отличается от звучания на скрипке, которое имеет прерывистый характер. Если домрист исполняет его пальцами правой руки и при участии пальцевых мышц, то звук будет мягким, даже немного приглушённым, а если подключит мышцы кисти и предплечья – ярче и сильнее. Соответственно, в первом случае пианист-концертмейстер поддерживает домриста лёгким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>, используя левую педаль; во втором – staccato будет более активным, плотным, левая педаль уже не применяется.</w:t>
      </w:r>
      <w:r w:rsidR="00662617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EB3" w:rsidRPr="00A56A3B" w:rsidRDefault="00780159" w:rsidP="00787F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A3B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пальцами левой руки придаёт исполнению звонкий, виртуозный характер, ощущение свободы – в современной музыкальной практике этот штрих стал наиболее типичным для домристов. Для достижения синхронности исполнения концертмейстер пользуется штрихом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, играя упругими пальцами. Во время исполнения pizzicato пальцами левой руки на грифе звук становится сухим, коротким и слабым – соответственно, концертмейстер подключает левую педаль, координируя исполнение домриста лёгким, будто парящим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>.</w:t>
      </w:r>
      <w:r w:rsidR="00952599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99" w:rsidRPr="00A56A3B" w:rsidRDefault="00780159" w:rsidP="005D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Флажолеты у домриста исполняются за счёт медиатора: струна</w:t>
      </w:r>
      <w:r w:rsidR="002B6B05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возбуждается медиатором, и возникает много быстрых колебаний коротких волн,</w:t>
      </w:r>
      <w:r w:rsidR="002B6B05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определяя более резкий тембр инструмента. Мягкое нажатие на струну (во время игры домристом звука) пальцем порождает медленные колебания длинных волн, и в этом случае в тембре заметную роль играют низкие обертоны, придавая звуку</w:t>
      </w:r>
      <w:r w:rsidR="00A5423F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большей мягкости. Эти особенности должны учитываться концертмейстером в создании соответствующего тембра и динамики своей партии.</w:t>
      </w:r>
      <w:r w:rsidR="00952599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BEA" w:rsidRPr="00A56A3B" w:rsidRDefault="00780159" w:rsidP="005D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A3B">
        <w:rPr>
          <w:rFonts w:ascii="Times New Roman" w:hAnsi="Times New Roman" w:cs="Times New Roman"/>
          <w:sz w:val="24"/>
          <w:szCs w:val="24"/>
        </w:rPr>
        <w:t>Кантиленный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звук на домре образуется за счёт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tremolo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(равномерного чередования ударов медиатором по струне), которое имеет две разновидности –</w:t>
      </w:r>
      <w:r w:rsidR="00AC467C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связное и раздельное. При условии, когда несколько нот или музыкальная фраза связаны лигой, домрист исполняет их связным тремоло – с помощью непрерывных и равномерных ударов медиатором по струне. В таких эпизодах у</w:t>
      </w:r>
      <w:r w:rsidR="00EA3861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концертмейстера не возникает проблем: в совместном исполнении он пользуется</w:t>
      </w:r>
      <w:r w:rsidR="009B0F58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 xml:space="preserve">штрихом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>, при котором звуки как бы переливаются один в другой. Допускается применение правой педали, но избегая наслоения гармоний.</w:t>
      </w:r>
      <w:r w:rsidR="00907BEA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BEA" w:rsidRPr="00A56A3B" w:rsidRDefault="00780159" w:rsidP="00907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Раздельное тремоло выглядит таким образом: перед каждой нотой исполнитель делает едва заметную паузу, пропуская один удар медиатором. С его помощью исполняются ноты, которые не связаны лигой и не обозначены точками (этот приём не имеет специального знака), или же те, над которыми проставлены знаки акцента (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sf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>, &lt;). В таких эпизодах именно концертмейстер способствует</w:t>
      </w:r>
      <w:r w:rsidR="00A45ACC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 xml:space="preserve">фразировке без разрывов. Тем более что раздельное и связное </w:t>
      </w:r>
      <w:r w:rsidRPr="00A56A3B">
        <w:rPr>
          <w:rFonts w:ascii="Times New Roman" w:hAnsi="Times New Roman" w:cs="Times New Roman"/>
          <w:sz w:val="24"/>
          <w:szCs w:val="24"/>
        </w:rPr>
        <w:lastRenderedPageBreak/>
        <w:t>тремоло применятся только в умеренных темпах, а в быстрых – превращается в</w:t>
      </w:r>
      <w:r w:rsidR="00A45ACC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>чередование простых ударов.</w:t>
      </w:r>
      <w:r w:rsidR="00907BEA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8D" w:rsidRPr="00A56A3B" w:rsidRDefault="00780159" w:rsidP="00907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 xml:space="preserve">Домровое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применяется только в умеренных темпах и исполняется ударом медиатора по струне, после чего звук «гасится» касанием пальца по струне. В синхронных эпизодах концертмейстер поддерживает штрих активным пальцевым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>, без использования педалей, учитывая длину штриха домриста.</w:t>
      </w:r>
      <w:r w:rsidR="0058178D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78D" w:rsidRPr="00A56A3B" w:rsidRDefault="00780159" w:rsidP="0058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A3B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на </w:t>
      </w:r>
      <w:r w:rsidR="00F43887" w:rsidRPr="00A56A3B">
        <w:rPr>
          <w:rFonts w:ascii="Times New Roman" w:hAnsi="Times New Roman" w:cs="Times New Roman"/>
          <w:sz w:val="24"/>
          <w:szCs w:val="24"/>
        </w:rPr>
        <w:t>домре</w:t>
      </w:r>
      <w:r w:rsidRPr="00A56A3B">
        <w:rPr>
          <w:rFonts w:ascii="Times New Roman" w:hAnsi="Times New Roman" w:cs="Times New Roman"/>
          <w:sz w:val="24"/>
          <w:szCs w:val="24"/>
        </w:rPr>
        <w:t xml:space="preserve"> производится ударным или щипковым</w:t>
      </w:r>
      <w:r w:rsidR="00491F9D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Pr="00A56A3B">
        <w:rPr>
          <w:rFonts w:ascii="Times New Roman" w:hAnsi="Times New Roman" w:cs="Times New Roman"/>
          <w:sz w:val="24"/>
          <w:szCs w:val="24"/>
        </w:rPr>
        <w:t xml:space="preserve">способами, поэтому звук имеет лёгкий, прозрачный характер. При игре штрихом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 xml:space="preserve"> уровень громкости звучания </w:t>
      </w:r>
      <w:r w:rsidR="00F43887" w:rsidRPr="00A56A3B">
        <w:rPr>
          <w:rFonts w:ascii="Times New Roman" w:hAnsi="Times New Roman" w:cs="Times New Roman"/>
          <w:sz w:val="24"/>
          <w:szCs w:val="24"/>
        </w:rPr>
        <w:t>домры</w:t>
      </w:r>
      <w:r w:rsidRPr="00A56A3B">
        <w:rPr>
          <w:rFonts w:ascii="Times New Roman" w:hAnsi="Times New Roman" w:cs="Times New Roman"/>
          <w:sz w:val="24"/>
          <w:szCs w:val="24"/>
        </w:rPr>
        <w:t xml:space="preserve"> резко падает, поэтому партия фортепиано должна исполняться </w:t>
      </w:r>
      <w:proofErr w:type="spellStart"/>
      <w:r w:rsidRPr="00A56A3B">
        <w:rPr>
          <w:rFonts w:ascii="Times New Roman" w:hAnsi="Times New Roman" w:cs="Times New Roman"/>
          <w:sz w:val="24"/>
          <w:szCs w:val="24"/>
        </w:rPr>
        <w:t>puanissimo</w:t>
      </w:r>
      <w:proofErr w:type="spellEnd"/>
      <w:r w:rsidRPr="00A56A3B">
        <w:rPr>
          <w:rFonts w:ascii="Times New Roman" w:hAnsi="Times New Roman" w:cs="Times New Roman"/>
          <w:sz w:val="24"/>
          <w:szCs w:val="24"/>
        </w:rPr>
        <w:t>, без педалей.</w:t>
      </w:r>
      <w:r w:rsidR="0058178D" w:rsidRPr="00A56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159" w:rsidRPr="00A56A3B" w:rsidRDefault="006C4AC8" w:rsidP="00581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>П</w:t>
      </w:r>
      <w:r w:rsidR="00780159" w:rsidRPr="00A56A3B">
        <w:rPr>
          <w:rFonts w:ascii="Times New Roman" w:hAnsi="Times New Roman" w:cs="Times New Roman"/>
          <w:sz w:val="24"/>
          <w:szCs w:val="24"/>
        </w:rPr>
        <w:t>ианисту-концертмейстеру необходимо прибегнуть к методу редукции и исключить из фактуры наиболее неудобные для исполнения дублирующие голоса,</w:t>
      </w:r>
      <w:r w:rsidR="009063FC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780159" w:rsidRPr="00A56A3B">
        <w:rPr>
          <w:rFonts w:ascii="Times New Roman" w:hAnsi="Times New Roman" w:cs="Times New Roman"/>
          <w:sz w:val="24"/>
          <w:szCs w:val="24"/>
        </w:rPr>
        <w:t>скомпоновать в более узкие созвучия широкие интервальные и аккордовые последовательности.</w:t>
      </w:r>
    </w:p>
    <w:p w:rsidR="00780159" w:rsidRPr="00A56A3B" w:rsidRDefault="00F14B92" w:rsidP="004D795D">
      <w:pPr>
        <w:jc w:val="both"/>
        <w:rPr>
          <w:rFonts w:ascii="Times New Roman" w:hAnsi="Times New Roman" w:cs="Times New Roman"/>
          <w:sz w:val="24"/>
          <w:szCs w:val="24"/>
        </w:rPr>
      </w:pPr>
      <w:r w:rsidRPr="00A56A3B">
        <w:rPr>
          <w:rFonts w:ascii="Times New Roman" w:hAnsi="Times New Roman" w:cs="Times New Roman"/>
          <w:sz w:val="24"/>
          <w:szCs w:val="24"/>
        </w:rPr>
        <w:t xml:space="preserve">Таким образом, ранее сказанное </w:t>
      </w:r>
      <w:r w:rsidR="00780159" w:rsidRPr="00A56A3B">
        <w:rPr>
          <w:rFonts w:ascii="Times New Roman" w:hAnsi="Times New Roman" w:cs="Times New Roman"/>
          <w:sz w:val="24"/>
          <w:szCs w:val="24"/>
        </w:rPr>
        <w:t>позволяет дать профессиональное определение</w:t>
      </w:r>
      <w:r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780159" w:rsidRPr="00A56A3B">
        <w:rPr>
          <w:rFonts w:ascii="Times New Roman" w:hAnsi="Times New Roman" w:cs="Times New Roman"/>
          <w:sz w:val="24"/>
          <w:szCs w:val="24"/>
        </w:rPr>
        <w:t>концертмейстера инструментальных классов. Концертмейстер инструментальных</w:t>
      </w:r>
      <w:r w:rsidR="003E5D7F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780159" w:rsidRPr="00A56A3B">
        <w:rPr>
          <w:rFonts w:ascii="Times New Roman" w:hAnsi="Times New Roman" w:cs="Times New Roman"/>
          <w:sz w:val="24"/>
          <w:szCs w:val="24"/>
        </w:rPr>
        <w:t xml:space="preserve">классов – это пианист, который </w:t>
      </w:r>
      <w:r w:rsidR="003E5D7F" w:rsidRPr="00A56A3B">
        <w:rPr>
          <w:rFonts w:ascii="Times New Roman" w:hAnsi="Times New Roman" w:cs="Times New Roman"/>
          <w:sz w:val="24"/>
          <w:szCs w:val="24"/>
        </w:rPr>
        <w:t xml:space="preserve"> знаком с характеристикой </w:t>
      </w:r>
      <w:r w:rsidR="00780159" w:rsidRPr="00A56A3B">
        <w:rPr>
          <w:rFonts w:ascii="Times New Roman" w:hAnsi="Times New Roman" w:cs="Times New Roman"/>
          <w:sz w:val="24"/>
          <w:szCs w:val="24"/>
        </w:rPr>
        <w:t>каждого</w:t>
      </w:r>
      <w:r w:rsidR="003E5D7F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780159" w:rsidRPr="00A56A3B">
        <w:rPr>
          <w:rFonts w:ascii="Times New Roman" w:hAnsi="Times New Roman" w:cs="Times New Roman"/>
          <w:sz w:val="24"/>
          <w:szCs w:val="24"/>
        </w:rPr>
        <w:t>инструмента</w:t>
      </w:r>
      <w:r w:rsidR="00AB11EC" w:rsidRPr="00A56A3B">
        <w:rPr>
          <w:rFonts w:ascii="Times New Roman" w:hAnsi="Times New Roman" w:cs="Times New Roman"/>
          <w:sz w:val="24"/>
          <w:szCs w:val="24"/>
        </w:rPr>
        <w:t>;</w:t>
      </w:r>
      <w:r w:rsidR="00780159" w:rsidRPr="00A56A3B">
        <w:rPr>
          <w:rFonts w:ascii="Times New Roman" w:hAnsi="Times New Roman" w:cs="Times New Roman"/>
          <w:sz w:val="24"/>
          <w:szCs w:val="24"/>
        </w:rPr>
        <w:t xml:space="preserve"> исполнительской</w:t>
      </w:r>
      <w:r w:rsidR="00AB11EC" w:rsidRPr="00A56A3B">
        <w:rPr>
          <w:rFonts w:ascii="Times New Roman" w:hAnsi="Times New Roman" w:cs="Times New Roman"/>
          <w:sz w:val="24"/>
          <w:szCs w:val="24"/>
        </w:rPr>
        <w:t xml:space="preserve">, </w:t>
      </w:r>
      <w:r w:rsidR="00780159" w:rsidRPr="00A56A3B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="004824F3" w:rsidRPr="00A56A3B">
        <w:rPr>
          <w:rFonts w:ascii="Times New Roman" w:hAnsi="Times New Roman" w:cs="Times New Roman"/>
          <w:sz w:val="24"/>
          <w:szCs w:val="24"/>
        </w:rPr>
        <w:t>манерой</w:t>
      </w:r>
      <w:r w:rsidR="00780159" w:rsidRPr="00A56A3B">
        <w:rPr>
          <w:rFonts w:ascii="Times New Roman" w:hAnsi="Times New Roman" w:cs="Times New Roman"/>
          <w:sz w:val="24"/>
          <w:szCs w:val="24"/>
        </w:rPr>
        <w:t xml:space="preserve"> музыканта, с которым совместно исполняет произведение. </w:t>
      </w:r>
      <w:r w:rsidR="00AB11EC" w:rsidRPr="00A56A3B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 w:rsidR="00780159" w:rsidRPr="00A56A3B">
        <w:rPr>
          <w:rFonts w:ascii="Times New Roman" w:hAnsi="Times New Roman" w:cs="Times New Roman"/>
          <w:sz w:val="24"/>
          <w:szCs w:val="24"/>
        </w:rPr>
        <w:t>ориентируется в особенностях нотации, комплексе игровых приёмов, свойствах звукоизвлечения,</w:t>
      </w:r>
      <w:r w:rsidR="00623936" w:rsidRPr="00A56A3B">
        <w:rPr>
          <w:rFonts w:ascii="Times New Roman" w:hAnsi="Times New Roman" w:cs="Times New Roman"/>
          <w:sz w:val="24"/>
          <w:szCs w:val="24"/>
        </w:rPr>
        <w:t xml:space="preserve"> у</w:t>
      </w:r>
      <w:r w:rsidR="00780159" w:rsidRPr="00A56A3B">
        <w:rPr>
          <w:rFonts w:ascii="Times New Roman" w:hAnsi="Times New Roman" w:cs="Times New Roman"/>
          <w:sz w:val="24"/>
          <w:szCs w:val="24"/>
        </w:rPr>
        <w:t>меет</w:t>
      </w:r>
      <w:r w:rsidR="00623936" w:rsidRPr="00A56A3B">
        <w:rPr>
          <w:rFonts w:ascii="Times New Roman" w:hAnsi="Times New Roman" w:cs="Times New Roman"/>
          <w:sz w:val="24"/>
          <w:szCs w:val="24"/>
        </w:rPr>
        <w:t xml:space="preserve"> </w:t>
      </w:r>
      <w:r w:rsidR="00C6418E" w:rsidRPr="00A56A3B">
        <w:rPr>
          <w:rFonts w:ascii="Times New Roman" w:hAnsi="Times New Roman" w:cs="Times New Roman"/>
          <w:sz w:val="24"/>
          <w:szCs w:val="24"/>
        </w:rPr>
        <w:t xml:space="preserve">распределять </w:t>
      </w:r>
      <w:r w:rsidR="00780159" w:rsidRPr="00A56A3B">
        <w:rPr>
          <w:rFonts w:ascii="Times New Roman" w:hAnsi="Times New Roman" w:cs="Times New Roman"/>
          <w:sz w:val="24"/>
          <w:szCs w:val="24"/>
        </w:rPr>
        <w:t>фактуру фортепиано, отыскивая гармоничный синтез приёмов (темповое, динамическое, штриховое, ритмическое и агогическое соответствие звучания своей партии), корректируя их согласно возможностям инструмента, с которым играет, что поможет партнёру по музицированию точнее определять свои действия в совместном исполнительском процессе.</w:t>
      </w:r>
    </w:p>
    <w:p w:rsidR="00D33355" w:rsidRPr="00A56A3B" w:rsidRDefault="00D33355" w:rsidP="00086110">
      <w:pPr>
        <w:rPr>
          <w:rFonts w:ascii="Times New Roman" w:hAnsi="Times New Roman" w:cs="Times New Roman"/>
          <w:sz w:val="24"/>
          <w:szCs w:val="24"/>
        </w:rPr>
      </w:pPr>
    </w:p>
    <w:p w:rsidR="00904475" w:rsidRDefault="00904475" w:rsidP="00086110">
      <w:pPr>
        <w:rPr>
          <w:rFonts w:ascii="Times New Roman" w:hAnsi="Times New Roman" w:cs="Times New Roman"/>
          <w:sz w:val="28"/>
          <w:szCs w:val="28"/>
        </w:rPr>
      </w:pPr>
    </w:p>
    <w:p w:rsidR="00BD05CF" w:rsidRDefault="00BD05CF" w:rsidP="00904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B0F">
        <w:rPr>
          <w:rFonts w:ascii="Times New Roman" w:hAnsi="Times New Roman" w:cs="Times New Roman"/>
          <w:sz w:val="28"/>
          <w:szCs w:val="28"/>
        </w:rPr>
        <w:t>Список  литературы:</w:t>
      </w:r>
    </w:p>
    <w:p w:rsidR="00BD05CF" w:rsidRPr="00904475" w:rsidRDefault="00BD05CF" w:rsidP="009044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475">
        <w:rPr>
          <w:rFonts w:ascii="Times New Roman" w:hAnsi="Times New Roman" w:cs="Times New Roman"/>
          <w:sz w:val="28"/>
          <w:szCs w:val="28"/>
        </w:rPr>
        <w:t xml:space="preserve">Бикташев В. </w:t>
      </w:r>
      <w:r w:rsidRPr="00904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</w:t>
      </w:r>
      <w:r w:rsidRPr="00904475">
        <w:rPr>
          <w:rFonts w:ascii="Times New Roman" w:hAnsi="Times New Roman" w:cs="Times New Roman"/>
          <w:sz w:val="28"/>
          <w:szCs w:val="28"/>
        </w:rPr>
        <w:t xml:space="preserve">Искусство концертмейстера. Основы исполнительского мастерства. –Санкт-Петербург: Союз художников, 2014. </w:t>
      </w:r>
      <w:r w:rsidRPr="00904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156 с.</w:t>
      </w:r>
    </w:p>
    <w:p w:rsidR="00BD05CF" w:rsidRPr="00904475" w:rsidRDefault="00BD05CF" w:rsidP="0090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4475">
        <w:rPr>
          <w:rFonts w:ascii="Times New Roman" w:hAnsi="Times New Roman" w:cs="Times New Roman"/>
          <w:sz w:val="28"/>
          <w:szCs w:val="28"/>
        </w:rPr>
        <w:t xml:space="preserve">Казакова М.В. Чтение с листа как один из главных навыков в работе концертмейстера. – Пермь.: 2004. </w:t>
      </w:r>
    </w:p>
    <w:p w:rsidR="00BD05CF" w:rsidRPr="00904475" w:rsidRDefault="00BD05CF" w:rsidP="0090447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4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Калицкий В. В. История, теория и методология концертмейстерского искусства. Учебно-методическое пособие. – Москва., 2016.  – 178 с.  </w:t>
      </w:r>
    </w:p>
    <w:p w:rsidR="00BD05CF" w:rsidRPr="00904475" w:rsidRDefault="00BD05CF" w:rsidP="0090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4475">
        <w:rPr>
          <w:rFonts w:ascii="Times New Roman" w:hAnsi="Times New Roman" w:cs="Times New Roman"/>
          <w:sz w:val="28"/>
          <w:szCs w:val="28"/>
        </w:rPr>
        <w:t>Самарцева Т. Методические рекомендации по концертмейстерской работе в дополнительном образовании. Оренбург, 2009. – 35 с.</w:t>
      </w:r>
    </w:p>
    <w:p w:rsidR="00BD05CF" w:rsidRPr="00904475" w:rsidRDefault="00BD05CF" w:rsidP="0090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4475">
        <w:rPr>
          <w:rFonts w:ascii="Times New Roman" w:hAnsi="Times New Roman" w:cs="Times New Roman"/>
          <w:sz w:val="28"/>
          <w:szCs w:val="28"/>
        </w:rPr>
        <w:t xml:space="preserve">Шендерович Е. М. В концертмейстерском классе: размышления педагога. – М.: Музыка, 1996. – 206 с.    </w:t>
      </w:r>
    </w:p>
    <w:p w:rsidR="00BD05CF" w:rsidRPr="00904475" w:rsidRDefault="00BD05CF" w:rsidP="00904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4475">
        <w:rPr>
          <w:rFonts w:ascii="Times New Roman" w:hAnsi="Times New Roman" w:cs="Times New Roman"/>
          <w:sz w:val="28"/>
          <w:szCs w:val="28"/>
        </w:rPr>
        <w:t>Энциклопедический музыкальный словарь «Концертмейстер» / Ред. Г.</w:t>
      </w:r>
      <w:r w:rsidRPr="009044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4475">
        <w:rPr>
          <w:rFonts w:ascii="Times New Roman" w:hAnsi="Times New Roman" w:cs="Times New Roman"/>
          <w:sz w:val="28"/>
          <w:szCs w:val="28"/>
        </w:rPr>
        <w:t xml:space="preserve">В. Келдыш. М.: Государственное научное издательство БСЭ. 1959. – 116 с. </w:t>
      </w:r>
    </w:p>
    <w:p w:rsidR="002C08A6" w:rsidRPr="00D94631" w:rsidRDefault="002C08A6">
      <w:bookmarkStart w:id="0" w:name="_GoBack"/>
      <w:bookmarkEnd w:id="0"/>
    </w:p>
    <w:sectPr w:rsidR="002C08A6" w:rsidRPr="00D9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472D"/>
    <w:multiLevelType w:val="hybridMultilevel"/>
    <w:tmpl w:val="AE8CD89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BD"/>
    <w:rsid w:val="000038D5"/>
    <w:rsid w:val="00003F83"/>
    <w:rsid w:val="000103D5"/>
    <w:rsid w:val="00024255"/>
    <w:rsid w:val="000274C5"/>
    <w:rsid w:val="00032BFF"/>
    <w:rsid w:val="00047297"/>
    <w:rsid w:val="000507D9"/>
    <w:rsid w:val="00064709"/>
    <w:rsid w:val="00075246"/>
    <w:rsid w:val="0008182A"/>
    <w:rsid w:val="000977FB"/>
    <w:rsid w:val="000A6781"/>
    <w:rsid w:val="000B42CA"/>
    <w:rsid w:val="000C6279"/>
    <w:rsid w:val="000E1E7A"/>
    <w:rsid w:val="000E4465"/>
    <w:rsid w:val="000F320C"/>
    <w:rsid w:val="00111DA3"/>
    <w:rsid w:val="00125951"/>
    <w:rsid w:val="00125A80"/>
    <w:rsid w:val="00126266"/>
    <w:rsid w:val="00130E60"/>
    <w:rsid w:val="001321E7"/>
    <w:rsid w:val="0014464C"/>
    <w:rsid w:val="001578D7"/>
    <w:rsid w:val="001731B7"/>
    <w:rsid w:val="0018758A"/>
    <w:rsid w:val="001944E8"/>
    <w:rsid w:val="001B3ADD"/>
    <w:rsid w:val="001B3F5B"/>
    <w:rsid w:val="001C37B0"/>
    <w:rsid w:val="001C49FE"/>
    <w:rsid w:val="001C53B1"/>
    <w:rsid w:val="001F1FE2"/>
    <w:rsid w:val="001F77D8"/>
    <w:rsid w:val="0020170B"/>
    <w:rsid w:val="002019CF"/>
    <w:rsid w:val="00204A26"/>
    <w:rsid w:val="002114BB"/>
    <w:rsid w:val="002213FE"/>
    <w:rsid w:val="002229DE"/>
    <w:rsid w:val="0022365B"/>
    <w:rsid w:val="00236069"/>
    <w:rsid w:val="0024033A"/>
    <w:rsid w:val="002521B5"/>
    <w:rsid w:val="00252B25"/>
    <w:rsid w:val="0027119F"/>
    <w:rsid w:val="00277012"/>
    <w:rsid w:val="00277E64"/>
    <w:rsid w:val="0028391A"/>
    <w:rsid w:val="00285C81"/>
    <w:rsid w:val="00291253"/>
    <w:rsid w:val="0029723F"/>
    <w:rsid w:val="002A7892"/>
    <w:rsid w:val="002B69F9"/>
    <w:rsid w:val="002B6B05"/>
    <w:rsid w:val="002C08A6"/>
    <w:rsid w:val="002D4C43"/>
    <w:rsid w:val="002D6216"/>
    <w:rsid w:val="002E31F6"/>
    <w:rsid w:val="002E795A"/>
    <w:rsid w:val="002F0EB4"/>
    <w:rsid w:val="00304F47"/>
    <w:rsid w:val="00306018"/>
    <w:rsid w:val="00307B76"/>
    <w:rsid w:val="00321815"/>
    <w:rsid w:val="003249F0"/>
    <w:rsid w:val="003566EE"/>
    <w:rsid w:val="0036079B"/>
    <w:rsid w:val="003611BB"/>
    <w:rsid w:val="00365B42"/>
    <w:rsid w:val="00375DC3"/>
    <w:rsid w:val="003804F4"/>
    <w:rsid w:val="00380EB3"/>
    <w:rsid w:val="003825B4"/>
    <w:rsid w:val="00382C7B"/>
    <w:rsid w:val="0039625B"/>
    <w:rsid w:val="003B7805"/>
    <w:rsid w:val="003C1C88"/>
    <w:rsid w:val="003E242F"/>
    <w:rsid w:val="003E5D7F"/>
    <w:rsid w:val="003E7AD2"/>
    <w:rsid w:val="003F423A"/>
    <w:rsid w:val="003F5BF5"/>
    <w:rsid w:val="00401A63"/>
    <w:rsid w:val="004174AF"/>
    <w:rsid w:val="004178E0"/>
    <w:rsid w:val="004245F7"/>
    <w:rsid w:val="004252B4"/>
    <w:rsid w:val="004309B8"/>
    <w:rsid w:val="00432FEC"/>
    <w:rsid w:val="00456F6A"/>
    <w:rsid w:val="00464C50"/>
    <w:rsid w:val="004824F3"/>
    <w:rsid w:val="0048546E"/>
    <w:rsid w:val="004857E7"/>
    <w:rsid w:val="00487D8B"/>
    <w:rsid w:val="0049147D"/>
    <w:rsid w:val="00491F9D"/>
    <w:rsid w:val="004968BD"/>
    <w:rsid w:val="004B2D34"/>
    <w:rsid w:val="004D5E0E"/>
    <w:rsid w:val="004D795D"/>
    <w:rsid w:val="004E1836"/>
    <w:rsid w:val="004E4647"/>
    <w:rsid w:val="004F0C1A"/>
    <w:rsid w:val="0050573A"/>
    <w:rsid w:val="00506495"/>
    <w:rsid w:val="00507767"/>
    <w:rsid w:val="00521A79"/>
    <w:rsid w:val="00521D80"/>
    <w:rsid w:val="00523E52"/>
    <w:rsid w:val="00530BDC"/>
    <w:rsid w:val="00534893"/>
    <w:rsid w:val="005629F3"/>
    <w:rsid w:val="005676B6"/>
    <w:rsid w:val="005741DE"/>
    <w:rsid w:val="0058178D"/>
    <w:rsid w:val="00595F11"/>
    <w:rsid w:val="005A499E"/>
    <w:rsid w:val="005A5090"/>
    <w:rsid w:val="005A5221"/>
    <w:rsid w:val="005B7225"/>
    <w:rsid w:val="005C32BF"/>
    <w:rsid w:val="005D39B2"/>
    <w:rsid w:val="005D790F"/>
    <w:rsid w:val="005E7131"/>
    <w:rsid w:val="005F3B1A"/>
    <w:rsid w:val="00611AF3"/>
    <w:rsid w:val="00615068"/>
    <w:rsid w:val="00622181"/>
    <w:rsid w:val="00623936"/>
    <w:rsid w:val="00631734"/>
    <w:rsid w:val="00634C5C"/>
    <w:rsid w:val="00635914"/>
    <w:rsid w:val="00640267"/>
    <w:rsid w:val="00662617"/>
    <w:rsid w:val="006710BF"/>
    <w:rsid w:val="00693282"/>
    <w:rsid w:val="00695121"/>
    <w:rsid w:val="00697E29"/>
    <w:rsid w:val="006A5A49"/>
    <w:rsid w:val="006A5EA1"/>
    <w:rsid w:val="006C28BA"/>
    <w:rsid w:val="006C3630"/>
    <w:rsid w:val="006C4AC8"/>
    <w:rsid w:val="006C542C"/>
    <w:rsid w:val="006D0F97"/>
    <w:rsid w:val="006D55D7"/>
    <w:rsid w:val="006E6549"/>
    <w:rsid w:val="00701CC8"/>
    <w:rsid w:val="00705521"/>
    <w:rsid w:val="007257A9"/>
    <w:rsid w:val="00725FC0"/>
    <w:rsid w:val="007312AE"/>
    <w:rsid w:val="00737AF7"/>
    <w:rsid w:val="007403E1"/>
    <w:rsid w:val="007436F7"/>
    <w:rsid w:val="00755636"/>
    <w:rsid w:val="00773169"/>
    <w:rsid w:val="00780159"/>
    <w:rsid w:val="00787FEF"/>
    <w:rsid w:val="00793EFD"/>
    <w:rsid w:val="0079505C"/>
    <w:rsid w:val="00795EE2"/>
    <w:rsid w:val="007D330C"/>
    <w:rsid w:val="007D3B9B"/>
    <w:rsid w:val="007D4576"/>
    <w:rsid w:val="007E49D6"/>
    <w:rsid w:val="007E5AAF"/>
    <w:rsid w:val="007F0AB4"/>
    <w:rsid w:val="0080026D"/>
    <w:rsid w:val="0083183B"/>
    <w:rsid w:val="00832FB7"/>
    <w:rsid w:val="008330B4"/>
    <w:rsid w:val="008479F7"/>
    <w:rsid w:val="00852E39"/>
    <w:rsid w:val="008628D2"/>
    <w:rsid w:val="00862BC7"/>
    <w:rsid w:val="00864D9C"/>
    <w:rsid w:val="00877DDF"/>
    <w:rsid w:val="00887E21"/>
    <w:rsid w:val="008B13BE"/>
    <w:rsid w:val="008C011D"/>
    <w:rsid w:val="008C5B2A"/>
    <w:rsid w:val="00902A3F"/>
    <w:rsid w:val="00904475"/>
    <w:rsid w:val="009063FC"/>
    <w:rsid w:val="00907BEA"/>
    <w:rsid w:val="009139A4"/>
    <w:rsid w:val="00913ACA"/>
    <w:rsid w:val="009151C6"/>
    <w:rsid w:val="009170A1"/>
    <w:rsid w:val="00917D29"/>
    <w:rsid w:val="009444B6"/>
    <w:rsid w:val="0094745E"/>
    <w:rsid w:val="009503E5"/>
    <w:rsid w:val="00952599"/>
    <w:rsid w:val="00952EF5"/>
    <w:rsid w:val="00965A7E"/>
    <w:rsid w:val="0097465C"/>
    <w:rsid w:val="009922AA"/>
    <w:rsid w:val="009A7332"/>
    <w:rsid w:val="009B0F58"/>
    <w:rsid w:val="009B4F7C"/>
    <w:rsid w:val="009D0E81"/>
    <w:rsid w:val="009E7274"/>
    <w:rsid w:val="009F29C8"/>
    <w:rsid w:val="00A009BE"/>
    <w:rsid w:val="00A056BD"/>
    <w:rsid w:val="00A13769"/>
    <w:rsid w:val="00A2707F"/>
    <w:rsid w:val="00A36236"/>
    <w:rsid w:val="00A4311D"/>
    <w:rsid w:val="00A45ACC"/>
    <w:rsid w:val="00A5423F"/>
    <w:rsid w:val="00A56A3B"/>
    <w:rsid w:val="00A570CF"/>
    <w:rsid w:val="00A62895"/>
    <w:rsid w:val="00A660E9"/>
    <w:rsid w:val="00A71774"/>
    <w:rsid w:val="00A728CB"/>
    <w:rsid w:val="00A74ABC"/>
    <w:rsid w:val="00A77C77"/>
    <w:rsid w:val="00A956B8"/>
    <w:rsid w:val="00AB11EC"/>
    <w:rsid w:val="00AC467C"/>
    <w:rsid w:val="00AC4FD2"/>
    <w:rsid w:val="00AD0C28"/>
    <w:rsid w:val="00AD22BA"/>
    <w:rsid w:val="00AD416A"/>
    <w:rsid w:val="00AD73E8"/>
    <w:rsid w:val="00AF2D8D"/>
    <w:rsid w:val="00AF54B0"/>
    <w:rsid w:val="00B0443F"/>
    <w:rsid w:val="00B12777"/>
    <w:rsid w:val="00B16EE3"/>
    <w:rsid w:val="00B430AD"/>
    <w:rsid w:val="00B662BC"/>
    <w:rsid w:val="00B67093"/>
    <w:rsid w:val="00B74D03"/>
    <w:rsid w:val="00B760E2"/>
    <w:rsid w:val="00B76A4C"/>
    <w:rsid w:val="00B76F74"/>
    <w:rsid w:val="00B840B7"/>
    <w:rsid w:val="00B926D4"/>
    <w:rsid w:val="00BA225E"/>
    <w:rsid w:val="00BA4C7B"/>
    <w:rsid w:val="00BA6C91"/>
    <w:rsid w:val="00BA7613"/>
    <w:rsid w:val="00BD05CF"/>
    <w:rsid w:val="00BE03EF"/>
    <w:rsid w:val="00BE1414"/>
    <w:rsid w:val="00BE5FBD"/>
    <w:rsid w:val="00BF2A92"/>
    <w:rsid w:val="00BF3196"/>
    <w:rsid w:val="00BF37FD"/>
    <w:rsid w:val="00BF5C9F"/>
    <w:rsid w:val="00C10950"/>
    <w:rsid w:val="00C10FA3"/>
    <w:rsid w:val="00C1132A"/>
    <w:rsid w:val="00C13F3D"/>
    <w:rsid w:val="00C17F88"/>
    <w:rsid w:val="00C22FFB"/>
    <w:rsid w:val="00C2678A"/>
    <w:rsid w:val="00C31969"/>
    <w:rsid w:val="00C35926"/>
    <w:rsid w:val="00C364E3"/>
    <w:rsid w:val="00C428D9"/>
    <w:rsid w:val="00C43BA4"/>
    <w:rsid w:val="00C56BC6"/>
    <w:rsid w:val="00C60593"/>
    <w:rsid w:val="00C63A0D"/>
    <w:rsid w:val="00C6418E"/>
    <w:rsid w:val="00C71A1A"/>
    <w:rsid w:val="00C73060"/>
    <w:rsid w:val="00C77F3D"/>
    <w:rsid w:val="00C947A6"/>
    <w:rsid w:val="00C96BB9"/>
    <w:rsid w:val="00CA320E"/>
    <w:rsid w:val="00CA7B85"/>
    <w:rsid w:val="00CB055A"/>
    <w:rsid w:val="00CC6EA1"/>
    <w:rsid w:val="00CF5A12"/>
    <w:rsid w:val="00D00F5A"/>
    <w:rsid w:val="00D11059"/>
    <w:rsid w:val="00D1231E"/>
    <w:rsid w:val="00D169BC"/>
    <w:rsid w:val="00D1760D"/>
    <w:rsid w:val="00D24E34"/>
    <w:rsid w:val="00D24F9E"/>
    <w:rsid w:val="00D33355"/>
    <w:rsid w:val="00D33502"/>
    <w:rsid w:val="00D42830"/>
    <w:rsid w:val="00D50F01"/>
    <w:rsid w:val="00D55C81"/>
    <w:rsid w:val="00D57B1F"/>
    <w:rsid w:val="00D62A94"/>
    <w:rsid w:val="00D63B7C"/>
    <w:rsid w:val="00D652F8"/>
    <w:rsid w:val="00D715EF"/>
    <w:rsid w:val="00D769BD"/>
    <w:rsid w:val="00D85735"/>
    <w:rsid w:val="00D94631"/>
    <w:rsid w:val="00DA187C"/>
    <w:rsid w:val="00DA3BB7"/>
    <w:rsid w:val="00DB1B69"/>
    <w:rsid w:val="00DB2225"/>
    <w:rsid w:val="00DB3350"/>
    <w:rsid w:val="00DB4EAA"/>
    <w:rsid w:val="00DC6565"/>
    <w:rsid w:val="00DD1356"/>
    <w:rsid w:val="00DD2B00"/>
    <w:rsid w:val="00DD53DA"/>
    <w:rsid w:val="00DE2495"/>
    <w:rsid w:val="00DE32BA"/>
    <w:rsid w:val="00E05B75"/>
    <w:rsid w:val="00E17DEF"/>
    <w:rsid w:val="00E21F5D"/>
    <w:rsid w:val="00E47B86"/>
    <w:rsid w:val="00E5690E"/>
    <w:rsid w:val="00E56DD7"/>
    <w:rsid w:val="00E61D4A"/>
    <w:rsid w:val="00E66E28"/>
    <w:rsid w:val="00E7208A"/>
    <w:rsid w:val="00E817E8"/>
    <w:rsid w:val="00E90F39"/>
    <w:rsid w:val="00E9173E"/>
    <w:rsid w:val="00E91B2F"/>
    <w:rsid w:val="00E94C72"/>
    <w:rsid w:val="00E95527"/>
    <w:rsid w:val="00E97407"/>
    <w:rsid w:val="00E97852"/>
    <w:rsid w:val="00EA3861"/>
    <w:rsid w:val="00EA47AF"/>
    <w:rsid w:val="00EB1748"/>
    <w:rsid w:val="00ED1DC0"/>
    <w:rsid w:val="00EF3612"/>
    <w:rsid w:val="00F036C0"/>
    <w:rsid w:val="00F05641"/>
    <w:rsid w:val="00F1175D"/>
    <w:rsid w:val="00F14B92"/>
    <w:rsid w:val="00F204C2"/>
    <w:rsid w:val="00F3139A"/>
    <w:rsid w:val="00F3712D"/>
    <w:rsid w:val="00F42EE9"/>
    <w:rsid w:val="00F43887"/>
    <w:rsid w:val="00F5736A"/>
    <w:rsid w:val="00F573C6"/>
    <w:rsid w:val="00F642FF"/>
    <w:rsid w:val="00F70EC8"/>
    <w:rsid w:val="00F74B58"/>
    <w:rsid w:val="00F777FE"/>
    <w:rsid w:val="00F82618"/>
    <w:rsid w:val="00FA28D6"/>
    <w:rsid w:val="00FB623E"/>
    <w:rsid w:val="00FE5487"/>
    <w:rsid w:val="00FE6800"/>
    <w:rsid w:val="00FE6D95"/>
    <w:rsid w:val="00FF20F9"/>
    <w:rsid w:val="00FF42CD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B24F9C"/>
  <w15:chartTrackingRefBased/>
  <w15:docId w15:val="{72E898BC-4C6C-B64D-BEF5-A5D9A566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2660</Words>
  <Characters>15165</Characters>
  <Application>Microsoft Office Word</Application>
  <DocSecurity>0</DocSecurity>
  <Lines>126</Lines>
  <Paragraphs>35</Paragraphs>
  <ScaleCrop>false</ScaleCrop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364</cp:revision>
  <dcterms:created xsi:type="dcterms:W3CDTF">2020-08-27T11:11:00Z</dcterms:created>
  <dcterms:modified xsi:type="dcterms:W3CDTF">2020-09-22T22:43:00Z</dcterms:modified>
</cp:coreProperties>
</file>