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9F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муниципальное бюджетное дошкольное образовательное учреждение</w:t>
      </w: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 xml:space="preserve">                         «Детский сад общеразвивающего вида №6»</w:t>
      </w: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 xml:space="preserve">                                    Партизанского городского округа</w:t>
      </w: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Конспект ОД в группе общеразвивающей направленности</w:t>
      </w: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Для детей 2-3 лет по познавательному развитию</w:t>
      </w: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«В гостях у мишутки»</w:t>
      </w: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 xml:space="preserve">                                                                                                    Воспитатель</w:t>
      </w:r>
    </w:p>
    <w:p w:rsidR="00FF60E3" w:rsidRPr="00E45F68" w:rsidRDefault="00FF60E3" w:rsidP="00E45F68">
      <w:pPr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C821D2">
        <w:rPr>
          <w:rFonts w:ascii="Times New Roman" w:hAnsi="Times New Roman"/>
          <w:sz w:val="24"/>
        </w:rPr>
        <w:t xml:space="preserve">                              </w:t>
      </w:r>
      <w:r w:rsidRPr="00E45F68">
        <w:rPr>
          <w:rFonts w:ascii="Times New Roman" w:hAnsi="Times New Roman"/>
          <w:sz w:val="24"/>
        </w:rPr>
        <w:t xml:space="preserve"> Морозюк Татьяна </w:t>
      </w:r>
      <w:r w:rsidR="00AA7230" w:rsidRPr="00E45F68">
        <w:rPr>
          <w:rFonts w:ascii="Times New Roman" w:hAnsi="Times New Roman"/>
          <w:sz w:val="24"/>
        </w:rPr>
        <w:t>Ивановна</w:t>
      </w:r>
    </w:p>
    <w:p w:rsidR="00AA7230" w:rsidRPr="00E45F68" w:rsidRDefault="00AA7230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AA7230" w:rsidRPr="00E45F68" w:rsidRDefault="00AA7230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AA7230" w:rsidRPr="00E45F68" w:rsidRDefault="00AA7230" w:rsidP="00E45F68">
      <w:pPr>
        <w:spacing w:line="240" w:lineRule="auto"/>
        <w:ind w:firstLine="567"/>
        <w:rPr>
          <w:rFonts w:ascii="Times New Roman" w:hAnsi="Times New Roman"/>
          <w:sz w:val="24"/>
        </w:rPr>
      </w:pPr>
    </w:p>
    <w:p w:rsidR="00FF60E3" w:rsidRPr="00E45F68" w:rsidRDefault="00AA7230" w:rsidP="00E45F68">
      <w:pPr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ab/>
        <w:t xml:space="preserve">                     </w:t>
      </w:r>
      <w:r w:rsidR="00C821D2">
        <w:rPr>
          <w:rFonts w:ascii="Times New Roman" w:hAnsi="Times New Roman"/>
          <w:sz w:val="24"/>
        </w:rPr>
        <w:t xml:space="preserve">    </w:t>
      </w:r>
      <w:r w:rsidRPr="00E45F68">
        <w:rPr>
          <w:rFonts w:ascii="Times New Roman" w:hAnsi="Times New Roman"/>
          <w:sz w:val="24"/>
        </w:rPr>
        <w:t xml:space="preserve">   Партизанск</w:t>
      </w:r>
    </w:p>
    <w:p w:rsidR="00AA7230" w:rsidRPr="00E45F68" w:rsidRDefault="00AA7230" w:rsidP="00E45F68">
      <w:pPr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ab/>
        <w:t xml:space="preserve">                      </w:t>
      </w:r>
      <w:r w:rsidR="00C821D2">
        <w:rPr>
          <w:rFonts w:ascii="Times New Roman" w:hAnsi="Times New Roman"/>
          <w:sz w:val="24"/>
        </w:rPr>
        <w:t xml:space="preserve">     </w:t>
      </w:r>
      <w:r w:rsidRPr="00E45F68">
        <w:rPr>
          <w:rFonts w:ascii="Times New Roman" w:hAnsi="Times New Roman"/>
          <w:sz w:val="24"/>
        </w:rPr>
        <w:t xml:space="preserve">     2023год</w:t>
      </w:r>
    </w:p>
    <w:p w:rsidR="00AA7230" w:rsidRPr="00E45F68" w:rsidRDefault="00AA7230" w:rsidP="00E45F68">
      <w:pPr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b/>
          <w:sz w:val="24"/>
        </w:rPr>
        <w:lastRenderedPageBreak/>
        <w:t>Цель занятия:</w:t>
      </w:r>
      <w:r w:rsidRPr="00E45F68">
        <w:rPr>
          <w:rFonts w:ascii="Times New Roman" w:hAnsi="Times New Roman"/>
          <w:sz w:val="24"/>
        </w:rPr>
        <w:t xml:space="preserve"> реализация новых форм взаимодействия в системе «взрослый-ребенок», направленных на полноценное развитие и адаптацию детей раннего возраста к условиям детских образовательных учреждений.</w:t>
      </w:r>
    </w:p>
    <w:p w:rsidR="00AA7230" w:rsidRPr="00E45F68" w:rsidRDefault="00AA7230" w:rsidP="00E45F68">
      <w:pPr>
        <w:tabs>
          <w:tab w:val="left" w:pos="1665"/>
        </w:tabs>
        <w:spacing w:line="240" w:lineRule="auto"/>
        <w:ind w:firstLine="567"/>
        <w:rPr>
          <w:rFonts w:ascii="Times New Roman" w:hAnsi="Times New Roman"/>
          <w:b/>
          <w:sz w:val="24"/>
        </w:rPr>
      </w:pPr>
      <w:r w:rsidRPr="00E45F68">
        <w:rPr>
          <w:rFonts w:ascii="Times New Roman" w:hAnsi="Times New Roman"/>
          <w:b/>
          <w:sz w:val="24"/>
        </w:rPr>
        <w:t>Задачи:</w:t>
      </w:r>
    </w:p>
    <w:p w:rsidR="00AA7230" w:rsidRPr="00E45F68" w:rsidRDefault="00AA7230" w:rsidP="00E45F68">
      <w:pPr>
        <w:pStyle w:val="a7"/>
        <w:numPr>
          <w:ilvl w:val="0"/>
          <w:numId w:val="1"/>
        </w:numPr>
        <w:tabs>
          <w:tab w:val="left" w:pos="1665"/>
        </w:tabs>
        <w:spacing w:line="240" w:lineRule="auto"/>
        <w:ind w:firstLine="567"/>
        <w:rPr>
          <w:rFonts w:ascii="Times New Roman" w:hAnsi="Times New Roman"/>
          <w:b/>
          <w:sz w:val="24"/>
        </w:rPr>
      </w:pPr>
      <w:r w:rsidRPr="00E45F68">
        <w:rPr>
          <w:rFonts w:ascii="Times New Roman" w:hAnsi="Times New Roman"/>
          <w:b/>
          <w:sz w:val="24"/>
        </w:rPr>
        <w:t>Образовательная:</w:t>
      </w:r>
    </w:p>
    <w:p w:rsidR="00AA7230" w:rsidRPr="00E45F68" w:rsidRDefault="00AA7230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Научить целенаправленным действиям с предметами и взаимодействию в социуме, подражать, новым действиям;</w:t>
      </w:r>
    </w:p>
    <w:p w:rsidR="00AA7230" w:rsidRPr="00E45F68" w:rsidRDefault="00AA7230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Закрепить с детьми знания о частях тела (нос, уши, глаза);</w:t>
      </w:r>
    </w:p>
    <w:p w:rsidR="00AA7230" w:rsidRPr="00E45F68" w:rsidRDefault="00AA7230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 xml:space="preserve">Стимулировать речевое развитие и моторную сторону </w:t>
      </w:r>
      <w:r w:rsidR="00F76863" w:rsidRPr="00E45F68">
        <w:rPr>
          <w:rFonts w:ascii="Times New Roman" w:hAnsi="Times New Roman"/>
          <w:sz w:val="24"/>
        </w:rPr>
        <w:t>речи, через</w:t>
      </w:r>
      <w:r w:rsidRPr="00E45F68">
        <w:rPr>
          <w:rFonts w:ascii="Times New Roman" w:hAnsi="Times New Roman"/>
          <w:sz w:val="24"/>
        </w:rPr>
        <w:t xml:space="preserve"> развитие мелкой моторики и тактильных </w:t>
      </w:r>
      <w:r w:rsidR="00F76863" w:rsidRPr="00E45F68">
        <w:rPr>
          <w:rFonts w:ascii="Times New Roman" w:hAnsi="Times New Roman"/>
          <w:sz w:val="24"/>
        </w:rPr>
        <w:t>ощущений</w:t>
      </w:r>
      <w:r w:rsidRPr="00E45F68">
        <w:rPr>
          <w:rFonts w:ascii="Times New Roman" w:hAnsi="Times New Roman"/>
          <w:sz w:val="24"/>
        </w:rPr>
        <w:t xml:space="preserve">. </w:t>
      </w:r>
      <w:r w:rsidR="00F76863" w:rsidRPr="00E45F68">
        <w:rPr>
          <w:rFonts w:ascii="Times New Roman" w:hAnsi="Times New Roman"/>
          <w:sz w:val="24"/>
        </w:rPr>
        <w:t>Развивать активную речь;</w:t>
      </w:r>
    </w:p>
    <w:p w:rsidR="00F76863" w:rsidRPr="00E45F68" w:rsidRDefault="00F76863" w:rsidP="00E45F68">
      <w:pPr>
        <w:pStyle w:val="a7"/>
        <w:numPr>
          <w:ilvl w:val="0"/>
          <w:numId w:val="1"/>
        </w:numPr>
        <w:tabs>
          <w:tab w:val="left" w:pos="1665"/>
        </w:tabs>
        <w:spacing w:line="240" w:lineRule="auto"/>
        <w:ind w:firstLine="567"/>
        <w:rPr>
          <w:rFonts w:ascii="Times New Roman" w:hAnsi="Times New Roman"/>
          <w:b/>
          <w:sz w:val="24"/>
        </w:rPr>
      </w:pPr>
      <w:r w:rsidRPr="00E45F68">
        <w:rPr>
          <w:rFonts w:ascii="Times New Roman" w:hAnsi="Times New Roman"/>
          <w:b/>
          <w:sz w:val="24"/>
        </w:rPr>
        <w:t>Развивающая:</w:t>
      </w:r>
    </w:p>
    <w:p w:rsidR="00F5033C" w:rsidRPr="00E45F68" w:rsidRDefault="00F5033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Развивать способность понимать текст и выполнять соответствующие движения по образцу;</w:t>
      </w:r>
    </w:p>
    <w:p w:rsidR="00F5033C" w:rsidRPr="00E45F68" w:rsidRDefault="00F5033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 xml:space="preserve">Развивать устойчивость слухового внимания, обучить элементарным способам игры. </w:t>
      </w:r>
    </w:p>
    <w:p w:rsidR="00F5033C" w:rsidRPr="00E45F68" w:rsidRDefault="00F5033C" w:rsidP="00E45F68">
      <w:pPr>
        <w:pStyle w:val="a7"/>
        <w:numPr>
          <w:ilvl w:val="0"/>
          <w:numId w:val="1"/>
        </w:numPr>
        <w:tabs>
          <w:tab w:val="left" w:pos="1665"/>
        </w:tabs>
        <w:spacing w:line="240" w:lineRule="auto"/>
        <w:ind w:firstLine="567"/>
        <w:rPr>
          <w:rFonts w:ascii="Times New Roman" w:hAnsi="Times New Roman"/>
          <w:b/>
          <w:sz w:val="24"/>
        </w:rPr>
      </w:pPr>
      <w:r w:rsidRPr="00E45F68">
        <w:rPr>
          <w:rFonts w:ascii="Times New Roman" w:hAnsi="Times New Roman"/>
          <w:b/>
          <w:sz w:val="24"/>
        </w:rPr>
        <w:t>Воспитательная:</w:t>
      </w:r>
    </w:p>
    <w:p w:rsidR="00F5033C" w:rsidRPr="00E45F68" w:rsidRDefault="00F5033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Способствовать получению положительных эмоций в процессе овладения нетрадиционными приемами рисования, совершенствуя зрительно -  двигательную координацию.</w:t>
      </w: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b/>
          <w:sz w:val="24"/>
        </w:rPr>
        <w:t>Оборудование:</w:t>
      </w:r>
      <w:r w:rsidRPr="00E45F68">
        <w:rPr>
          <w:rFonts w:ascii="Times New Roman" w:hAnsi="Times New Roman"/>
          <w:sz w:val="24"/>
        </w:rPr>
        <w:t xml:space="preserve"> Медведь, дерево, массажная дорожка, шишки, гуашь красного цвета, мольберт, влажные салфетки, корзина с яблоками.</w:t>
      </w: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b/>
          <w:sz w:val="24"/>
        </w:rPr>
      </w:pPr>
      <w:r w:rsidRPr="00E45F68">
        <w:rPr>
          <w:rFonts w:ascii="Times New Roman" w:hAnsi="Times New Roman"/>
          <w:b/>
          <w:sz w:val="24"/>
        </w:rPr>
        <w:t>Ход занятия:</w:t>
      </w: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b/>
          <w:sz w:val="24"/>
        </w:rPr>
        <w:t>Воспитатель:</w:t>
      </w:r>
      <w:r w:rsidRPr="00E45F68">
        <w:rPr>
          <w:rFonts w:ascii="Times New Roman" w:hAnsi="Times New Roman"/>
          <w:sz w:val="24"/>
        </w:rPr>
        <w:t xml:space="preserve"> Ребята, посмотрите, к нам сегодня пришли гости. Они будут смотреть, как вы умеете играть, веселится;</w:t>
      </w: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Давайте с ними поздороваемся!</w:t>
      </w: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b/>
          <w:sz w:val="24"/>
        </w:rPr>
        <w:t>Воспитатель:</w:t>
      </w:r>
      <w:r w:rsidRPr="00E45F68">
        <w:rPr>
          <w:rFonts w:ascii="Times New Roman" w:hAnsi="Times New Roman"/>
          <w:sz w:val="24"/>
        </w:rPr>
        <w:t xml:space="preserve"> А вы любите ходить в гости? Мы с вами сегодня тоже пойдем гости.</w:t>
      </w: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b/>
          <w:sz w:val="24"/>
        </w:rPr>
      </w:pPr>
      <w:r w:rsidRPr="00E45F68">
        <w:rPr>
          <w:rFonts w:ascii="Times New Roman" w:hAnsi="Times New Roman"/>
          <w:b/>
          <w:sz w:val="24"/>
        </w:rPr>
        <w:t>Комплексная игра: «По ровненькой дорожке».</w:t>
      </w: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По ровненькой дорожке шагают наши ножки,</w:t>
      </w:r>
    </w:p>
    <w:p w:rsidR="000B0DC2" w:rsidRPr="00E45F68" w:rsidRDefault="000B0DC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Вот так, вот так</w:t>
      </w:r>
    </w:p>
    <w:p w:rsidR="000B0DC2" w:rsidRPr="00E45F68" w:rsidRDefault="007F50E5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По ровненькой дорожке бегут наши ножки,</w:t>
      </w:r>
    </w:p>
    <w:p w:rsidR="007F50E5" w:rsidRPr="00E45F68" w:rsidRDefault="007F50E5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Топ-топ-топ, топ-топ-топ.</w:t>
      </w:r>
    </w:p>
    <w:p w:rsidR="007F50E5" w:rsidRPr="00E45F68" w:rsidRDefault="007F50E5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А теперь по камешкам прыг-скок, прыг-скок!</w:t>
      </w:r>
    </w:p>
    <w:p w:rsidR="007F50E5" w:rsidRPr="00E45F68" w:rsidRDefault="007F50E5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Мы пришли! (прыжки на двух ногах)</w:t>
      </w:r>
    </w:p>
    <w:p w:rsidR="007F50E5" w:rsidRPr="00E45F68" w:rsidRDefault="007F50E5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Речевая игра:</w:t>
      </w:r>
    </w:p>
    <w:p w:rsidR="007F50E5" w:rsidRPr="00E45F68" w:rsidRDefault="007F50E5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На полянке за кустом я увидела чей-то дом.</w:t>
      </w:r>
    </w:p>
    <w:p w:rsidR="007F50E5" w:rsidRPr="00E45F68" w:rsidRDefault="007F50E5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В доме мишка живет,</w:t>
      </w:r>
    </w:p>
    <w:p w:rsidR="007F50E5" w:rsidRPr="00E45F68" w:rsidRDefault="007F50E5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Он ребят к себе зовет.</w:t>
      </w:r>
    </w:p>
    <w:p w:rsidR="007F50E5" w:rsidRPr="00E45F68" w:rsidRDefault="007F50E5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</w:p>
    <w:p w:rsidR="007F50E5" w:rsidRPr="00E45F68" w:rsidRDefault="00C10649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C821D2">
        <w:rPr>
          <w:rFonts w:ascii="Times New Roman" w:hAnsi="Times New Roman"/>
          <w:b/>
          <w:sz w:val="24"/>
        </w:rPr>
        <w:t>Воспитатель</w:t>
      </w:r>
      <w:r w:rsidRPr="00E45F68">
        <w:rPr>
          <w:rFonts w:ascii="Times New Roman" w:hAnsi="Times New Roman"/>
          <w:sz w:val="24"/>
        </w:rPr>
        <w:t>: Мы пришли в гости к мишке, его зовут Мишутка. Что нужно делать при встрече? Поздороваться! Давайте поздороваемся с Мишуткой. Какой он мягкий, приятный на ощупь!!! Здравствуй, Мишутка! (дети здороваются с медведем).</w:t>
      </w:r>
    </w:p>
    <w:p w:rsidR="00864942" w:rsidRPr="00E45F68" w:rsidRDefault="00864942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- Посмотрите, у медведя есть глазки? А у вас есть глазки? У медведя есть носик? А у вас где носик? У медведя есть ушки? А у вас где ушки? (дети показывают части тела)</w:t>
      </w:r>
    </w:p>
    <w:p w:rsidR="00C10649" w:rsidRPr="00E45F68" w:rsidRDefault="00C10649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Мишутка мне сказал</w:t>
      </w:r>
      <w:r w:rsidR="00864942" w:rsidRPr="00E45F68">
        <w:rPr>
          <w:rFonts w:ascii="Times New Roman" w:hAnsi="Times New Roman"/>
          <w:sz w:val="24"/>
        </w:rPr>
        <w:t>,</w:t>
      </w:r>
      <w:r w:rsidRPr="00E45F68">
        <w:rPr>
          <w:rFonts w:ascii="Times New Roman" w:hAnsi="Times New Roman"/>
          <w:sz w:val="24"/>
        </w:rPr>
        <w:t xml:space="preserve"> что хочет играть,</w:t>
      </w:r>
      <w:r w:rsidR="00864942" w:rsidRPr="00E45F68">
        <w:rPr>
          <w:rFonts w:ascii="Times New Roman" w:hAnsi="Times New Roman"/>
          <w:sz w:val="24"/>
        </w:rPr>
        <w:t xml:space="preserve"> </w:t>
      </w:r>
      <w:r w:rsidRPr="00E45F68">
        <w:rPr>
          <w:rFonts w:ascii="Times New Roman" w:hAnsi="Times New Roman"/>
          <w:sz w:val="24"/>
        </w:rPr>
        <w:t xml:space="preserve">поиграем </w:t>
      </w:r>
      <w:r w:rsidR="00864942" w:rsidRPr="00E45F68">
        <w:rPr>
          <w:rFonts w:ascii="Times New Roman" w:hAnsi="Times New Roman"/>
          <w:sz w:val="24"/>
        </w:rPr>
        <w:t xml:space="preserve">с ним? Давайте </w:t>
      </w:r>
      <w:r w:rsidR="00833921" w:rsidRPr="00E45F68">
        <w:rPr>
          <w:rFonts w:ascii="Times New Roman" w:hAnsi="Times New Roman"/>
          <w:sz w:val="24"/>
        </w:rPr>
        <w:t>покажем,</w:t>
      </w:r>
      <w:r w:rsidR="00864942" w:rsidRPr="00E45F68">
        <w:rPr>
          <w:rFonts w:ascii="Times New Roman" w:hAnsi="Times New Roman"/>
          <w:sz w:val="24"/>
        </w:rPr>
        <w:t xml:space="preserve"> как ходит наш Мишутка.</w:t>
      </w:r>
    </w:p>
    <w:p w:rsidR="00833921" w:rsidRPr="00E45F68" w:rsidRDefault="00833921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</w:p>
    <w:p w:rsidR="00833921" w:rsidRPr="00E45F68" w:rsidRDefault="00833921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 w:cs="Segoe UI"/>
          <w:color w:val="252525"/>
          <w:sz w:val="24"/>
          <w:shd w:val="clear" w:color="auto" w:fill="FFFFFF"/>
        </w:rPr>
      </w:pPr>
      <w:r w:rsidRPr="00C821D2">
        <w:rPr>
          <w:rStyle w:val="a8"/>
          <w:rFonts w:ascii="Times New Roman" w:hAnsi="Times New Roman" w:cs="Segoe UI"/>
          <w:color w:val="252525"/>
          <w:sz w:val="24"/>
          <w:shd w:val="clear" w:color="auto" w:fill="FFFFFF"/>
        </w:rPr>
        <w:lastRenderedPageBreak/>
        <w:t>Логоритмическая игра «Мишка»</w:t>
      </w:r>
      <w:r w:rsidRPr="00E45F68">
        <w:rPr>
          <w:rFonts w:ascii="Times New Roman" w:hAnsi="Times New Roman" w:cs="Segoe UI"/>
          <w:color w:val="252525"/>
          <w:sz w:val="24"/>
        </w:rPr>
        <w:br/>
      </w:r>
      <w:r w:rsidRPr="00E45F68">
        <w:rPr>
          <w:rFonts w:ascii="Times New Roman" w:hAnsi="Times New Roman" w:cs="Segoe UI"/>
          <w:color w:val="252525"/>
          <w:sz w:val="24"/>
          <w:shd w:val="clear" w:color="auto" w:fill="FFFFFF"/>
        </w:rPr>
        <w:t>Мишка косолапый по лесу идет.</w:t>
      </w:r>
      <w:r w:rsidRPr="00E45F68">
        <w:rPr>
          <w:rFonts w:ascii="Times New Roman" w:hAnsi="Times New Roman" w:cs="Segoe UI"/>
          <w:color w:val="252525"/>
          <w:sz w:val="24"/>
        </w:rPr>
        <w:br/>
      </w:r>
      <w:r w:rsidRPr="00E45F68">
        <w:rPr>
          <w:rFonts w:ascii="Times New Roman" w:hAnsi="Times New Roman" w:cs="Segoe UI"/>
          <w:color w:val="252525"/>
          <w:sz w:val="24"/>
          <w:shd w:val="clear" w:color="auto" w:fill="FFFFFF"/>
        </w:rPr>
        <w:t>Шишки собирает и песенки поет.</w:t>
      </w:r>
      <w:r w:rsidRPr="00E45F68">
        <w:rPr>
          <w:rFonts w:ascii="Times New Roman" w:hAnsi="Times New Roman" w:cs="Segoe UI"/>
          <w:color w:val="252525"/>
          <w:sz w:val="24"/>
        </w:rPr>
        <w:br/>
      </w:r>
      <w:r w:rsidRPr="00E45F68">
        <w:rPr>
          <w:rFonts w:ascii="Times New Roman" w:hAnsi="Times New Roman" w:cs="Segoe UI"/>
          <w:color w:val="252525"/>
          <w:sz w:val="24"/>
          <w:shd w:val="clear" w:color="auto" w:fill="FFFFFF"/>
        </w:rPr>
        <w:t>Шишка отскочила прямо мишке в лоб.</w:t>
      </w:r>
      <w:r w:rsidRPr="00E45F68">
        <w:rPr>
          <w:rFonts w:ascii="Times New Roman" w:hAnsi="Times New Roman" w:cs="Segoe UI"/>
          <w:color w:val="252525"/>
          <w:sz w:val="24"/>
        </w:rPr>
        <w:br/>
      </w:r>
      <w:r w:rsidRPr="00E45F68">
        <w:rPr>
          <w:rFonts w:ascii="Times New Roman" w:hAnsi="Times New Roman" w:cs="Segoe UI"/>
          <w:color w:val="252525"/>
          <w:sz w:val="24"/>
          <w:shd w:val="clear" w:color="auto" w:fill="FFFFFF"/>
        </w:rPr>
        <w:t>Мишка рассердился и ногою - топ!</w:t>
      </w:r>
    </w:p>
    <w:p w:rsidR="00833921" w:rsidRPr="00E45F68" w:rsidRDefault="00833921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 w:cs="Segoe UI"/>
          <w:color w:val="252525"/>
          <w:sz w:val="24"/>
          <w:shd w:val="clear" w:color="auto" w:fill="FFFFFF"/>
        </w:rPr>
      </w:pPr>
      <w:r w:rsidRPr="00E45F68">
        <w:rPr>
          <w:rFonts w:ascii="Times New Roman" w:hAnsi="Times New Roman" w:cs="Segoe UI"/>
          <w:color w:val="252525"/>
          <w:sz w:val="24"/>
          <w:shd w:val="clear" w:color="auto" w:fill="FFFFFF"/>
        </w:rPr>
        <w:t>(дети выполняют движения в соответствии с текстом).</w:t>
      </w:r>
    </w:p>
    <w:p w:rsidR="00864942" w:rsidRPr="00E45F68" w:rsidRDefault="00833921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 w:cs="Segoe UI"/>
          <w:color w:val="252525"/>
          <w:sz w:val="24"/>
          <w:shd w:val="clear" w:color="auto" w:fill="FFFFFF"/>
        </w:rPr>
      </w:pPr>
      <w:r w:rsidRPr="00C821D2">
        <w:rPr>
          <w:rFonts w:ascii="Times New Roman" w:hAnsi="Times New Roman"/>
          <w:b/>
          <w:sz w:val="24"/>
        </w:rPr>
        <w:t>Воспитатель:</w:t>
      </w:r>
      <w:r w:rsidRPr="00E45F68">
        <w:rPr>
          <w:rFonts w:ascii="Times New Roman" w:hAnsi="Times New Roman"/>
          <w:sz w:val="24"/>
        </w:rPr>
        <w:t xml:space="preserve"> </w:t>
      </w:r>
      <w:r w:rsidRPr="00E45F68">
        <w:rPr>
          <w:rFonts w:ascii="Times New Roman" w:hAnsi="Times New Roman" w:cs="Segoe UI"/>
          <w:color w:val="252525"/>
          <w:sz w:val="24"/>
          <w:shd w:val="clear" w:color="auto" w:fill="FFFFFF"/>
        </w:rPr>
        <w:t>Мишутка столько много шишек набрал в корзинку, посмотрите! Шишки твердые, колючие! От большая шишка, а вот маленькая! (дети рассматривают</w:t>
      </w:r>
      <w:r w:rsidR="00D50D4B" w:rsidRPr="00E45F68">
        <w:rPr>
          <w:rFonts w:ascii="Times New Roman" w:hAnsi="Times New Roman" w:cs="Segoe UI"/>
          <w:color w:val="252525"/>
          <w:sz w:val="24"/>
          <w:shd w:val="clear" w:color="auto" w:fill="FFFFFF"/>
        </w:rPr>
        <w:t>, называют признак шишки: твердая, колючая, коричневая, большая, маленькая). (Нечаянно рассыпать шишки на ковер). Ой! Шишки все рассыпались! Давайте оберем их, чтобы мишка не расстроился из-за этого. Берите шишки и кладите их в корзину.</w:t>
      </w:r>
    </w:p>
    <w:p w:rsidR="00D50D4B" w:rsidRPr="00E45F68" w:rsidRDefault="00D50D4B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 w:cs="Segoe UI"/>
          <w:color w:val="252525"/>
          <w:sz w:val="24"/>
          <w:shd w:val="clear" w:color="auto" w:fill="FFFFFF"/>
        </w:rPr>
      </w:pPr>
    </w:p>
    <w:p w:rsidR="00D50D4B" w:rsidRPr="00E45F68" w:rsidRDefault="00D50D4B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C821D2">
        <w:rPr>
          <w:rFonts w:ascii="Times New Roman" w:hAnsi="Times New Roman"/>
          <w:b/>
          <w:sz w:val="24"/>
        </w:rPr>
        <w:t>Воспитатель:</w:t>
      </w:r>
      <w:r w:rsidRPr="00E45F68">
        <w:rPr>
          <w:rFonts w:ascii="Times New Roman" w:hAnsi="Times New Roman"/>
          <w:sz w:val="24"/>
        </w:rPr>
        <w:t xml:space="preserve"> Ребята чем можно накормить медведя в лесу? (ответы детей). А сейчас я предлагаю с сделать небольшой подарок для Мишутки. Сделаем? Давайте подарим ему</w:t>
      </w:r>
      <w:r w:rsidR="001762CE" w:rsidRPr="00E45F68">
        <w:rPr>
          <w:rFonts w:ascii="Times New Roman" w:hAnsi="Times New Roman"/>
          <w:sz w:val="24"/>
        </w:rPr>
        <w:t xml:space="preserve"> картин с рябиной, он повесит ее у себя в домике и бдит на нее любоваться!!</w:t>
      </w:r>
    </w:p>
    <w:p w:rsidR="001762CE" w:rsidRPr="00E45F68" w:rsidRDefault="001762CE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Нетрадиционное рисование «Рябина»</w:t>
      </w:r>
    </w:p>
    <w:p w:rsidR="001762CE" w:rsidRPr="00E45F68" w:rsidRDefault="001762CE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Дети пальчиками рисуют на веточке рябины, заранее подготовленной.</w:t>
      </w:r>
    </w:p>
    <w:p w:rsidR="001762CE" w:rsidRPr="00E45F68" w:rsidRDefault="001762CE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</w:p>
    <w:p w:rsidR="00864942" w:rsidRPr="00E45F68" w:rsidRDefault="001762CE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C821D2">
        <w:rPr>
          <w:rFonts w:ascii="Times New Roman" w:hAnsi="Times New Roman"/>
          <w:b/>
          <w:sz w:val="24"/>
        </w:rPr>
        <w:t>Воспитатель:</w:t>
      </w:r>
      <w:r w:rsidRPr="00E45F68">
        <w:rPr>
          <w:rFonts w:ascii="Times New Roman" w:hAnsi="Times New Roman"/>
          <w:sz w:val="24"/>
        </w:rPr>
        <w:t xml:space="preserve"> Какая картина у нас красивая получилась!!</w:t>
      </w:r>
    </w:p>
    <w:p w:rsidR="00FD0B28" w:rsidRPr="00E45F68" w:rsidRDefault="001762CE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- Мишутке так понравилось</w:t>
      </w:r>
      <w:r w:rsidR="00FD0B28" w:rsidRPr="00E45F68">
        <w:rPr>
          <w:rFonts w:ascii="Times New Roman" w:hAnsi="Times New Roman"/>
          <w:sz w:val="24"/>
        </w:rPr>
        <w:t xml:space="preserve"> с вами играть!</w:t>
      </w:r>
    </w:p>
    <w:p w:rsidR="001762CE" w:rsidRPr="00E45F68" w:rsidRDefault="001762CE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C821D2">
        <w:rPr>
          <w:rFonts w:ascii="Times New Roman" w:hAnsi="Times New Roman"/>
          <w:b/>
          <w:sz w:val="24"/>
        </w:rPr>
        <w:t xml:space="preserve"> </w:t>
      </w:r>
      <w:r w:rsidR="00FD0B28" w:rsidRPr="00C821D2">
        <w:rPr>
          <w:rFonts w:ascii="Times New Roman" w:hAnsi="Times New Roman"/>
          <w:b/>
          <w:sz w:val="24"/>
        </w:rPr>
        <w:t>Воспитатель:</w:t>
      </w:r>
      <w:r w:rsidR="00FD0B28" w:rsidRPr="00E45F68">
        <w:rPr>
          <w:rFonts w:ascii="Times New Roman" w:hAnsi="Times New Roman"/>
          <w:sz w:val="24"/>
        </w:rPr>
        <w:t xml:space="preserve"> Молодцы ребята! Мишка так рад, что мы к нему в гости сегодня пришли. Ем очень понравилось, как ы играли с шишками и картину какую красивую сделали. Вы – Молодцы!</w:t>
      </w:r>
    </w:p>
    <w:p w:rsidR="00FD0B28" w:rsidRPr="00E45F68" w:rsidRDefault="00FD0B28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Мишке все понравилось, и он решил вас угостить.</w:t>
      </w:r>
    </w:p>
    <w:p w:rsidR="00FD0B28" w:rsidRPr="00E45F68" w:rsidRDefault="00FD0B28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Сюрпризный момент: угощение.</w:t>
      </w:r>
    </w:p>
    <w:p w:rsidR="00FD0B28" w:rsidRPr="00E45F68" w:rsidRDefault="00FD0B28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- Давайте скажем мишке «спасибо»</w:t>
      </w:r>
      <w:r w:rsidR="00595DAC" w:rsidRPr="00E45F68">
        <w:rPr>
          <w:rFonts w:ascii="Times New Roman" w:hAnsi="Times New Roman"/>
          <w:sz w:val="24"/>
        </w:rPr>
        <w:t xml:space="preserve"> и «До свидания» и вернемся в детский сад.</w:t>
      </w:r>
    </w:p>
    <w:p w:rsidR="00595DAC" w:rsidRPr="00E45F68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</w:p>
    <w:p w:rsidR="00F76863" w:rsidRPr="00C821D2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b/>
          <w:sz w:val="24"/>
        </w:rPr>
      </w:pPr>
      <w:r w:rsidRPr="00C821D2">
        <w:rPr>
          <w:rFonts w:ascii="Times New Roman" w:hAnsi="Times New Roman"/>
          <w:b/>
          <w:sz w:val="24"/>
        </w:rPr>
        <w:t>Комплексная игра: «По ровненькой дорожке».</w:t>
      </w:r>
    </w:p>
    <w:p w:rsidR="00595DAC" w:rsidRPr="00E45F68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По ровненькой дорожке шагают наши ножки,</w:t>
      </w:r>
    </w:p>
    <w:p w:rsidR="00595DAC" w:rsidRPr="00E45F68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Вот так, вот так</w:t>
      </w:r>
    </w:p>
    <w:p w:rsidR="00595DAC" w:rsidRPr="00E45F68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По ровненькой дорожке бегут наши ножки,</w:t>
      </w:r>
    </w:p>
    <w:p w:rsidR="00595DAC" w:rsidRPr="00E45F68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Топ-топ-топ, топ-топ-топ.</w:t>
      </w:r>
    </w:p>
    <w:p w:rsidR="00595DAC" w:rsidRPr="00E45F68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А теперь по камешкам прыг-скок, прыг-скок!</w:t>
      </w:r>
    </w:p>
    <w:p w:rsidR="00595DAC" w:rsidRPr="00E45F68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E45F68">
        <w:rPr>
          <w:rFonts w:ascii="Times New Roman" w:hAnsi="Times New Roman"/>
          <w:sz w:val="24"/>
        </w:rPr>
        <w:t>Мы пришли! (прыжки на двух ногах)</w:t>
      </w:r>
    </w:p>
    <w:p w:rsidR="00595DAC" w:rsidRPr="00E45F68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</w:p>
    <w:p w:rsidR="00595DAC" w:rsidRPr="00E45F68" w:rsidRDefault="00595DAC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</w:p>
    <w:p w:rsidR="00AA7230" w:rsidRPr="00E45F68" w:rsidRDefault="00E45F68" w:rsidP="00E45F68">
      <w:pPr>
        <w:pStyle w:val="a7"/>
        <w:tabs>
          <w:tab w:val="left" w:pos="1665"/>
        </w:tabs>
        <w:spacing w:line="240" w:lineRule="auto"/>
        <w:ind w:firstLine="567"/>
        <w:rPr>
          <w:rFonts w:ascii="Times New Roman" w:hAnsi="Times New Roman"/>
          <w:sz w:val="24"/>
        </w:rPr>
      </w:pPr>
      <w:r w:rsidRPr="00C821D2">
        <w:rPr>
          <w:rFonts w:ascii="Times New Roman" w:hAnsi="Times New Roman"/>
          <w:b/>
          <w:sz w:val="24"/>
        </w:rPr>
        <w:t>Воспитатель:</w:t>
      </w:r>
      <w:r w:rsidRPr="00E45F68">
        <w:rPr>
          <w:rFonts w:ascii="Times New Roman" w:hAnsi="Times New Roman"/>
          <w:sz w:val="24"/>
        </w:rPr>
        <w:t xml:space="preserve"> В</w:t>
      </w:r>
      <w:r w:rsidR="00595DAC" w:rsidRPr="00E45F68">
        <w:rPr>
          <w:rFonts w:ascii="Times New Roman" w:hAnsi="Times New Roman"/>
          <w:sz w:val="24"/>
        </w:rPr>
        <w:t xml:space="preserve"> следующий раз пойдём снова в гости к мишке? Обязательно!!!</w:t>
      </w:r>
    </w:p>
    <w:p w:rsidR="00595DAC" w:rsidRDefault="00595DAC" w:rsidP="00AA7230">
      <w:pPr>
        <w:pStyle w:val="a7"/>
        <w:tabs>
          <w:tab w:val="left" w:pos="1665"/>
        </w:tabs>
      </w:pPr>
      <w:r>
        <w:t xml:space="preserve"> </w:t>
      </w:r>
    </w:p>
    <w:p w:rsidR="00AA7230" w:rsidRDefault="00AA7230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097527" w:rsidRDefault="00097527" w:rsidP="00AA7230">
      <w:pPr>
        <w:pStyle w:val="a7"/>
        <w:tabs>
          <w:tab w:val="left" w:pos="1665"/>
        </w:tabs>
      </w:pPr>
    </w:p>
    <w:p w:rsidR="00AA7230" w:rsidRPr="00097527" w:rsidRDefault="00AA7230" w:rsidP="00AA72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="00F4250A" w:rsidRPr="00097527"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F4250A" w:rsidRPr="00097527" w:rsidRDefault="00F4250A" w:rsidP="00097527">
      <w:pPr>
        <w:pStyle w:val="a7"/>
        <w:numPr>
          <w:ilvl w:val="0"/>
          <w:numId w:val="5"/>
        </w:numPr>
        <w:tabs>
          <w:tab w:val="left" w:pos="1665"/>
        </w:tabs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097527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.Е.А.Янушко «Рисование с детьми раннего возраста». – М.: Мозаика- Синтез, 2020 г.</w:t>
      </w:r>
    </w:p>
    <w:p w:rsidR="00AA7230" w:rsidRPr="00097527" w:rsidRDefault="00F4250A" w:rsidP="00097527">
      <w:pPr>
        <w:pStyle w:val="a7"/>
        <w:numPr>
          <w:ilvl w:val="0"/>
          <w:numId w:val="5"/>
        </w:numPr>
        <w:tabs>
          <w:tab w:val="left" w:pos="1665"/>
        </w:tabs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097527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И.А.Лыкова «Изобразительная деятельность в детском саду. Ср. гр.» - М.: «Карапуз», 2019 г.</w:t>
      </w:r>
    </w:p>
    <w:p w:rsidR="00F4250A" w:rsidRPr="00097527" w:rsidRDefault="00F4250A" w:rsidP="00097527">
      <w:pPr>
        <w:pStyle w:val="a7"/>
        <w:numPr>
          <w:ilvl w:val="0"/>
          <w:numId w:val="5"/>
        </w:numPr>
        <w:tabs>
          <w:tab w:val="left" w:pos="1665"/>
        </w:tabs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097527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Т.А. Серебрякова, Г.Г. Шалашова. Методические рекомендации для дошкольных учреждений. "Игра в системе экологической работы с детьми младшего дошкольного возраста" Н.Н. 2019 г.</w:t>
      </w:r>
    </w:p>
    <w:p w:rsidR="00F4250A" w:rsidRPr="00097527" w:rsidRDefault="00F4250A" w:rsidP="0009752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097527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Т.М. Бондаренко. "Комплексные занятия в первой младшей группе детского сада": Практическое пособие для воспитателей и методистов ДОУ.? Ворон</w:t>
      </w:r>
      <w:r w:rsidR="00097527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еж: Издательство "Учитель", 2018</w:t>
      </w:r>
      <w:r w:rsidRPr="00097527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г.</w:t>
      </w:r>
    </w:p>
    <w:p w:rsidR="00F4250A" w:rsidRPr="00097527" w:rsidRDefault="00F4250A" w:rsidP="0009752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097527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Н.А. Карпухина. "Конспекты занятий в первой младшей группе детского сада". Практическое пособие для воспитателей </w:t>
      </w:r>
      <w:r w:rsidR="00097527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 методистов ДОУ.? Воронеж, 2020</w:t>
      </w:r>
      <w:r w:rsidRPr="00097527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г</w:t>
      </w:r>
    </w:p>
    <w:p w:rsidR="00097527" w:rsidRPr="00097527" w:rsidRDefault="00097527" w:rsidP="00097527">
      <w:pPr>
        <w:pStyle w:val="a7"/>
        <w:numPr>
          <w:ilvl w:val="0"/>
          <w:numId w:val="5"/>
        </w:numPr>
        <w:tabs>
          <w:tab w:val="left" w:pos="166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27">
        <w:rPr>
          <w:rFonts w:ascii="Times New Roman" w:hAnsi="Times New Roman" w:cs="Times New Roman"/>
          <w:sz w:val="24"/>
          <w:szCs w:val="24"/>
          <w:shd w:val="clear" w:color="auto" w:fill="FFFFFF"/>
        </w:rPr>
        <w:t>Лямина Г. М. Развитие речи детей раннего возр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аста. – М.: Айрис-Дидактика, 201</w:t>
      </w:r>
      <w:bookmarkStart w:id="0" w:name="_GoBack"/>
      <w:bookmarkEnd w:id="0"/>
      <w:r w:rsidRPr="00097527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</w:p>
    <w:p w:rsidR="00097527" w:rsidRDefault="00097527" w:rsidP="00AA7230">
      <w:pPr>
        <w:tabs>
          <w:tab w:val="left" w:pos="1665"/>
        </w:tabs>
      </w:pPr>
    </w:p>
    <w:p w:rsidR="00F4250A" w:rsidRPr="00097527" w:rsidRDefault="00F4250A" w:rsidP="00097527">
      <w:pPr>
        <w:ind w:firstLine="708"/>
      </w:pPr>
    </w:p>
    <w:sectPr w:rsidR="00F4250A" w:rsidRPr="0009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83" w:rsidRDefault="00333283" w:rsidP="00AA7230">
      <w:pPr>
        <w:spacing w:after="0" w:line="240" w:lineRule="auto"/>
      </w:pPr>
      <w:r>
        <w:separator/>
      </w:r>
    </w:p>
  </w:endnote>
  <w:endnote w:type="continuationSeparator" w:id="0">
    <w:p w:rsidR="00333283" w:rsidRDefault="00333283" w:rsidP="00AA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83" w:rsidRDefault="00333283" w:rsidP="00AA7230">
      <w:pPr>
        <w:spacing w:after="0" w:line="240" w:lineRule="auto"/>
      </w:pPr>
      <w:r>
        <w:separator/>
      </w:r>
    </w:p>
  </w:footnote>
  <w:footnote w:type="continuationSeparator" w:id="0">
    <w:p w:rsidR="00333283" w:rsidRDefault="00333283" w:rsidP="00AA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177"/>
    <w:multiLevelType w:val="hybridMultilevel"/>
    <w:tmpl w:val="55B6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C62"/>
    <w:multiLevelType w:val="hybridMultilevel"/>
    <w:tmpl w:val="98A8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6CBF"/>
    <w:multiLevelType w:val="multilevel"/>
    <w:tmpl w:val="567E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16910"/>
    <w:multiLevelType w:val="hybridMultilevel"/>
    <w:tmpl w:val="967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3AAE"/>
    <w:multiLevelType w:val="hybridMultilevel"/>
    <w:tmpl w:val="059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16"/>
    <w:rsid w:val="00097527"/>
    <w:rsid w:val="000B0DC2"/>
    <w:rsid w:val="001762CE"/>
    <w:rsid w:val="00333283"/>
    <w:rsid w:val="003D6699"/>
    <w:rsid w:val="004B6895"/>
    <w:rsid w:val="00517183"/>
    <w:rsid w:val="00595DAC"/>
    <w:rsid w:val="007F50E5"/>
    <w:rsid w:val="00833921"/>
    <w:rsid w:val="00864942"/>
    <w:rsid w:val="00AA7230"/>
    <w:rsid w:val="00BD7CD9"/>
    <w:rsid w:val="00BF367B"/>
    <w:rsid w:val="00C10649"/>
    <w:rsid w:val="00C821D2"/>
    <w:rsid w:val="00D11116"/>
    <w:rsid w:val="00D50D4B"/>
    <w:rsid w:val="00E45F68"/>
    <w:rsid w:val="00F4250A"/>
    <w:rsid w:val="00F5033C"/>
    <w:rsid w:val="00F76863"/>
    <w:rsid w:val="00FD0B28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E26F"/>
  <w15:chartTrackingRefBased/>
  <w15:docId w15:val="{EFB6A02C-6765-411E-A650-03E9AB0C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30"/>
  </w:style>
  <w:style w:type="paragraph" w:styleId="a5">
    <w:name w:val="footer"/>
    <w:basedOn w:val="a"/>
    <w:link w:val="a6"/>
    <w:uiPriority w:val="99"/>
    <w:unhideWhenUsed/>
    <w:rsid w:val="00AA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230"/>
  </w:style>
  <w:style w:type="paragraph" w:styleId="a7">
    <w:name w:val="List Paragraph"/>
    <w:basedOn w:val="a"/>
    <w:uiPriority w:val="34"/>
    <w:qFormat/>
    <w:rsid w:val="00AA7230"/>
    <w:pPr>
      <w:ind w:left="720"/>
      <w:contextualSpacing/>
    </w:pPr>
  </w:style>
  <w:style w:type="character" w:styleId="a8">
    <w:name w:val="Strong"/>
    <w:basedOn w:val="a0"/>
    <w:uiPriority w:val="22"/>
    <w:qFormat/>
    <w:rsid w:val="00833921"/>
    <w:rPr>
      <w:b/>
      <w:bCs/>
    </w:rPr>
  </w:style>
  <w:style w:type="character" w:styleId="a9">
    <w:name w:val="Subtle Emphasis"/>
    <w:basedOn w:val="a0"/>
    <w:uiPriority w:val="19"/>
    <w:qFormat/>
    <w:rsid w:val="000975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Даная</dc:creator>
  <cp:keywords/>
  <dc:description/>
  <cp:lastModifiedBy>Даная</cp:lastModifiedBy>
  <cp:revision>5</cp:revision>
  <dcterms:created xsi:type="dcterms:W3CDTF">2023-01-15T06:49:00Z</dcterms:created>
  <dcterms:modified xsi:type="dcterms:W3CDTF">2023-01-26T12:22:00Z</dcterms:modified>
</cp:coreProperties>
</file>