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7DF" w:rsidRPr="009847DF" w:rsidRDefault="000A7E04" w:rsidP="009847DF">
      <w:pPr>
        <w:rPr>
          <w:rFonts w:ascii="Times New Roman" w:hAnsi="Times New Roman" w:cs="Times New Roman"/>
          <w:sz w:val="24"/>
          <w:szCs w:val="24"/>
        </w:rPr>
      </w:pPr>
      <w:r w:rsidRPr="009847DF">
        <w:rPr>
          <w:rFonts w:ascii="Times New Roman" w:hAnsi="Times New Roman" w:cs="Times New Roman"/>
          <w:sz w:val="24"/>
          <w:szCs w:val="24"/>
        </w:rPr>
        <w:t>Муниципальное Автон</w:t>
      </w:r>
      <w:r w:rsidR="009847DF">
        <w:rPr>
          <w:rFonts w:ascii="Times New Roman" w:hAnsi="Times New Roman" w:cs="Times New Roman"/>
          <w:sz w:val="24"/>
          <w:szCs w:val="24"/>
        </w:rPr>
        <w:t xml:space="preserve">омное Образовательное Учреждение                                      </w:t>
      </w:r>
      <w:r w:rsidRPr="009847DF">
        <w:rPr>
          <w:rFonts w:ascii="Times New Roman" w:hAnsi="Times New Roman" w:cs="Times New Roman"/>
          <w:sz w:val="24"/>
          <w:szCs w:val="24"/>
        </w:rPr>
        <w:t>«Детский сад «Детспорт»</w:t>
      </w:r>
      <w:r w:rsidR="009847DF" w:rsidRPr="009847DF">
        <w:rPr>
          <w:rFonts w:ascii="Times New Roman" w:hAnsi="Times New Roman" w:cs="Times New Roman"/>
          <w:sz w:val="24"/>
          <w:szCs w:val="24"/>
        </w:rPr>
        <w:t xml:space="preserve"> г. Перми</w:t>
      </w:r>
      <w:r w:rsidR="009847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9847DF" w:rsidRPr="009847DF">
        <w:rPr>
          <w:rFonts w:ascii="Times New Roman" w:hAnsi="Times New Roman" w:cs="Times New Roman"/>
          <w:sz w:val="24"/>
          <w:szCs w:val="24"/>
        </w:rPr>
        <w:t>Воспитатель Мансурова Ольга Ал</w:t>
      </w:r>
      <w:r w:rsidR="009847DF">
        <w:rPr>
          <w:rFonts w:ascii="Times New Roman" w:hAnsi="Times New Roman" w:cs="Times New Roman"/>
          <w:sz w:val="24"/>
          <w:szCs w:val="24"/>
        </w:rPr>
        <w:t>е</w:t>
      </w:r>
      <w:r w:rsidR="009847DF" w:rsidRPr="009847DF">
        <w:rPr>
          <w:rFonts w:ascii="Times New Roman" w:hAnsi="Times New Roman" w:cs="Times New Roman"/>
          <w:sz w:val="24"/>
          <w:szCs w:val="24"/>
        </w:rPr>
        <w:t>ксандровна</w:t>
      </w:r>
    </w:p>
    <w:p w:rsidR="001A1FCA" w:rsidRDefault="001A1FCA" w:rsidP="0033482A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A03975">
            <wp:extent cx="4600575" cy="32449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307" cy="3249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64C" w:rsidRPr="000A7E04" w:rsidRDefault="0085264C" w:rsidP="000A7E04">
      <w:pPr>
        <w:pStyle w:val="a3"/>
        <w:rPr>
          <w:color w:val="000000"/>
        </w:rPr>
      </w:pPr>
      <w:r w:rsidRPr="000A7E04">
        <w:t>Паспорт пособия «</w:t>
      </w:r>
      <w:r w:rsidRPr="000A7E04">
        <w:rPr>
          <w:color w:val="000000"/>
        </w:rPr>
        <w:t>Лэпбук «Наша Армия»</w:t>
      </w:r>
    </w:p>
    <w:p w:rsidR="0033482A" w:rsidRPr="000A7E04" w:rsidRDefault="0033482A" w:rsidP="000A7E04">
      <w:pPr>
        <w:pStyle w:val="a3"/>
      </w:pPr>
      <w:r w:rsidRPr="000A7E04">
        <w:rPr>
          <w:color w:val="000000"/>
        </w:rPr>
        <w:t xml:space="preserve"> 1. Лэпбук «Наша Армия» -  продукт исследовательской деятельности с детьми старшего дошкольного возраста по формированию представлений о Российской армии.</w:t>
      </w:r>
    </w:p>
    <w:p w:rsidR="0033482A" w:rsidRPr="000A7E04" w:rsidRDefault="00C06493" w:rsidP="000A7E04">
      <w:pPr>
        <w:pStyle w:val="a3"/>
        <w:shd w:val="clear" w:color="auto" w:fill="FFFFFF" w:themeFill="background1"/>
        <w:rPr>
          <w:color w:val="000000"/>
        </w:rPr>
      </w:pPr>
      <w:r w:rsidRPr="000A7E04">
        <w:rPr>
          <w:color w:val="000000"/>
        </w:rPr>
        <w:t>2</w:t>
      </w:r>
      <w:r w:rsidR="0033482A" w:rsidRPr="000A7E04">
        <w:rPr>
          <w:color w:val="000000"/>
        </w:rPr>
        <w:t xml:space="preserve">. </w:t>
      </w:r>
      <w:r w:rsidR="0033482A" w:rsidRPr="000A7E04">
        <w:rPr>
          <w:rStyle w:val="a4"/>
          <w:b w:val="0"/>
          <w:color w:val="111111"/>
          <w:bdr w:val="none" w:sz="0" w:space="0" w:color="auto" w:frame="1"/>
        </w:rPr>
        <w:t>Цель</w:t>
      </w:r>
      <w:r w:rsidR="0033482A" w:rsidRPr="000A7E04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:</w:t>
      </w:r>
      <w:r w:rsidR="0033482A" w:rsidRPr="000A7E04">
        <w:rPr>
          <w:rStyle w:val="a4"/>
          <w:color w:val="111111"/>
          <w:bdr w:val="none" w:sz="0" w:space="0" w:color="auto" w:frame="1"/>
          <w:shd w:val="clear" w:color="auto" w:fill="FFFFFF"/>
        </w:rPr>
        <w:t xml:space="preserve"> </w:t>
      </w:r>
      <w:r w:rsidR="001241A3" w:rsidRPr="000A7E04">
        <w:rPr>
          <w:color w:val="212529"/>
          <w:shd w:val="clear" w:color="auto" w:fill="FFFFFF" w:themeFill="background1"/>
        </w:rPr>
        <w:t>формирование нравственно-патриотического воспитания старших дошкольников посредством развивающих игр и заданий.</w:t>
      </w:r>
      <w:r w:rsidR="0033482A" w:rsidRPr="000A7E04">
        <w:rPr>
          <w:color w:val="111111"/>
          <w:shd w:val="clear" w:color="auto" w:fill="FFFFFF"/>
        </w:rPr>
        <w:t xml:space="preserve"> </w:t>
      </w:r>
    </w:p>
    <w:p w:rsidR="00DE3828" w:rsidRPr="000A7E04" w:rsidRDefault="00C06493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</w:rPr>
      </w:pPr>
      <w:r w:rsidRPr="000A7E04">
        <w:rPr>
          <w:color w:val="000000"/>
        </w:rPr>
        <w:t>3</w:t>
      </w:r>
      <w:r w:rsidR="00DE3828" w:rsidRPr="000A7E04">
        <w:rPr>
          <w:color w:val="000000"/>
        </w:rPr>
        <w:t xml:space="preserve">. Лэпбук «Наша Армия» </w:t>
      </w:r>
      <w:r w:rsidR="00DE3828" w:rsidRPr="000A7E04">
        <w:rPr>
          <w:iCs/>
          <w:color w:val="111111"/>
          <w:bdr w:val="none" w:sz="0" w:space="0" w:color="auto" w:frame="1"/>
          <w:shd w:val="clear" w:color="auto" w:fill="FFFFFF"/>
        </w:rPr>
        <w:t>расширит кругозор ребенка и познакомит с </w:t>
      </w:r>
      <w:r w:rsidR="00DE3828" w:rsidRPr="000A7E04">
        <w:rPr>
          <w:rStyle w:val="a4"/>
          <w:b w:val="0"/>
          <w:iCs/>
          <w:color w:val="111111"/>
          <w:bdr w:val="none" w:sz="0" w:space="0" w:color="auto" w:frame="1"/>
        </w:rPr>
        <w:t>военной</w:t>
      </w:r>
      <w:r w:rsidR="00DE3828" w:rsidRPr="000A7E04">
        <w:rPr>
          <w:iCs/>
          <w:color w:val="111111"/>
          <w:bdr w:val="none" w:sz="0" w:space="0" w:color="auto" w:frame="1"/>
          <w:shd w:val="clear" w:color="auto" w:fill="FFFFFF"/>
        </w:rPr>
        <w:t xml:space="preserve"> историей нашей страны. </w:t>
      </w:r>
      <w:r w:rsidR="00DE3828" w:rsidRPr="000A7E04">
        <w:rPr>
          <w:color w:val="000000"/>
        </w:rPr>
        <w:t>Тема армии чрезвычайно актуальна в современном обществе, способствует объеди</w:t>
      </w:r>
      <w:r w:rsidR="001241A3" w:rsidRPr="000A7E04">
        <w:rPr>
          <w:color w:val="000000"/>
        </w:rPr>
        <w:t>нению, сплочению нашего народа. П</w:t>
      </w:r>
      <w:r w:rsidR="00DE3828" w:rsidRPr="000A7E04">
        <w:rPr>
          <w:iCs/>
          <w:color w:val="111111"/>
          <w:bdr w:val="none" w:sz="0" w:space="0" w:color="auto" w:frame="1"/>
          <w:shd w:val="clear" w:color="auto" w:fill="FFFFFF"/>
        </w:rPr>
        <w:t>атриотическое воспитание является одним из важнейших составляющих дошкольного образования.</w:t>
      </w:r>
      <w:r w:rsidR="00DE3828" w:rsidRPr="000A7E04">
        <w:rPr>
          <w:color w:val="212529"/>
        </w:rPr>
        <w:t xml:space="preserve"> В процессе работы с </w:t>
      </w:r>
      <w:r w:rsidR="001241A3" w:rsidRPr="000A7E04">
        <w:rPr>
          <w:color w:val="212529"/>
        </w:rPr>
        <w:t xml:space="preserve">лэпбуком </w:t>
      </w:r>
      <w:r w:rsidR="001241A3" w:rsidRPr="000A7E04">
        <w:rPr>
          <w:color w:val="111111"/>
          <w:shd w:val="clear" w:color="auto" w:fill="FFFFFF"/>
        </w:rPr>
        <w:t>дети получат знания об </w:t>
      </w:r>
      <w:r w:rsidR="001241A3" w:rsidRPr="000A7E04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армии</w:t>
      </w:r>
      <w:r w:rsidR="001241A3" w:rsidRPr="000A7E04">
        <w:rPr>
          <w:b/>
          <w:color w:val="111111"/>
          <w:shd w:val="clear" w:color="auto" w:fill="FFFFFF"/>
        </w:rPr>
        <w:t>,</w:t>
      </w:r>
      <w:r w:rsidR="001241A3" w:rsidRPr="000A7E04">
        <w:rPr>
          <w:color w:val="111111"/>
          <w:shd w:val="clear" w:color="auto" w:fill="FFFFFF"/>
        </w:rPr>
        <w:t xml:space="preserve"> о родах войск, о защитниках Отечества, расширят </w:t>
      </w:r>
      <w:r w:rsidR="001241A3" w:rsidRPr="000A7E04">
        <w:rPr>
          <w:color w:val="212529"/>
        </w:rPr>
        <w:t>представление об особенностях военной службы.</w:t>
      </w:r>
    </w:p>
    <w:p w:rsidR="000501CA" w:rsidRPr="000A7E04" w:rsidRDefault="00C06493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</w:rPr>
      </w:pPr>
      <w:r w:rsidRPr="000A7E04">
        <w:rPr>
          <w:color w:val="212529"/>
        </w:rPr>
        <w:t>4</w:t>
      </w:r>
      <w:r w:rsidR="001241A3" w:rsidRPr="000A7E04">
        <w:rPr>
          <w:color w:val="212529"/>
        </w:rPr>
        <w:t>.</w:t>
      </w:r>
      <w:r w:rsidR="000501CA" w:rsidRPr="000A7E04">
        <w:rPr>
          <w:color w:val="212529"/>
        </w:rPr>
        <w:t xml:space="preserve"> </w:t>
      </w:r>
      <w:r w:rsidR="000501CA" w:rsidRPr="000A7E04">
        <w:rPr>
          <w:color w:val="212529"/>
          <w:shd w:val="clear" w:color="auto" w:fill="FFFFFF" w:themeFill="background1"/>
        </w:rPr>
        <w:t xml:space="preserve"> Папка состоит из 16 развивающих элементов</w:t>
      </w:r>
      <w:r w:rsidR="001241A3" w:rsidRPr="000A7E04">
        <w:rPr>
          <w:color w:val="212529"/>
        </w:rPr>
        <w:t xml:space="preserve"> </w:t>
      </w:r>
    </w:p>
    <w:p w:rsidR="001241A3" w:rsidRPr="000A7E04" w:rsidRDefault="000501CA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</w:rPr>
      </w:pPr>
      <w:r w:rsidRPr="000A7E04">
        <w:rPr>
          <w:color w:val="212529"/>
          <w:shd w:val="clear" w:color="auto" w:fill="FFFFFF" w:themeFill="background1"/>
        </w:rPr>
        <w:t>А) Первые 3 кармана объединены темой - «Виды вооруженных сил России» обобщит и систематизирует знания детей о Защитниках Отечества, военной технике;</w:t>
      </w:r>
    </w:p>
    <w:p w:rsidR="00DE3828" w:rsidRPr="000A7E04" w:rsidRDefault="00DE3828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</w:rPr>
      </w:pPr>
      <w:r w:rsidRPr="000A7E04">
        <w:rPr>
          <w:color w:val="212529"/>
        </w:rPr>
        <w:t> </w:t>
      </w:r>
      <w:r w:rsidR="000501CA" w:rsidRPr="000A7E04">
        <w:rPr>
          <w:color w:val="212529"/>
        </w:rPr>
        <w:t>Б) 4 карман</w:t>
      </w:r>
      <w:r w:rsidR="000B1202" w:rsidRPr="000A7E04">
        <w:rPr>
          <w:color w:val="212529"/>
        </w:rPr>
        <w:t>.</w:t>
      </w:r>
      <w:r w:rsidR="000501CA" w:rsidRPr="000A7E04">
        <w:rPr>
          <w:color w:val="212529"/>
        </w:rPr>
        <w:t xml:space="preserve"> «Военная техника» для рассматривания</w:t>
      </w:r>
      <w:r w:rsidR="000B1202" w:rsidRPr="000A7E04">
        <w:rPr>
          <w:color w:val="212529"/>
        </w:rPr>
        <w:t xml:space="preserve"> и классификации по родам войск.</w:t>
      </w:r>
    </w:p>
    <w:p w:rsidR="000B1202" w:rsidRPr="000A7E04" w:rsidRDefault="000B1202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</w:rPr>
      </w:pPr>
      <w:r w:rsidRPr="000A7E04">
        <w:rPr>
          <w:color w:val="212529"/>
        </w:rPr>
        <w:lastRenderedPageBreak/>
        <w:t>В) 5 карман. дидактическая игра «Чьи головные уборы» предлагает найти головной убор военным.</w:t>
      </w:r>
      <w:r w:rsidR="001A1FCA" w:rsidRPr="000A7E04">
        <w:rPr>
          <w:noProof/>
          <w:color w:val="212529"/>
        </w:rPr>
        <w:drawing>
          <wp:inline distT="0" distB="0" distL="0" distR="0" wp14:anchorId="09669A2B">
            <wp:extent cx="4841573" cy="24428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42" cy="2444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202" w:rsidRPr="000A7E04" w:rsidRDefault="000B1202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</w:rPr>
      </w:pPr>
      <w:r w:rsidRPr="000A7E04">
        <w:rPr>
          <w:color w:val="212529"/>
        </w:rPr>
        <w:t>Г) 6 карман. Собраны загадки об Армии</w:t>
      </w:r>
      <w:r w:rsidRPr="000A7E04">
        <w:rPr>
          <w:color w:val="212529"/>
          <w:shd w:val="clear" w:color="auto" w:fill="FFFFFF" w:themeFill="background1"/>
        </w:rPr>
        <w:t>, для развития познавательных процессов и активизации словарного запаса на военную тематику</w:t>
      </w:r>
    </w:p>
    <w:p w:rsidR="000B1202" w:rsidRPr="000A7E04" w:rsidRDefault="000B1202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</w:rPr>
      </w:pPr>
      <w:r w:rsidRPr="000A7E04">
        <w:rPr>
          <w:color w:val="212529"/>
        </w:rPr>
        <w:t>Д) 7 карман. «Боевые награды» - знакомит с воинскими боевыми орденами и медалями.</w:t>
      </w:r>
    </w:p>
    <w:p w:rsidR="000B1202" w:rsidRPr="000A7E04" w:rsidRDefault="000B1202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</w:rPr>
      </w:pPr>
      <w:r w:rsidRPr="000A7E04">
        <w:rPr>
          <w:color w:val="212529"/>
        </w:rPr>
        <w:t>Е) В 8 кармане находятся фла</w:t>
      </w:r>
      <w:r w:rsidR="003D43F9" w:rsidRPr="000A7E04">
        <w:rPr>
          <w:color w:val="212529"/>
        </w:rPr>
        <w:t>ги различных родов войск.</w:t>
      </w:r>
    </w:p>
    <w:p w:rsidR="003D43F9" w:rsidRPr="000A7E04" w:rsidRDefault="003D43F9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000000"/>
          <w:shd w:val="clear" w:color="auto" w:fill="FFFFFF"/>
        </w:rPr>
      </w:pPr>
      <w:r w:rsidRPr="000A7E04">
        <w:rPr>
          <w:color w:val="212529"/>
        </w:rPr>
        <w:t>Ж)</w:t>
      </w:r>
      <w:r w:rsidR="004C58B0" w:rsidRPr="000A7E04">
        <w:rPr>
          <w:color w:val="212529"/>
        </w:rPr>
        <w:t xml:space="preserve"> </w:t>
      </w:r>
      <w:r w:rsidR="003515BE" w:rsidRPr="000A7E04">
        <w:rPr>
          <w:color w:val="212529"/>
        </w:rPr>
        <w:t xml:space="preserve">9 </w:t>
      </w:r>
      <w:r w:rsidR="004C58B0" w:rsidRPr="000A7E04">
        <w:rPr>
          <w:color w:val="212529"/>
        </w:rPr>
        <w:t>карман.</w:t>
      </w:r>
      <w:r w:rsidRPr="000A7E04">
        <w:rPr>
          <w:color w:val="212529"/>
        </w:rPr>
        <w:t xml:space="preserve"> «Оружие в великой Отечественной войне» - </w:t>
      </w:r>
      <w:r w:rsidRPr="000A7E04">
        <w:rPr>
          <w:color w:val="000000"/>
          <w:shd w:val="clear" w:color="auto" w:fill="FFFFFF"/>
        </w:rPr>
        <w:t>даст детям более полное и точное представление об оружии ВОВ.</w:t>
      </w:r>
    </w:p>
    <w:p w:rsidR="003D43F9" w:rsidRPr="000A7E04" w:rsidRDefault="003D43F9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000000"/>
          <w:shd w:val="clear" w:color="auto" w:fill="FFFFFF"/>
        </w:rPr>
      </w:pPr>
      <w:r w:rsidRPr="000A7E04">
        <w:rPr>
          <w:color w:val="000000"/>
          <w:shd w:val="clear" w:color="auto" w:fill="FFFFFF"/>
        </w:rPr>
        <w:t>З)</w:t>
      </w:r>
      <w:r w:rsidR="003515BE" w:rsidRPr="000A7E04">
        <w:rPr>
          <w:color w:val="000000"/>
          <w:shd w:val="clear" w:color="auto" w:fill="FFFFFF"/>
        </w:rPr>
        <w:t>10 карман</w:t>
      </w:r>
      <w:r w:rsidR="00D824D5" w:rsidRPr="000A7E04">
        <w:rPr>
          <w:color w:val="000000"/>
          <w:shd w:val="clear" w:color="auto" w:fill="FFFFFF"/>
        </w:rPr>
        <w:t>.</w:t>
      </w:r>
      <w:r w:rsidR="003515BE" w:rsidRPr="000A7E04">
        <w:rPr>
          <w:color w:val="000000"/>
          <w:shd w:val="clear" w:color="auto" w:fill="FFFFFF"/>
        </w:rPr>
        <w:t xml:space="preserve"> </w:t>
      </w:r>
      <w:r w:rsidRPr="000A7E04">
        <w:rPr>
          <w:color w:val="000000"/>
          <w:shd w:val="clear" w:color="auto" w:fill="FFFFFF"/>
        </w:rPr>
        <w:t xml:space="preserve"> Дид. Игра «Разрезные картинки»</w:t>
      </w:r>
      <w:r w:rsidR="00D824D5" w:rsidRPr="000A7E04">
        <w:rPr>
          <w:color w:val="000000"/>
          <w:shd w:val="clear" w:color="auto" w:fill="FFFFFF"/>
        </w:rPr>
        <w:t xml:space="preserve">.  У </w:t>
      </w:r>
      <w:r w:rsidR="004C58B0" w:rsidRPr="000A7E04">
        <w:rPr>
          <w:color w:val="000000"/>
          <w:shd w:val="clear" w:color="auto" w:fill="FFFFFF"/>
        </w:rPr>
        <w:t>ребёнка формируются</w:t>
      </w:r>
      <w:r w:rsidR="00D824D5" w:rsidRPr="000A7E04">
        <w:rPr>
          <w:color w:val="000000"/>
          <w:shd w:val="clear" w:color="auto" w:fill="FFFFFF"/>
        </w:rPr>
        <w:t xml:space="preserve"> соответствующие образы-представления, наглядно-действенное и наглядно-образное мышление.</w:t>
      </w:r>
    </w:p>
    <w:p w:rsidR="003D43F9" w:rsidRPr="000A7E04" w:rsidRDefault="003D43F9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000000"/>
          <w:shd w:val="clear" w:color="auto" w:fill="FFFFFF"/>
        </w:rPr>
      </w:pPr>
      <w:r w:rsidRPr="000A7E04">
        <w:rPr>
          <w:color w:val="000000"/>
          <w:shd w:val="clear" w:color="auto" w:fill="FFFFFF"/>
        </w:rPr>
        <w:t>И)</w:t>
      </w:r>
      <w:r w:rsidR="003515BE" w:rsidRPr="000A7E04">
        <w:rPr>
          <w:color w:val="000000"/>
          <w:shd w:val="clear" w:color="auto" w:fill="FFFFFF"/>
        </w:rPr>
        <w:t xml:space="preserve">11 карман. </w:t>
      </w:r>
      <w:r w:rsidRPr="000A7E04">
        <w:rPr>
          <w:color w:val="000000"/>
          <w:shd w:val="clear" w:color="auto" w:fill="FFFFFF"/>
        </w:rPr>
        <w:t xml:space="preserve"> «Назови головной убор»</w:t>
      </w:r>
      <w:r w:rsidR="001A1FCA" w:rsidRPr="000A7E04">
        <w:rPr>
          <w:noProof/>
          <w:color w:val="000000"/>
          <w:shd w:val="clear" w:color="auto" w:fill="FFFFFF"/>
        </w:rPr>
        <w:drawing>
          <wp:inline distT="0" distB="0" distL="0" distR="0" wp14:anchorId="5E566547">
            <wp:extent cx="4623435" cy="2283288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70" cy="2291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3F9" w:rsidRPr="000A7E04" w:rsidRDefault="003D43F9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000000"/>
          <w:shd w:val="clear" w:color="auto" w:fill="FFFFFF"/>
        </w:rPr>
      </w:pPr>
      <w:r w:rsidRPr="000A7E04">
        <w:rPr>
          <w:color w:val="000000"/>
          <w:shd w:val="clear" w:color="auto" w:fill="FFFFFF"/>
        </w:rPr>
        <w:t xml:space="preserve">К) </w:t>
      </w:r>
      <w:r w:rsidR="003515BE" w:rsidRPr="000A7E04">
        <w:rPr>
          <w:color w:val="000000"/>
          <w:shd w:val="clear" w:color="auto" w:fill="FFFFFF"/>
        </w:rPr>
        <w:t>12 карман</w:t>
      </w:r>
      <w:r w:rsidR="009847DF">
        <w:rPr>
          <w:color w:val="000000"/>
          <w:shd w:val="clear" w:color="auto" w:fill="FFFFFF"/>
        </w:rPr>
        <w:t>:</w:t>
      </w:r>
      <w:bookmarkStart w:id="0" w:name="_GoBack"/>
      <w:bookmarkEnd w:id="0"/>
      <w:r w:rsidR="003515BE" w:rsidRPr="000A7E04">
        <w:rPr>
          <w:color w:val="000000"/>
          <w:shd w:val="clear" w:color="auto" w:fill="FFFFFF"/>
        </w:rPr>
        <w:t xml:space="preserve"> </w:t>
      </w:r>
      <w:r w:rsidRPr="000A7E04">
        <w:rPr>
          <w:color w:val="000000"/>
          <w:shd w:val="clear" w:color="auto" w:fill="FFFFFF"/>
        </w:rPr>
        <w:t>«Помним, гордимся»</w:t>
      </w:r>
      <w:r w:rsidR="00D824D5" w:rsidRPr="000A7E04">
        <w:rPr>
          <w:color w:val="000000"/>
          <w:shd w:val="clear" w:color="auto" w:fill="FFFFFF"/>
        </w:rPr>
        <w:t xml:space="preserve"> Собраны фотографии мемориалов и памятников, посвященные ВОВ.</w:t>
      </w:r>
    </w:p>
    <w:p w:rsidR="003D43F9" w:rsidRPr="000A7E04" w:rsidRDefault="003D43F9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000000"/>
          <w:shd w:val="clear" w:color="auto" w:fill="FFFFFF"/>
        </w:rPr>
      </w:pPr>
      <w:r w:rsidRPr="000A7E04">
        <w:rPr>
          <w:color w:val="000000"/>
          <w:shd w:val="clear" w:color="auto" w:fill="FFFFFF"/>
        </w:rPr>
        <w:t xml:space="preserve">Л) </w:t>
      </w:r>
      <w:r w:rsidR="003515BE" w:rsidRPr="000A7E04">
        <w:rPr>
          <w:color w:val="000000"/>
          <w:shd w:val="clear" w:color="auto" w:fill="FFFFFF"/>
        </w:rPr>
        <w:t>13 карман</w:t>
      </w:r>
      <w:r w:rsidR="009847DF">
        <w:rPr>
          <w:color w:val="000000"/>
          <w:shd w:val="clear" w:color="auto" w:fill="FFFFFF"/>
        </w:rPr>
        <w:t>:</w:t>
      </w:r>
      <w:r w:rsidR="003515BE" w:rsidRPr="000A7E04">
        <w:rPr>
          <w:color w:val="000000"/>
          <w:shd w:val="clear" w:color="auto" w:fill="FFFFFF"/>
        </w:rPr>
        <w:t xml:space="preserve"> </w:t>
      </w:r>
      <w:r w:rsidRPr="000A7E04">
        <w:rPr>
          <w:color w:val="000000"/>
          <w:shd w:val="clear" w:color="auto" w:fill="FFFFFF"/>
        </w:rPr>
        <w:t>«Бронетанковая техника»</w:t>
      </w:r>
    </w:p>
    <w:p w:rsidR="003515BE" w:rsidRPr="000A7E04" w:rsidRDefault="003D43F9" w:rsidP="000A7E0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7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М) </w:t>
      </w:r>
      <w:r w:rsidR="003515BE" w:rsidRPr="000A7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 карман</w:t>
      </w:r>
      <w:r w:rsidR="009847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3515BE" w:rsidRPr="000A7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A7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Мемори «Наша Армия»</w:t>
      </w:r>
      <w:r w:rsidR="003515BE" w:rsidRPr="000A7E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3515BE" w:rsidRPr="000A7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процессе игры развивается усидчивость,</w:t>
      </w:r>
    </w:p>
    <w:p w:rsidR="003515BE" w:rsidRPr="000A7E04" w:rsidRDefault="003515BE" w:rsidP="000A7E04">
      <w:pPr>
        <w:shd w:val="clear" w:color="auto" w:fill="FFFFFF"/>
        <w:spacing w:before="30" w:after="30"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7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внимание ребенка, память, зрительное восприятие.</w:t>
      </w:r>
      <w:r w:rsidR="001A1FCA" w:rsidRPr="000A7E0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E3D315">
            <wp:extent cx="4810760" cy="2521268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86" cy="2525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3F9" w:rsidRPr="000A7E04" w:rsidRDefault="003D43F9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000000"/>
          <w:shd w:val="clear" w:color="auto" w:fill="FFFFFF"/>
        </w:rPr>
      </w:pPr>
    </w:p>
    <w:p w:rsidR="003515BE" w:rsidRPr="000A7E04" w:rsidRDefault="003515BE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000000"/>
          <w:shd w:val="clear" w:color="auto" w:fill="FFFFFF"/>
        </w:rPr>
      </w:pPr>
      <w:r w:rsidRPr="000A7E04">
        <w:rPr>
          <w:color w:val="000000"/>
          <w:shd w:val="clear" w:color="auto" w:fill="FFFFFF"/>
        </w:rPr>
        <w:t>Н) 15 карман «Угадай военную профессию», может использоваться для макета или театрализованной д-</w:t>
      </w:r>
      <w:proofErr w:type="spellStart"/>
      <w:r w:rsidRPr="000A7E04">
        <w:rPr>
          <w:color w:val="000000"/>
          <w:shd w:val="clear" w:color="auto" w:fill="FFFFFF"/>
        </w:rPr>
        <w:t>ти</w:t>
      </w:r>
      <w:proofErr w:type="spellEnd"/>
      <w:r w:rsidRPr="000A7E04">
        <w:rPr>
          <w:color w:val="000000"/>
          <w:shd w:val="clear" w:color="auto" w:fill="FFFFFF"/>
        </w:rPr>
        <w:t>.</w:t>
      </w:r>
    </w:p>
    <w:p w:rsidR="003515BE" w:rsidRPr="000A7E04" w:rsidRDefault="003515BE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000000"/>
          <w:shd w:val="clear" w:color="auto" w:fill="FFFFFF"/>
        </w:rPr>
      </w:pPr>
      <w:r w:rsidRPr="000A7E04">
        <w:rPr>
          <w:color w:val="000000"/>
          <w:shd w:val="clear" w:color="auto" w:fill="FFFFFF"/>
        </w:rPr>
        <w:t xml:space="preserve">О) Лото «На море, </w:t>
      </w:r>
      <w:r w:rsidR="00EE780E" w:rsidRPr="000A7E04">
        <w:rPr>
          <w:color w:val="000000"/>
          <w:shd w:val="clear" w:color="auto" w:fill="FFFFFF"/>
        </w:rPr>
        <w:t>на</w:t>
      </w:r>
      <w:r w:rsidRPr="000A7E04">
        <w:rPr>
          <w:color w:val="000000"/>
          <w:shd w:val="clear" w:color="auto" w:fill="FFFFFF"/>
        </w:rPr>
        <w:t xml:space="preserve"> суше, В воздухе»</w:t>
      </w:r>
      <w:r w:rsidRPr="000A7E04">
        <w:rPr>
          <w:color w:val="111111"/>
          <w:bdr w:val="none" w:sz="0" w:space="0" w:color="auto" w:frame="1"/>
          <w:shd w:val="clear" w:color="auto" w:fill="FFFFFF"/>
        </w:rPr>
        <w:t xml:space="preserve"> </w:t>
      </w:r>
      <w:r w:rsidRPr="000A7E04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Основная цель</w:t>
      </w:r>
      <w:r w:rsidRPr="000A7E04">
        <w:rPr>
          <w:color w:val="111111"/>
          <w:shd w:val="clear" w:color="auto" w:fill="FFFFFF"/>
        </w:rPr>
        <w:t xml:space="preserve"> пособия направлена на развитие и формирование познавательных способностей дошкольников. Классифицировать </w:t>
      </w:r>
      <w:r w:rsidR="00EE780E" w:rsidRPr="000A7E04">
        <w:rPr>
          <w:color w:val="111111"/>
          <w:shd w:val="clear" w:color="auto" w:fill="FFFFFF"/>
        </w:rPr>
        <w:t>военный транспорт</w:t>
      </w:r>
      <w:r w:rsidRPr="000A7E04">
        <w:rPr>
          <w:color w:val="111111"/>
          <w:shd w:val="clear" w:color="auto" w:fill="FFFFFF"/>
        </w:rPr>
        <w:t xml:space="preserve"> и закреплять его по видам (наземные, водные, воздушные).</w:t>
      </w:r>
      <w:r w:rsidR="001A1FCA" w:rsidRPr="000A7E04">
        <w:rPr>
          <w:noProof/>
          <w:color w:val="111111"/>
          <w:shd w:val="clear" w:color="auto" w:fill="FFFFFF"/>
        </w:rPr>
        <w:drawing>
          <wp:inline distT="0" distB="0" distL="0" distR="0" wp14:anchorId="330E6C9C">
            <wp:extent cx="4889500" cy="2853055"/>
            <wp:effectExtent l="0" t="0" r="635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3F9" w:rsidRPr="000A7E04" w:rsidRDefault="00C06493" w:rsidP="000A7E04">
      <w:pPr>
        <w:pStyle w:val="a3"/>
        <w:shd w:val="clear" w:color="auto" w:fill="FFFFFF" w:themeFill="background1"/>
        <w:spacing w:before="90" w:beforeAutospacing="0" w:after="90" w:afterAutospacing="0"/>
        <w:rPr>
          <w:color w:val="111111"/>
          <w:shd w:val="clear" w:color="auto" w:fill="FFFFFF"/>
        </w:rPr>
      </w:pPr>
      <w:r w:rsidRPr="000A7E04">
        <w:rPr>
          <w:color w:val="212529"/>
        </w:rPr>
        <w:t>5</w:t>
      </w:r>
      <w:r w:rsidR="00D824D5" w:rsidRPr="000A7E04">
        <w:rPr>
          <w:color w:val="212529"/>
        </w:rPr>
        <w:t xml:space="preserve">. Лэпбук </w:t>
      </w:r>
      <w:r w:rsidR="00D824D5" w:rsidRPr="000A7E04">
        <w:rPr>
          <w:color w:val="111111"/>
          <w:shd w:val="clear" w:color="auto" w:fill="FFFFFF"/>
        </w:rPr>
        <w:t>может использоваться в подгрупповой и индивидуальной работе с детьми, выполняет функцию развития речи – словарного состава, грамматического строя. </w:t>
      </w:r>
      <w:r w:rsidR="00EE780E" w:rsidRPr="000A7E04">
        <w:rPr>
          <w:color w:val="111111"/>
          <w:shd w:val="clear" w:color="auto" w:fill="FFFFFF"/>
        </w:rPr>
        <w:t xml:space="preserve"> О</w:t>
      </w:r>
      <w:r w:rsidR="00D824D5" w:rsidRPr="000A7E04">
        <w:rPr>
          <w:color w:val="111111"/>
          <w:shd w:val="clear" w:color="auto" w:fill="FFFFFF"/>
        </w:rPr>
        <w:t>знакомление детей с военными профессиями, техникой и военной атрибутикой, а также развитие у дошкольников патриотических чувств</w:t>
      </w:r>
      <w:r w:rsidR="00EE780E" w:rsidRPr="000A7E04">
        <w:rPr>
          <w:color w:val="111111"/>
          <w:shd w:val="clear" w:color="auto" w:fill="FFFFFF"/>
        </w:rPr>
        <w:t xml:space="preserve"> проходит в игровой форме.</w:t>
      </w:r>
      <w:r w:rsidR="00EE780E" w:rsidRPr="000A7E04">
        <w:rPr>
          <w:color w:val="000000"/>
        </w:rPr>
        <w:t xml:space="preserve"> Благодаря этой форме работы дети многое узнали об Армии, военных профессиях, боевых наградах.</w:t>
      </w:r>
    </w:p>
    <w:p w:rsidR="00EE780E" w:rsidRPr="000A7E04" w:rsidRDefault="001E6E67" w:rsidP="000A7E04">
      <w:pPr>
        <w:pStyle w:val="a3"/>
        <w:rPr>
          <w:color w:val="000000"/>
        </w:rPr>
      </w:pPr>
      <w:r w:rsidRPr="000A7E04">
        <w:rPr>
          <w:color w:val="111111"/>
          <w:shd w:val="clear" w:color="auto" w:fill="FFFFFF"/>
        </w:rPr>
        <w:t>6</w:t>
      </w:r>
      <w:r w:rsidR="00D824D5" w:rsidRPr="000A7E04">
        <w:rPr>
          <w:color w:val="111111"/>
          <w:shd w:val="clear" w:color="auto" w:fill="FFFFFF"/>
        </w:rPr>
        <w:t>.</w:t>
      </w:r>
      <w:r w:rsidR="00D824D5" w:rsidRPr="000A7E04">
        <w:rPr>
          <w:color w:val="111111"/>
        </w:rPr>
        <w:t xml:space="preserve"> Преимущества такой папки, это то, что ее можно пополнять и совершенствовать. Она вмещает в себя довольно много информации, а места на полке занимает мало. А самое главное делать ее можно на абсолютно любую тематику.</w:t>
      </w:r>
      <w:r w:rsidR="00EE780E" w:rsidRPr="000A7E04">
        <w:rPr>
          <w:color w:val="000000"/>
        </w:rPr>
        <w:t xml:space="preserve"> Работа с </w:t>
      </w:r>
      <w:proofErr w:type="spellStart"/>
      <w:r w:rsidR="00EE780E" w:rsidRPr="000A7E04">
        <w:rPr>
          <w:color w:val="000000"/>
        </w:rPr>
        <w:t>лепбуком</w:t>
      </w:r>
      <w:proofErr w:type="spellEnd"/>
      <w:r w:rsidR="00EE780E" w:rsidRPr="000A7E04">
        <w:rPr>
          <w:color w:val="000000"/>
        </w:rPr>
        <w:t xml:space="preserve"> позволила разнообразить работу и повысила познавательный интерес у детей.</w:t>
      </w:r>
    </w:p>
    <w:p w:rsidR="00D824D5" w:rsidRPr="000A7E04" w:rsidRDefault="00D824D5" w:rsidP="000A7E0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</w:p>
    <w:p w:rsidR="0033482A" w:rsidRPr="000A7E04" w:rsidRDefault="0033482A" w:rsidP="000A7E0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</w:p>
    <w:sectPr w:rsidR="0033482A" w:rsidRPr="000A7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CB5905"/>
    <w:multiLevelType w:val="multilevel"/>
    <w:tmpl w:val="AD14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82A"/>
    <w:rsid w:val="000501CA"/>
    <w:rsid w:val="000A7E04"/>
    <w:rsid w:val="000B1202"/>
    <w:rsid w:val="001241A3"/>
    <w:rsid w:val="001A1FCA"/>
    <w:rsid w:val="001E6E67"/>
    <w:rsid w:val="00261161"/>
    <w:rsid w:val="0033482A"/>
    <w:rsid w:val="003515BE"/>
    <w:rsid w:val="003D43F9"/>
    <w:rsid w:val="004C58B0"/>
    <w:rsid w:val="0085264C"/>
    <w:rsid w:val="009847DF"/>
    <w:rsid w:val="00C06493"/>
    <w:rsid w:val="00D824D5"/>
    <w:rsid w:val="00DE3828"/>
    <w:rsid w:val="00EE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C20BCE-5CB1-4A6E-B3E6-177F92871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4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48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Линка Мансурова</dc:creator>
  <cp:keywords/>
  <dc:description/>
  <cp:lastModifiedBy>Линка Мансурова</cp:lastModifiedBy>
  <cp:revision>8</cp:revision>
  <dcterms:created xsi:type="dcterms:W3CDTF">2021-03-14T16:41:00Z</dcterms:created>
  <dcterms:modified xsi:type="dcterms:W3CDTF">2021-04-26T16:42:00Z</dcterms:modified>
</cp:coreProperties>
</file>