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EC" w:rsidRPr="00F05EEC" w:rsidRDefault="007A2F61" w:rsidP="00F05E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F05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="00F05EEC" w:rsidRPr="00F05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Психомоторные и сенсорные процессы</w:t>
      </w:r>
    </w:p>
    <w:bookmarkEnd w:id="0"/>
    <w:p w:rsidR="00F05EEC" w:rsidRPr="00F05EEC" w:rsidRDefault="00F05EEC" w:rsidP="00F05E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5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учащихся с ограниченными возможностями</w:t>
      </w:r>
    </w:p>
    <w:p w:rsidR="007A2F61" w:rsidRPr="008343C7" w:rsidRDefault="007A2F61" w:rsidP="00E668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A2F61" w:rsidRPr="00E668FB" w:rsidRDefault="007A2F61" w:rsidP="00E668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2F61" w:rsidRPr="00E668FB" w:rsidRDefault="007A2F61" w:rsidP="00E668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999999"/>
          <w:sz w:val="24"/>
          <w:szCs w:val="24"/>
        </w:rPr>
      </w:pPr>
      <w:r w:rsidRPr="00E66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слухового восприятия</w:t>
      </w:r>
    </w:p>
    <w:p w:rsidR="007A2F61" w:rsidRPr="00E668FB" w:rsidRDefault="007A2F61" w:rsidP="00E668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68FB">
        <w:rPr>
          <w:rFonts w:ascii="Times New Roman" w:hAnsi="Times New Roman" w:cs="Times New Roman"/>
          <w:color w:val="000000"/>
          <w:sz w:val="24"/>
          <w:szCs w:val="24"/>
        </w:rPr>
        <w:t>Образовательная</w:t>
      </w:r>
      <w:proofErr w:type="gramEnd"/>
      <w:r w:rsidRPr="00E668FB">
        <w:rPr>
          <w:rFonts w:ascii="Times New Roman" w:hAnsi="Times New Roman" w:cs="Times New Roman"/>
          <w:color w:val="000000"/>
          <w:sz w:val="24"/>
          <w:szCs w:val="24"/>
        </w:rPr>
        <w:t>: закрепление знаний обучающихся об окружающей действительности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68FB">
        <w:rPr>
          <w:rFonts w:ascii="Times New Roman" w:hAnsi="Times New Roman" w:cs="Times New Roman"/>
          <w:color w:val="000000"/>
          <w:sz w:val="24"/>
          <w:szCs w:val="24"/>
        </w:rPr>
        <w:t>Развивающая</w:t>
      </w:r>
      <w:proofErr w:type="gramEnd"/>
      <w:r w:rsidRPr="00E668FB">
        <w:rPr>
          <w:rFonts w:ascii="Times New Roman" w:hAnsi="Times New Roman" w:cs="Times New Roman"/>
          <w:color w:val="000000"/>
          <w:sz w:val="24"/>
          <w:szCs w:val="24"/>
        </w:rPr>
        <w:t>: развитие слухового восприятия, внимания, развитие мыслительных функций (сравнение, анализа и синтеза)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68FB">
        <w:rPr>
          <w:rFonts w:ascii="Times New Roman" w:hAnsi="Times New Roman" w:cs="Times New Roman"/>
          <w:color w:val="000000"/>
          <w:sz w:val="24"/>
          <w:szCs w:val="24"/>
        </w:rPr>
        <w:t>Коррекционная</w:t>
      </w:r>
      <w:proofErr w:type="gramEnd"/>
      <w:r w:rsidRPr="00E668FB">
        <w:rPr>
          <w:rFonts w:ascii="Times New Roman" w:hAnsi="Times New Roman" w:cs="Times New Roman"/>
          <w:color w:val="000000"/>
          <w:sz w:val="24"/>
          <w:szCs w:val="24"/>
        </w:rPr>
        <w:t>: расширение объёма, точности и полноты слухового восприятия и памяти.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Воспитательные: воспитание положительной мотивации через состояние успешности, воспитание умения работать в коллективе.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 занятия:</w:t>
      </w:r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 коррекционно-развивающее занятие</w:t>
      </w:r>
    </w:p>
    <w:p w:rsidR="008343C7" w:rsidRDefault="008343C7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A2F61" w:rsidRPr="008343C7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343C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Цель. </w:t>
      </w:r>
    </w:p>
    <w:p w:rsidR="007A2F61" w:rsidRPr="008616E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616E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8616EB" w:rsidRPr="008616EB">
        <w:rPr>
          <w:rFonts w:ascii="Times New Roman" w:hAnsi="Times New Roman" w:cs="Times New Roman"/>
          <w:color w:val="000000"/>
          <w:sz w:val="24"/>
          <w:szCs w:val="24"/>
        </w:rPr>
        <w:t xml:space="preserve">слухового восприятия; </w:t>
      </w:r>
      <w:r w:rsidR="008616EB">
        <w:rPr>
          <w:rFonts w:ascii="Times New Roman" w:hAnsi="Times New Roman" w:cs="Times New Roman"/>
          <w:color w:val="000000"/>
          <w:sz w:val="24"/>
          <w:szCs w:val="24"/>
        </w:rPr>
        <w:t>чувства ритма; слухоречевой памяти.</w:t>
      </w:r>
    </w:p>
    <w:p w:rsidR="007A2F61" w:rsidRPr="008343C7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343C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Задачи.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68FB">
        <w:rPr>
          <w:rFonts w:ascii="Times New Roman" w:hAnsi="Times New Roman" w:cs="Times New Roman"/>
          <w:color w:val="000000"/>
          <w:sz w:val="24"/>
          <w:szCs w:val="24"/>
        </w:rPr>
        <w:t>Образовательная</w:t>
      </w:r>
      <w:proofErr w:type="gramEnd"/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:  закрепление  знаний  обучающихся  об  окружающей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действительности.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68FB">
        <w:rPr>
          <w:rFonts w:ascii="Times New Roman" w:hAnsi="Times New Roman" w:cs="Times New Roman"/>
          <w:color w:val="000000"/>
          <w:sz w:val="24"/>
          <w:szCs w:val="24"/>
        </w:rPr>
        <w:t>Развивающая</w:t>
      </w:r>
      <w:proofErr w:type="gramEnd"/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:  развитие  слухового  восприятия,  внимания,  развитие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мыслительных функций (сравнения, анализа и синтеза).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68FB">
        <w:rPr>
          <w:rFonts w:ascii="Times New Roman" w:hAnsi="Times New Roman" w:cs="Times New Roman"/>
          <w:color w:val="000000"/>
          <w:sz w:val="24"/>
          <w:szCs w:val="24"/>
        </w:rPr>
        <w:t>Коррекционная</w:t>
      </w:r>
      <w:proofErr w:type="gramEnd"/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:  расширение  объема,  точности  и  полноты  слухового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восприятия и памяти.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Воспитательные:  воспитание  положительной  мотивации  к  учению </w:t>
      </w:r>
      <w:proofErr w:type="gramEnd"/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через состояние успешности, воспитание  умения работать в коллективе.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color w:val="000000"/>
          <w:sz w:val="24"/>
          <w:szCs w:val="24"/>
        </w:rPr>
        <w:t>Вид занятия</w:t>
      </w:r>
      <w:r w:rsidRPr="00E668F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: </w:t>
      </w:r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коррекционное занятие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Демонстрационный материал: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668FB">
        <w:rPr>
          <w:rFonts w:ascii="Times New Roman" w:hAnsi="Times New Roman" w:cs="Times New Roman"/>
          <w:color w:val="000000"/>
          <w:sz w:val="24"/>
          <w:szCs w:val="24"/>
        </w:rPr>
        <w:t>Пазл</w:t>
      </w:r>
      <w:proofErr w:type="spellEnd"/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, запись звуков окружающей действительности. </w:t>
      </w:r>
    </w:p>
    <w:p w:rsidR="007A2F61" w:rsidRPr="008343C7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343C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Используемая литература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668FB">
        <w:rPr>
          <w:rFonts w:ascii="Times New Roman" w:hAnsi="Times New Roman" w:cs="Times New Roman"/>
          <w:color w:val="000000"/>
          <w:spacing w:val="3"/>
          <w:sz w:val="24"/>
          <w:szCs w:val="24"/>
        </w:rPr>
        <w:t>1.</w:t>
      </w:r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E668FB">
        <w:rPr>
          <w:rFonts w:ascii="Times New Roman" w:hAnsi="Times New Roman" w:cs="Times New Roman"/>
          <w:color w:val="000000"/>
          <w:sz w:val="24"/>
          <w:szCs w:val="24"/>
        </w:rPr>
        <w:t>Метиева</w:t>
      </w:r>
      <w:proofErr w:type="spellEnd"/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  Л.А.,  Удалова  Э.Я.  Развитие  сенсорной  сферы  детей: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color w:val="000000"/>
          <w:sz w:val="24"/>
          <w:szCs w:val="24"/>
        </w:rPr>
        <w:t>пособие  для  учителей  спец.  (</w:t>
      </w:r>
      <w:proofErr w:type="spellStart"/>
      <w:r w:rsidRPr="00E668FB">
        <w:rPr>
          <w:rFonts w:ascii="Times New Roman" w:hAnsi="Times New Roman" w:cs="Times New Roman"/>
          <w:color w:val="000000"/>
          <w:sz w:val="24"/>
          <w:szCs w:val="24"/>
        </w:rPr>
        <w:t>коррекц</w:t>
      </w:r>
      <w:proofErr w:type="spellEnd"/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.)  </w:t>
      </w:r>
      <w:proofErr w:type="spellStart"/>
      <w:r w:rsidRPr="00E668FB">
        <w:rPr>
          <w:rFonts w:ascii="Times New Roman" w:hAnsi="Times New Roman" w:cs="Times New Roman"/>
          <w:color w:val="000000"/>
          <w:sz w:val="24"/>
          <w:szCs w:val="24"/>
        </w:rPr>
        <w:t>образоват</w:t>
      </w:r>
      <w:proofErr w:type="spellEnd"/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.  учреждений  VIII  вида  /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Л.А. </w:t>
      </w:r>
      <w:proofErr w:type="spellStart"/>
      <w:r w:rsidRPr="00E668FB">
        <w:rPr>
          <w:rFonts w:ascii="Times New Roman" w:hAnsi="Times New Roman" w:cs="Times New Roman"/>
          <w:color w:val="000000"/>
          <w:sz w:val="24"/>
          <w:szCs w:val="24"/>
        </w:rPr>
        <w:t>Метиева</w:t>
      </w:r>
      <w:proofErr w:type="spellEnd"/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, Э.Я. Удалова. – М.: Просвещение, 2009. – 160 с.: ил.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668FB">
        <w:rPr>
          <w:rFonts w:ascii="Times New Roman" w:hAnsi="Times New Roman" w:cs="Times New Roman"/>
          <w:color w:val="000000"/>
          <w:spacing w:val="3"/>
          <w:sz w:val="24"/>
          <w:szCs w:val="24"/>
        </w:rPr>
        <w:t>2.</w:t>
      </w:r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  Семченко  П.М.  399  задач  для  развития  ребенка.  М.:  ОЛМА-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ПРЕСС, 2002. – 231 с.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668FB">
        <w:rPr>
          <w:rFonts w:ascii="Times New Roman" w:hAnsi="Times New Roman" w:cs="Times New Roman"/>
          <w:color w:val="000000"/>
          <w:spacing w:val="3"/>
          <w:sz w:val="24"/>
          <w:szCs w:val="24"/>
        </w:rPr>
        <w:t>3.</w:t>
      </w:r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  Система  коррекционно-развивающих  занятий  по  подготовке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детей к школе / авт.-сост. Ю.В. </w:t>
      </w:r>
      <w:proofErr w:type="spellStart"/>
      <w:r w:rsidRPr="00E668FB">
        <w:rPr>
          <w:rFonts w:ascii="Times New Roman" w:hAnsi="Times New Roman" w:cs="Times New Roman"/>
          <w:color w:val="000000"/>
          <w:sz w:val="24"/>
          <w:szCs w:val="24"/>
        </w:rPr>
        <w:t>Останкова</w:t>
      </w:r>
      <w:proofErr w:type="spellEnd"/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. – Волгоград: Учитель, 2008. – 130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занятия: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1.</w:t>
      </w:r>
      <w:r w:rsidRPr="00E66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Организационный момент (2 мин)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</w:pPr>
      <w:r w:rsidRPr="00E668FB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Задача этапа: приветствие, организация внимания школьников.</w:t>
      </w:r>
    </w:p>
    <w:p w:rsidR="007A2F61" w:rsidRPr="00E668FB" w:rsidRDefault="007A2F61" w:rsidP="00E668F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8FB">
        <w:rPr>
          <w:rFonts w:ascii="Times New Roman" w:hAnsi="Times New Roman" w:cs="Times New Roman"/>
          <w:b/>
          <w:bCs/>
          <w:sz w:val="24"/>
          <w:szCs w:val="24"/>
        </w:rPr>
        <w:t>- Здравствуйте!</w:t>
      </w:r>
    </w:p>
    <w:p w:rsidR="007A2F61" w:rsidRPr="00E668FB" w:rsidRDefault="007A2F61" w:rsidP="00E668F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8FB"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 w:rsidRPr="00E668FB">
        <w:rPr>
          <w:rFonts w:ascii="Times New Roman" w:hAnsi="Times New Roman" w:cs="Times New Roman"/>
          <w:sz w:val="24"/>
          <w:szCs w:val="24"/>
        </w:rPr>
        <w:t xml:space="preserve"> какое чудесное,</w:t>
      </w:r>
    </w:p>
    <w:p w:rsidR="007A2F61" w:rsidRPr="00E668FB" w:rsidRDefault="007A2F61" w:rsidP="00E668F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68FB">
        <w:rPr>
          <w:rFonts w:ascii="Times New Roman" w:hAnsi="Times New Roman" w:cs="Times New Roman"/>
          <w:sz w:val="24"/>
          <w:szCs w:val="24"/>
        </w:rPr>
        <w:t>Красивое</w:t>
      </w:r>
      <w:proofErr w:type="gramEnd"/>
      <w:r w:rsidRPr="00E668FB">
        <w:rPr>
          <w:rFonts w:ascii="Times New Roman" w:hAnsi="Times New Roman" w:cs="Times New Roman"/>
          <w:sz w:val="24"/>
          <w:szCs w:val="24"/>
        </w:rPr>
        <w:t>, доброе, чуточку нежное.</w:t>
      </w:r>
    </w:p>
    <w:p w:rsidR="007A2F61" w:rsidRPr="00E668FB" w:rsidRDefault="007A2F61" w:rsidP="00E668F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>-Здравствуйте!</w:t>
      </w:r>
    </w:p>
    <w:p w:rsidR="007A2F61" w:rsidRPr="00E668FB" w:rsidRDefault="007A2F61" w:rsidP="00E668F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>Скажем мы новому дню!</w:t>
      </w:r>
    </w:p>
    <w:p w:rsidR="007A2F61" w:rsidRPr="00E668FB" w:rsidRDefault="007A2F61" w:rsidP="00E668F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Здоровья желаем всем и всему!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E668F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Психологический настрой.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Задача этапа: приветствие, организация внимания школьников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Психологический настрой.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- Ответьте на вопросы: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Прозвенел уже звонок? (Да)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Уже закончился урок? (Нет)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Только начался урок? (Да)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Все хотите вы учиться? (Да)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>Прозвенел уже звонок? (Да)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>Уже закончился урок? (Нет)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>Только начался урок? (Да)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>Все хотите вы учиться? (Да)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>Значит можно всем садиться.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>«Улыбнитесь друг другу. Возьмите ту картинку солнышка, которая соответствует вашему настроению и т.д.»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668FB">
        <w:rPr>
          <w:rFonts w:ascii="Times New Roman" w:hAnsi="Times New Roman" w:cs="Times New Roman"/>
          <w:b/>
          <w:bCs/>
          <w:sz w:val="24"/>
          <w:szCs w:val="24"/>
        </w:rPr>
        <w:t>Ориентировка во времени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Значит можно всем садиться.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Ориентировка во времени: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>- Какое у нас время года?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>- Сегодня 1 марта, первый день ВЕСНЫ.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>-Какой сегодня день недели?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- Какой день недели был вчера?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- Какой будет завтра? 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- Какое сейчас время суток?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668FB">
        <w:rPr>
          <w:rFonts w:ascii="Times New Roman" w:hAnsi="Times New Roman" w:cs="Times New Roman"/>
          <w:b/>
          <w:bCs/>
          <w:sz w:val="24"/>
          <w:szCs w:val="24"/>
        </w:rPr>
        <w:t>2. Сообщение темы и цели урока</w:t>
      </w:r>
      <w:r w:rsidRPr="00E668FB">
        <w:rPr>
          <w:rFonts w:ascii="Times New Roman" w:hAnsi="Times New Roman" w:cs="Times New Roman"/>
          <w:sz w:val="24"/>
          <w:szCs w:val="24"/>
        </w:rPr>
        <w:t xml:space="preserve"> </w:t>
      </w:r>
      <w:r w:rsidRPr="00E668FB">
        <w:rPr>
          <w:rFonts w:ascii="Times New Roman" w:hAnsi="Times New Roman" w:cs="Times New Roman"/>
          <w:b/>
          <w:bCs/>
          <w:sz w:val="24"/>
          <w:szCs w:val="24"/>
        </w:rPr>
        <w:t>(2 минуты)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Сообщение темы и целей урока (2 минута)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-Ребята, соберите из букв </w:t>
      </w:r>
      <w:proofErr w:type="gramStart"/>
      <w:r w:rsidRPr="00E668FB"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 w:rsidRPr="00E668FB">
        <w:rPr>
          <w:rFonts w:ascii="Times New Roman" w:hAnsi="Times New Roman" w:cs="Times New Roman"/>
          <w:sz w:val="24"/>
          <w:szCs w:val="24"/>
        </w:rPr>
        <w:t xml:space="preserve"> и вы узнаете, о чём пойдёт речь на нашем занятии.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E668FB">
        <w:rPr>
          <w:rFonts w:ascii="Times New Roman" w:hAnsi="Times New Roman" w:cs="Times New Roman"/>
          <w:i/>
          <w:iCs/>
          <w:sz w:val="24"/>
          <w:szCs w:val="24"/>
        </w:rPr>
        <w:t>Дети собирают слово «слух».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E668FB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Pr="00E668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Дети собирают слово «слух».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- Как вы понимаете значение этого слова? </w:t>
      </w:r>
    </w:p>
    <w:p w:rsidR="008343C7" w:rsidRDefault="008343C7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A2F61" w:rsidRPr="008343C7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43C7">
        <w:rPr>
          <w:rFonts w:ascii="Times New Roman" w:hAnsi="Times New Roman" w:cs="Times New Roman"/>
          <w:b/>
          <w:bCs/>
          <w:sz w:val="24"/>
          <w:szCs w:val="24"/>
          <w:u w:val="single"/>
        </w:rPr>
        <w:t>Слух – это способность воспринимать звуки окружающей действительности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Слух – это способность  воспринимать звуки окружающей действительности.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>- Какие органы человека помогает нам слышать? (Уши)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-При помощи ушей мы можем улавливать все звуки окружающей действительности и получать новую информацию.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- Кто умеет слушать, тот много знает, умеет.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b/>
          <w:bCs/>
          <w:sz w:val="24"/>
          <w:szCs w:val="24"/>
        </w:rPr>
        <w:t xml:space="preserve">- Сегодня мы проверим ваше умение воспринимать звуки окружающей действительности, потому что тема нашего занятия «Развитие слухового восприятия». </w:t>
      </w:r>
      <w:r w:rsidRPr="00E668FB">
        <w:rPr>
          <w:rFonts w:ascii="Times New Roman" w:hAnsi="Times New Roman" w:cs="Times New Roman"/>
          <w:sz w:val="24"/>
          <w:szCs w:val="24"/>
        </w:rPr>
        <w:t xml:space="preserve">Цель нашего занятия: проверить, умеете ли вы слышать, запоминать и понимать </w:t>
      </w:r>
      <w:proofErr w:type="gramStart"/>
      <w:r w:rsidRPr="00E668FB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E668FB">
        <w:rPr>
          <w:rFonts w:ascii="Times New Roman" w:hAnsi="Times New Roman" w:cs="Times New Roman"/>
          <w:sz w:val="24"/>
          <w:szCs w:val="24"/>
        </w:rPr>
        <w:t>.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>Перед тем, как мы начнём с вами работать, я хочу вас предупредить, что за каждый правильный ответ и выполненное задание, я буду давать красную фишку. Все фишки вы должны складывать на край парты, чтобы в конце занятия можно было по фишкам оценить вашу работу.</w:t>
      </w:r>
    </w:p>
    <w:p w:rsidR="007A2F61" w:rsidRPr="00E668FB" w:rsidRDefault="007A2F61" w:rsidP="00E668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урока «Развитие слухового восприятия». Цель нашего занятия: проверить, </w:t>
      </w:r>
    </w:p>
    <w:p w:rsidR="007A2F61" w:rsidRPr="00E668FB" w:rsidRDefault="007A2F61" w:rsidP="00E668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умеете ли вы слышать, запоминать и понимать </w:t>
      </w:r>
      <w:proofErr w:type="gramStart"/>
      <w:r w:rsidRPr="00E668FB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E668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68FB">
        <w:rPr>
          <w:rFonts w:ascii="Times New Roman" w:hAnsi="Times New Roman" w:cs="Times New Roman"/>
          <w:b/>
          <w:bCs/>
          <w:sz w:val="24"/>
          <w:szCs w:val="24"/>
        </w:rPr>
        <w:t xml:space="preserve">3. Графический диктант (3 минуты) </w:t>
      </w:r>
      <w:r w:rsidRPr="00E668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Разминка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E668FB">
        <w:rPr>
          <w:rFonts w:ascii="Times New Roman" w:hAnsi="Times New Roman" w:cs="Times New Roman"/>
          <w:i/>
          <w:iCs/>
          <w:sz w:val="24"/>
          <w:szCs w:val="24"/>
        </w:rPr>
        <w:t xml:space="preserve">Задача этапа: развитие </w:t>
      </w:r>
      <w:proofErr w:type="spellStart"/>
      <w:r w:rsidRPr="00E668FB">
        <w:rPr>
          <w:rFonts w:ascii="Times New Roman" w:hAnsi="Times New Roman" w:cs="Times New Roman"/>
          <w:i/>
          <w:iCs/>
          <w:sz w:val="24"/>
          <w:szCs w:val="24"/>
        </w:rPr>
        <w:t>графомоторных</w:t>
      </w:r>
      <w:proofErr w:type="spellEnd"/>
      <w:r w:rsidRPr="00E668FB">
        <w:rPr>
          <w:rFonts w:ascii="Times New Roman" w:hAnsi="Times New Roman" w:cs="Times New Roman"/>
          <w:i/>
          <w:iCs/>
          <w:sz w:val="24"/>
          <w:szCs w:val="24"/>
        </w:rPr>
        <w:t xml:space="preserve"> навыков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Задача этапа: развитие </w:t>
      </w:r>
      <w:proofErr w:type="spellStart"/>
      <w:proofErr w:type="gramStart"/>
      <w:r w:rsidRPr="00E668FB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proofErr w:type="gramEnd"/>
      <w:r w:rsidRPr="00E66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8FB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E668FB">
        <w:rPr>
          <w:rFonts w:ascii="Times New Roman" w:hAnsi="Times New Roman" w:cs="Times New Roman"/>
          <w:sz w:val="24"/>
          <w:szCs w:val="24"/>
        </w:rPr>
        <w:t xml:space="preserve"> навыков.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 орнамента по образцу: </w:t>
      </w:r>
      <w:r w:rsidRPr="00E668FB">
        <w:rPr>
          <w:rFonts w:ascii="Times New Roman" w:hAnsi="Times New Roman" w:cs="Times New Roman"/>
          <w:sz w:val="24"/>
          <w:szCs w:val="24"/>
        </w:rPr>
        <w:t>одна клетка вверх, одна вправо, одна клетка вверх, одна вправо, одна клетка вниз, одна вправо, одна клетка вниз, одна клетка вправо. Повторите узор по образцу до конца строки.</w:t>
      </w:r>
    </w:p>
    <w:p w:rsidR="007A2F61" w:rsidRPr="00E668FB" w:rsidRDefault="00197302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A2F61" w:rsidRPr="00E668FB">
        <w:rPr>
          <w:rFonts w:ascii="Times New Roman" w:hAnsi="Times New Roman" w:cs="Times New Roman"/>
          <w:sz w:val="24"/>
          <w:szCs w:val="24"/>
        </w:rPr>
        <w:t xml:space="preserve">евочки и мальчики!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Рисование орнамента по образцу: одна клетка вверх, одна клетка вправо,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одна клетка вверх, одна клетка вправо, одна клетка вниз, ода клетка вправо,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>одна клетка вниз, две клетки впра</w:t>
      </w:r>
      <w:r w:rsidRPr="00E668FB">
        <w:rPr>
          <w:rFonts w:ascii="Times New Roman" w:hAnsi="Times New Roman" w:cs="Times New Roman"/>
          <w:spacing w:val="-9"/>
          <w:sz w:val="24"/>
          <w:szCs w:val="24"/>
        </w:rPr>
        <w:t>во</w:t>
      </w:r>
      <w:r w:rsidRPr="00E668FB">
        <w:rPr>
          <w:rFonts w:ascii="Times New Roman" w:hAnsi="Times New Roman" w:cs="Times New Roman"/>
          <w:sz w:val="24"/>
          <w:szCs w:val="24"/>
        </w:rPr>
        <w:t xml:space="preserve">. Повторите узор по образцу до конца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рабочей строки. </w:t>
      </w:r>
    </w:p>
    <w:p w:rsidR="008343C7" w:rsidRDefault="008343C7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0E024B" w:rsidRDefault="000E024B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668FB">
        <w:rPr>
          <w:rFonts w:ascii="Times New Roman" w:hAnsi="Times New Roman" w:cs="Times New Roman"/>
          <w:b/>
          <w:bCs/>
          <w:spacing w:val="4"/>
          <w:sz w:val="24"/>
          <w:szCs w:val="24"/>
        </w:rPr>
        <w:lastRenderedPageBreak/>
        <w:t>4.</w:t>
      </w:r>
      <w:r w:rsidRPr="00E668FB">
        <w:rPr>
          <w:rFonts w:ascii="Times New Roman" w:hAnsi="Times New Roman" w:cs="Times New Roman"/>
          <w:b/>
          <w:bCs/>
          <w:sz w:val="24"/>
          <w:szCs w:val="24"/>
        </w:rPr>
        <w:t xml:space="preserve">Работа по теме (26 минут)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i/>
          <w:iCs/>
          <w:sz w:val="24"/>
          <w:szCs w:val="24"/>
        </w:rPr>
        <w:t>Задача этапа: развитие слухового восприятия и памяти.</w:t>
      </w:r>
      <w:r w:rsidRPr="00E66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- </w:t>
      </w:r>
      <w:r w:rsidRPr="00E668FB">
        <w:rPr>
          <w:rFonts w:ascii="Times New Roman" w:hAnsi="Times New Roman" w:cs="Times New Roman"/>
          <w:spacing w:val="-3"/>
          <w:sz w:val="24"/>
          <w:szCs w:val="24"/>
        </w:rPr>
        <w:t xml:space="preserve">А </w:t>
      </w:r>
      <w:r w:rsidRPr="00E668FB">
        <w:rPr>
          <w:rFonts w:ascii="Times New Roman" w:hAnsi="Times New Roman" w:cs="Times New Roman"/>
          <w:sz w:val="24"/>
          <w:szCs w:val="24"/>
        </w:rPr>
        <w:t xml:space="preserve">начнём мы наш урок с пальчиковой гимнастики.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- Разомните пальчики, </w:t>
      </w:r>
    </w:p>
    <w:p w:rsidR="007A2F61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>Девочки и мальчики!</w:t>
      </w:r>
    </w:p>
    <w:p w:rsidR="008343C7" w:rsidRPr="00E668FB" w:rsidRDefault="008343C7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A2F61" w:rsidRPr="00E668FB" w:rsidRDefault="007A2F61" w:rsidP="00E668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668FB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 «Кормушка»</w:t>
      </w:r>
    </w:p>
    <w:p w:rsidR="007A2F61" w:rsidRPr="00E668FB" w:rsidRDefault="007A2F61" w:rsidP="00E668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7A2F61" w:rsidRPr="00E668FB" w:rsidRDefault="007A2F61" w:rsidP="00E668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  <w:r w:rsidRPr="00E668FB">
        <w:rPr>
          <w:rFonts w:ascii="Times New Roman" w:hAnsi="Times New Roman" w:cs="Times New Roman"/>
          <w:i/>
          <w:iCs/>
          <w:spacing w:val="4"/>
          <w:sz w:val="24"/>
          <w:szCs w:val="24"/>
        </w:rPr>
        <w:t>Сколько птиц к кормушке нашей.</w:t>
      </w:r>
    </w:p>
    <w:p w:rsidR="007A2F61" w:rsidRPr="00E668FB" w:rsidRDefault="007A2F61" w:rsidP="00E668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  <w:r w:rsidRPr="00E668FB">
        <w:rPr>
          <w:rFonts w:ascii="Times New Roman" w:hAnsi="Times New Roman" w:cs="Times New Roman"/>
          <w:i/>
          <w:iCs/>
          <w:spacing w:val="4"/>
          <w:sz w:val="24"/>
          <w:szCs w:val="24"/>
        </w:rPr>
        <w:t>Прилетело. Мы расскажем.</w:t>
      </w:r>
    </w:p>
    <w:p w:rsidR="007A2F61" w:rsidRPr="00E668FB" w:rsidRDefault="007A2F61" w:rsidP="00E668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  <w:r w:rsidRPr="00E668FB">
        <w:rPr>
          <w:rFonts w:ascii="Times New Roman" w:hAnsi="Times New Roman" w:cs="Times New Roman"/>
          <w:i/>
          <w:iCs/>
          <w:spacing w:val="4"/>
          <w:sz w:val="24"/>
          <w:szCs w:val="24"/>
        </w:rPr>
        <w:t>Две синицы, воробей,</w:t>
      </w:r>
    </w:p>
    <w:p w:rsidR="007A2F61" w:rsidRPr="00E668FB" w:rsidRDefault="007A2F61" w:rsidP="00E668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  <w:r w:rsidRPr="00E668FB">
        <w:rPr>
          <w:rFonts w:ascii="Times New Roman" w:hAnsi="Times New Roman" w:cs="Times New Roman"/>
          <w:i/>
          <w:iCs/>
          <w:spacing w:val="4"/>
          <w:sz w:val="24"/>
          <w:szCs w:val="24"/>
        </w:rPr>
        <w:t>Голосистый соловей,</w:t>
      </w:r>
    </w:p>
    <w:p w:rsidR="007A2F61" w:rsidRPr="00E668FB" w:rsidRDefault="007A2F61" w:rsidP="00E668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  <w:r w:rsidRPr="00E668FB">
        <w:rPr>
          <w:rFonts w:ascii="Times New Roman" w:hAnsi="Times New Roman" w:cs="Times New Roman"/>
          <w:i/>
          <w:iCs/>
          <w:spacing w:val="4"/>
          <w:sz w:val="24"/>
          <w:szCs w:val="24"/>
        </w:rPr>
        <w:t>Дятел в пёстрых пёрышках,</w:t>
      </w:r>
    </w:p>
    <w:p w:rsidR="007A2F61" w:rsidRPr="00E668FB" w:rsidRDefault="007A2F61" w:rsidP="00E668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  <w:r w:rsidRPr="00E668FB">
        <w:rPr>
          <w:rFonts w:ascii="Times New Roman" w:hAnsi="Times New Roman" w:cs="Times New Roman"/>
          <w:i/>
          <w:iCs/>
          <w:spacing w:val="4"/>
          <w:sz w:val="24"/>
          <w:szCs w:val="24"/>
        </w:rPr>
        <w:t>Всем хватило зёрнышек.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Задача этапа: развитие слухового восприятия, памяти.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Пальчиковая гимнастика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«Кормушка»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Сколько птиц в кормушке нашей.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Прилетело? Мы расскажем.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Две синицы, воробей,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Голосистый соловей,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Дятел в пестрых перышках. </w:t>
      </w:r>
    </w:p>
    <w:p w:rsidR="008343C7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>Всем хватило зернышек.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>- Какие птицы прилетели к кормушке? Назовите их. (Синицы, воробей, соловей, дятел)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соловей, дятел)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- Сколько было синиц? (Две)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- Какие пёрышки у дятла? (Пёстрые)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- Что мы узнали о соловье? (Он голосистый)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- Куда прилетели птицы? (К кормушке)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- В какое время года птицы нуждаются в нашей помощи? (Зимой)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- А какая птица лишняя? Вы узнаете об этом, сложив </w:t>
      </w:r>
      <w:proofErr w:type="spellStart"/>
      <w:r w:rsidRPr="00E668FB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E668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b/>
          <w:bCs/>
          <w:sz w:val="24"/>
          <w:szCs w:val="24"/>
        </w:rPr>
        <w:t>Конструирование</w:t>
      </w:r>
      <w:proofErr w:type="gramStart"/>
      <w:r w:rsidRPr="00E668F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668FB">
        <w:rPr>
          <w:rFonts w:ascii="Times New Roman" w:hAnsi="Times New Roman" w:cs="Times New Roman"/>
          <w:sz w:val="24"/>
          <w:szCs w:val="24"/>
        </w:rPr>
        <w:t>Разрезная картинка с соловьём)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Конструирование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 xml:space="preserve">- А почему эта птичка лишняя? (Соловей – перелётная птица) </w:t>
      </w:r>
    </w:p>
    <w:p w:rsidR="008343C7" w:rsidRDefault="008343C7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b/>
          <w:bCs/>
          <w:sz w:val="24"/>
          <w:szCs w:val="24"/>
        </w:rPr>
        <w:t>Игра «Я знаю»</w:t>
      </w:r>
      <w:r w:rsidRPr="00E66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sz w:val="24"/>
          <w:szCs w:val="24"/>
        </w:rPr>
        <w:t>Правила игры: педагог хлопает в ладоши, называя 4(5) имён девочек на каждый хлопок, играющие должны повторить имена в том порядке.</w:t>
      </w:r>
    </w:p>
    <w:p w:rsidR="008343C7" w:rsidRDefault="008343C7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b/>
          <w:bCs/>
          <w:sz w:val="24"/>
          <w:szCs w:val="24"/>
        </w:rPr>
        <w:t xml:space="preserve">Физкультминутка: </w:t>
      </w:r>
      <w:proofErr w:type="gramStart"/>
      <w:r w:rsidRPr="00E668FB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E668FB">
        <w:rPr>
          <w:rFonts w:ascii="Times New Roman" w:hAnsi="Times New Roman" w:cs="Times New Roman"/>
          <w:b/>
          <w:bCs/>
          <w:sz w:val="24"/>
          <w:szCs w:val="24"/>
        </w:rPr>
        <w:t>2 минуты)</w:t>
      </w:r>
    </w:p>
    <w:p w:rsidR="007A2F61" w:rsidRPr="00E668FB" w:rsidRDefault="007A2F61" w:rsidP="00E668FB">
      <w:pPr>
        <w:pStyle w:val="a6"/>
        <w:spacing w:before="0" w:beforeAutospacing="0" w:after="0" w:afterAutospacing="0"/>
        <w:rPr>
          <w:rFonts w:ascii="Times New Roman" w:hAnsi="Times New Roman"/>
          <w:i/>
          <w:iCs/>
          <w:color w:val="000000"/>
        </w:rPr>
      </w:pPr>
      <w:r w:rsidRPr="00E668FB">
        <w:rPr>
          <w:rFonts w:ascii="Times New Roman" w:hAnsi="Times New Roman"/>
          <w:i/>
          <w:iCs/>
          <w:color w:val="000000"/>
        </w:rPr>
        <w:t>Дети выполняют движения по тексту.</w:t>
      </w:r>
    </w:p>
    <w:p w:rsidR="007A2F61" w:rsidRPr="00E668FB" w:rsidRDefault="007A2F61" w:rsidP="00E668FB">
      <w:pPr>
        <w:pStyle w:val="a6"/>
        <w:spacing w:before="0" w:beforeAutospacing="0" w:after="0" w:afterAutospacing="0"/>
        <w:rPr>
          <w:rFonts w:ascii="Times New Roman" w:hAnsi="Times New Roman"/>
        </w:rPr>
      </w:pPr>
      <w:r w:rsidRPr="00E668FB">
        <w:rPr>
          <w:rFonts w:ascii="Times New Roman" w:hAnsi="Times New Roman"/>
          <w:color w:val="000000"/>
        </w:rPr>
        <w:t>Отдых наш – физкультминутка,</w:t>
      </w:r>
      <w:r w:rsidRPr="00E668FB">
        <w:rPr>
          <w:rFonts w:ascii="Times New Roman" w:hAnsi="Times New Roman"/>
          <w:color w:val="000000"/>
        </w:rPr>
        <w:br/>
        <w:t>Занимай свои места:</w:t>
      </w:r>
      <w:r w:rsidRPr="00E668FB">
        <w:rPr>
          <w:rFonts w:ascii="Times New Roman" w:hAnsi="Times New Roman"/>
          <w:color w:val="000000"/>
        </w:rPr>
        <w:br/>
        <w:t xml:space="preserve">Шаг на месте </w:t>
      </w:r>
      <w:proofErr w:type="gramStart"/>
      <w:r w:rsidRPr="00E668FB">
        <w:rPr>
          <w:rFonts w:ascii="Times New Roman" w:hAnsi="Times New Roman"/>
          <w:color w:val="000000"/>
        </w:rPr>
        <w:t>левой</w:t>
      </w:r>
      <w:proofErr w:type="gramEnd"/>
      <w:r w:rsidRPr="00E668FB">
        <w:rPr>
          <w:rFonts w:ascii="Times New Roman" w:hAnsi="Times New Roman"/>
          <w:color w:val="000000"/>
        </w:rPr>
        <w:t>, правой,</w:t>
      </w:r>
      <w:r w:rsidRPr="00E668FB">
        <w:rPr>
          <w:rFonts w:ascii="Times New Roman" w:hAnsi="Times New Roman"/>
          <w:color w:val="000000"/>
        </w:rPr>
        <w:br/>
        <w:t>Раз и два, раз и два!</w:t>
      </w:r>
      <w:r w:rsidRPr="00E668FB">
        <w:rPr>
          <w:rFonts w:ascii="Times New Roman" w:hAnsi="Times New Roman"/>
          <w:color w:val="000000"/>
        </w:rPr>
        <w:br/>
        <w:t>Прямо спину все держите,</w:t>
      </w:r>
      <w:r w:rsidRPr="00E668FB">
        <w:rPr>
          <w:rFonts w:ascii="Times New Roman" w:hAnsi="Times New Roman"/>
          <w:color w:val="000000"/>
        </w:rPr>
        <w:br/>
        <w:t>Раз и два, раз и два!</w:t>
      </w:r>
      <w:r w:rsidRPr="00E668FB">
        <w:rPr>
          <w:rFonts w:ascii="Times New Roman" w:hAnsi="Times New Roman"/>
          <w:color w:val="000000"/>
        </w:rPr>
        <w:br/>
        <w:t>И под ноги не смотрите,</w:t>
      </w:r>
      <w:r w:rsidRPr="00E668FB">
        <w:rPr>
          <w:rFonts w:ascii="Times New Roman" w:hAnsi="Times New Roman"/>
          <w:color w:val="000000"/>
        </w:rPr>
        <w:br/>
        <w:t>Раз и два, раз и два!</w:t>
      </w:r>
      <w:r w:rsidRPr="00E668FB">
        <w:rPr>
          <w:rFonts w:ascii="Times New Roman" w:hAnsi="Times New Roman"/>
          <w:color w:val="000000"/>
        </w:rPr>
        <w:br/>
        <w:t>Руки дружно разведите</w:t>
      </w:r>
      <w:proofErr w:type="gramStart"/>
      <w:r w:rsidRPr="00E668FB">
        <w:rPr>
          <w:rFonts w:ascii="Times New Roman" w:hAnsi="Times New Roman"/>
          <w:color w:val="000000"/>
        </w:rPr>
        <w:br/>
        <w:t>И</w:t>
      </w:r>
      <w:proofErr w:type="gramEnd"/>
      <w:r w:rsidRPr="00E668FB">
        <w:rPr>
          <w:rFonts w:ascii="Times New Roman" w:hAnsi="Times New Roman"/>
          <w:color w:val="000000"/>
        </w:rPr>
        <w:t xml:space="preserve"> на пояс опустите.</w:t>
      </w:r>
      <w:r w:rsidRPr="00E668FB">
        <w:rPr>
          <w:rFonts w:ascii="Times New Roman" w:hAnsi="Times New Roman"/>
          <w:color w:val="000000"/>
        </w:rPr>
        <w:br/>
      </w:r>
      <w:r w:rsidRPr="00E668FB">
        <w:rPr>
          <w:rFonts w:ascii="Times New Roman" w:hAnsi="Times New Roman"/>
          <w:color w:val="000000"/>
        </w:rPr>
        <w:lastRenderedPageBreak/>
        <w:t>Шаг на месте - раз, два, три!</w:t>
      </w:r>
      <w:r w:rsidRPr="00E668FB">
        <w:rPr>
          <w:rFonts w:ascii="Times New Roman" w:hAnsi="Times New Roman"/>
          <w:color w:val="000000"/>
        </w:rPr>
        <w:br/>
        <w:t>Плечи шире разверни.</w:t>
      </w:r>
      <w:r w:rsidRPr="00E668FB">
        <w:rPr>
          <w:rFonts w:ascii="Times New Roman" w:hAnsi="Times New Roman"/>
          <w:color w:val="000000"/>
        </w:rPr>
        <w:br/>
        <w:t>Проведем одну игру.</w:t>
      </w:r>
      <w:r w:rsidRPr="00E668FB">
        <w:rPr>
          <w:rFonts w:ascii="Times New Roman" w:hAnsi="Times New Roman"/>
          <w:color w:val="000000"/>
        </w:rPr>
        <w:br/>
        <w:t>Все присядем, скажем: «У!»</w:t>
      </w:r>
      <w:r w:rsidRPr="00E668FB">
        <w:rPr>
          <w:rFonts w:ascii="Times New Roman" w:hAnsi="Times New Roman"/>
          <w:color w:val="000000"/>
        </w:rPr>
        <w:br/>
        <w:t>Быстро встанем, скажем: «А!»</w:t>
      </w:r>
      <w:r w:rsidRPr="00E668FB">
        <w:rPr>
          <w:rFonts w:ascii="Times New Roman" w:hAnsi="Times New Roman"/>
          <w:color w:val="000000"/>
        </w:rPr>
        <w:br/>
        <w:t>Нам пора уж за дела.</w:t>
      </w:r>
    </w:p>
    <w:p w:rsidR="008343C7" w:rsidRDefault="008343C7" w:rsidP="00E668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Times New Roman" w:hAnsi="Times New Roman"/>
          <w:b/>
          <w:bCs/>
          <w:color w:val="000000"/>
        </w:rPr>
      </w:pPr>
    </w:p>
    <w:p w:rsidR="007A2F61" w:rsidRPr="00E668FB" w:rsidRDefault="007A2F61" w:rsidP="00E668FB">
      <w:pPr>
        <w:pStyle w:val="c0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E668FB">
        <w:rPr>
          <w:rStyle w:val="c1"/>
          <w:rFonts w:ascii="Times New Roman" w:hAnsi="Times New Roman"/>
          <w:b/>
          <w:bCs/>
          <w:color w:val="000000"/>
        </w:rPr>
        <w:t>Игра «Сосчитай удары».</w:t>
      </w:r>
    </w:p>
    <w:p w:rsidR="007A2F61" w:rsidRPr="00E668FB" w:rsidRDefault="007A2F61" w:rsidP="00E668FB">
      <w:pPr>
        <w:pStyle w:val="c0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E668FB">
        <w:rPr>
          <w:rStyle w:val="c1"/>
          <w:rFonts w:ascii="Times New Roman" w:hAnsi="Times New Roman"/>
          <w:i/>
          <w:iCs/>
          <w:color w:val="000000"/>
        </w:rPr>
        <w:t>(Для игры потребуются: бубен, пластиковые фишки, карточки, расчерченные на квадраты.)</w:t>
      </w:r>
    </w:p>
    <w:p w:rsidR="007A2F61" w:rsidRPr="00E668FB" w:rsidRDefault="007A2F61" w:rsidP="00E668FB">
      <w:pPr>
        <w:pStyle w:val="c0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E668FB">
        <w:rPr>
          <w:rStyle w:val="c1"/>
          <w:rFonts w:ascii="Times New Roman" w:hAnsi="Times New Roman"/>
          <w:color w:val="000000"/>
        </w:rPr>
        <w:t>- Ребята, игра заключается в следующем. Я буду отстукивать в бубен, а вы с  закрытыми глазами, внимательно (про себя) считать, сколько ударов в бубен я сделала. Когда вы откроете глаза, вы должны будете выложить на столе столько фишек-квадратиков, сколько ударов вы услышали.</w:t>
      </w:r>
    </w:p>
    <w:p w:rsidR="008343C7" w:rsidRDefault="008343C7" w:rsidP="00E668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="Times New Roman" w:hAnsi="Times New Roman"/>
          <w:b/>
          <w:bCs/>
          <w:color w:val="000000"/>
        </w:rPr>
      </w:pPr>
    </w:p>
    <w:p w:rsidR="007A2F61" w:rsidRPr="00E668FB" w:rsidRDefault="007A2F61" w:rsidP="00E668FB">
      <w:pPr>
        <w:pStyle w:val="c0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E668FB">
        <w:rPr>
          <w:rStyle w:val="c1"/>
          <w:rFonts w:ascii="Times New Roman" w:hAnsi="Times New Roman"/>
          <w:b/>
          <w:bCs/>
          <w:color w:val="000000"/>
        </w:rPr>
        <w:t>Игра «Чем играем?»</w:t>
      </w:r>
    </w:p>
    <w:p w:rsidR="007A2F61" w:rsidRPr="00E668FB" w:rsidRDefault="007A2F61" w:rsidP="00E668FB">
      <w:pPr>
        <w:pStyle w:val="c0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E668FB">
        <w:rPr>
          <w:rStyle w:val="c1"/>
          <w:rFonts w:ascii="Times New Roman" w:hAnsi="Times New Roman"/>
          <w:i/>
          <w:iCs/>
          <w:color w:val="000000"/>
        </w:rPr>
        <w:t>(Для игры потребуется набор инструментов, способных издавать разные звуки: колокольчик, бубен,  погремушка, озвученная игрушка)</w:t>
      </w:r>
    </w:p>
    <w:p w:rsidR="007A2F61" w:rsidRPr="00E668FB" w:rsidRDefault="007A2F61" w:rsidP="00E668FB">
      <w:pPr>
        <w:pStyle w:val="c0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E668FB">
        <w:rPr>
          <w:rStyle w:val="c1"/>
          <w:rFonts w:ascii="Times New Roman" w:hAnsi="Times New Roman"/>
          <w:color w:val="000000"/>
        </w:rPr>
        <w:t xml:space="preserve">- Ребята, чтобы </w:t>
      </w:r>
      <w:proofErr w:type="gramStart"/>
      <w:r w:rsidRPr="00E668FB">
        <w:rPr>
          <w:rStyle w:val="c1"/>
          <w:rFonts w:ascii="Times New Roman" w:hAnsi="Times New Roman"/>
          <w:color w:val="000000"/>
        </w:rPr>
        <w:t>начать игру нам нужен</w:t>
      </w:r>
      <w:proofErr w:type="gramEnd"/>
      <w:r w:rsidRPr="00E668FB">
        <w:rPr>
          <w:rStyle w:val="c1"/>
          <w:rFonts w:ascii="Times New Roman" w:hAnsi="Times New Roman"/>
          <w:color w:val="000000"/>
        </w:rPr>
        <w:t xml:space="preserve"> водящий. (</w:t>
      </w:r>
      <w:r w:rsidRPr="00E668FB">
        <w:rPr>
          <w:rStyle w:val="c1"/>
          <w:rFonts w:ascii="Times New Roman" w:hAnsi="Times New Roman"/>
          <w:i/>
          <w:iCs/>
          <w:color w:val="000000"/>
        </w:rPr>
        <w:t>Выбирается водящий.</w:t>
      </w:r>
      <w:proofErr w:type="gramStart"/>
      <w:r w:rsidRPr="00E668FB">
        <w:rPr>
          <w:rStyle w:val="c1"/>
          <w:rFonts w:ascii="Times New Roman" w:hAnsi="Times New Roman"/>
          <w:i/>
          <w:iCs/>
          <w:color w:val="000000"/>
        </w:rPr>
        <w:t>)</w:t>
      </w:r>
      <w:r w:rsidRPr="00E668FB">
        <w:rPr>
          <w:rStyle w:val="c1"/>
          <w:rFonts w:ascii="Times New Roman" w:hAnsi="Times New Roman"/>
          <w:color w:val="000000"/>
        </w:rPr>
        <w:t>В</w:t>
      </w:r>
      <w:proofErr w:type="gramEnd"/>
      <w:r w:rsidRPr="00E668FB">
        <w:rPr>
          <w:rStyle w:val="c1"/>
          <w:rFonts w:ascii="Times New Roman" w:hAnsi="Times New Roman"/>
          <w:color w:val="000000"/>
        </w:rPr>
        <w:t>одящий становится спиной к игрокам на расстоянии 2-3 метров. Все остальные ребята, по моему сигналу подходят к водящему поближе и говорят слова: «Чем играем?» (</w:t>
      </w:r>
      <w:r w:rsidRPr="00E668FB">
        <w:rPr>
          <w:rStyle w:val="c1"/>
          <w:rFonts w:ascii="Times New Roman" w:hAnsi="Times New Roman"/>
          <w:i/>
          <w:iCs/>
          <w:color w:val="000000"/>
        </w:rPr>
        <w:t>начинают по одному производить звуки)</w:t>
      </w:r>
      <w:proofErr w:type="gramStart"/>
      <w:r w:rsidRPr="00E668FB">
        <w:rPr>
          <w:rStyle w:val="c1"/>
          <w:rFonts w:ascii="Times New Roman" w:hAnsi="Times New Roman"/>
          <w:i/>
          <w:iCs/>
          <w:color w:val="000000"/>
        </w:rPr>
        <w:t>.</w:t>
      </w:r>
      <w:r w:rsidRPr="00E668FB">
        <w:rPr>
          <w:rStyle w:val="c1"/>
          <w:rFonts w:ascii="Times New Roman" w:hAnsi="Times New Roman"/>
          <w:color w:val="000000"/>
        </w:rPr>
        <w:t>В</w:t>
      </w:r>
      <w:proofErr w:type="gramEnd"/>
      <w:r w:rsidRPr="00E668FB">
        <w:rPr>
          <w:rStyle w:val="c1"/>
          <w:rFonts w:ascii="Times New Roman" w:hAnsi="Times New Roman"/>
          <w:color w:val="000000"/>
        </w:rPr>
        <w:t>одящий должен определить, какими предметами издаются звуки. Если водящий угадал верно, то он встает на место играющего, а играющий встает на место водящего. Если же водящий не угадывает, то он продолжает водить до тех пор, пока не даст правильный ответ.</w:t>
      </w:r>
    </w:p>
    <w:p w:rsidR="008343C7" w:rsidRDefault="008343C7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668FB">
        <w:rPr>
          <w:rFonts w:ascii="Times New Roman" w:hAnsi="Times New Roman" w:cs="Times New Roman"/>
          <w:b/>
          <w:bCs/>
          <w:sz w:val="24"/>
          <w:szCs w:val="24"/>
        </w:rPr>
        <w:t xml:space="preserve">Закрепление пройденного </w:t>
      </w:r>
      <w:proofErr w:type="gramStart"/>
      <w:r w:rsidRPr="00E668FB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E668FB">
        <w:rPr>
          <w:rFonts w:ascii="Times New Roman" w:hAnsi="Times New Roman" w:cs="Times New Roman"/>
          <w:b/>
          <w:bCs/>
          <w:sz w:val="24"/>
          <w:szCs w:val="24"/>
        </w:rPr>
        <w:t>4 минуты).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E668FB">
        <w:rPr>
          <w:rFonts w:ascii="Times New Roman" w:hAnsi="Times New Roman" w:cs="Times New Roman"/>
          <w:i/>
          <w:iCs/>
          <w:sz w:val="24"/>
          <w:szCs w:val="24"/>
        </w:rPr>
        <w:t>Задача этапа: способствовать формированию умения развивать слуховое восприятие с помощью игровых заданий и упражнений.</w:t>
      </w:r>
    </w:p>
    <w:p w:rsidR="008343C7" w:rsidRDefault="008343C7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668FB">
        <w:rPr>
          <w:rFonts w:ascii="Times New Roman" w:hAnsi="Times New Roman" w:cs="Times New Roman"/>
          <w:b/>
          <w:bCs/>
          <w:sz w:val="24"/>
          <w:szCs w:val="24"/>
        </w:rPr>
        <w:t>Игра «Сломанный телефон»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8FB">
        <w:rPr>
          <w:rFonts w:ascii="Times New Roman" w:hAnsi="Times New Roman" w:cs="Times New Roman"/>
          <w:b/>
          <w:bCs/>
          <w:sz w:val="24"/>
          <w:szCs w:val="24"/>
        </w:rPr>
        <w:t xml:space="preserve">Правила игры: </w:t>
      </w:r>
      <w:r w:rsidRPr="00E668FB">
        <w:rPr>
          <w:rFonts w:ascii="Times New Roman" w:hAnsi="Times New Roman" w:cs="Times New Roman"/>
          <w:sz w:val="24"/>
          <w:szCs w:val="24"/>
        </w:rPr>
        <w:t>Один из игроков быстро шепчет другому задуманное слово, оно передаётся по цепочке так, как вы его услышите. Последний игрок называет это слово вслух. Если оно совпадает с задуманным словом, он становится водящим и игра продолжается.</w:t>
      </w:r>
    </w:p>
    <w:p w:rsidR="008343C7" w:rsidRDefault="008343C7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Используемая литература: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E668FB">
        <w:rPr>
          <w:rFonts w:ascii="Times New Roman" w:hAnsi="Times New Roman" w:cs="Times New Roman"/>
          <w:color w:val="000000"/>
          <w:sz w:val="24"/>
          <w:szCs w:val="24"/>
        </w:rPr>
        <w:t>Метиева</w:t>
      </w:r>
      <w:proofErr w:type="spellEnd"/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 Л.А., Удалова Э.Я. Развитие сенсорной сферы детей: пособие для учителей спец. (</w:t>
      </w:r>
      <w:proofErr w:type="spellStart"/>
      <w:r w:rsidRPr="00E668FB">
        <w:rPr>
          <w:rFonts w:ascii="Times New Roman" w:hAnsi="Times New Roman" w:cs="Times New Roman"/>
          <w:color w:val="000000"/>
          <w:sz w:val="24"/>
          <w:szCs w:val="24"/>
        </w:rPr>
        <w:t>коррекц</w:t>
      </w:r>
      <w:proofErr w:type="spellEnd"/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.) образовательных учреждений </w:t>
      </w:r>
      <w:proofErr w:type="gramStart"/>
      <w:r w:rsidRPr="00E668FB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proofErr w:type="gramEnd"/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вида/ Л.А. </w:t>
      </w:r>
      <w:proofErr w:type="spellStart"/>
      <w:r w:rsidRPr="00E668FB">
        <w:rPr>
          <w:rFonts w:ascii="Times New Roman" w:hAnsi="Times New Roman" w:cs="Times New Roman"/>
          <w:color w:val="000000"/>
          <w:sz w:val="24"/>
          <w:szCs w:val="24"/>
        </w:rPr>
        <w:t>Метиева</w:t>
      </w:r>
      <w:proofErr w:type="spellEnd"/>
      <w:r w:rsidRPr="00E668FB">
        <w:rPr>
          <w:rFonts w:ascii="Times New Roman" w:hAnsi="Times New Roman" w:cs="Times New Roman"/>
          <w:color w:val="000000"/>
          <w:sz w:val="24"/>
          <w:szCs w:val="24"/>
        </w:rPr>
        <w:t>, Э.Я. Удалова – М.: Просвещение, 2009. – 160 с.: ил.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color w:val="000000"/>
          <w:sz w:val="24"/>
          <w:szCs w:val="24"/>
        </w:rPr>
        <w:t>2. Семченко П.М. 399 задач для развития ребёнка. М.: ОЛМА-ПРЕСС, 2002.-231 с.</w:t>
      </w:r>
    </w:p>
    <w:p w:rsidR="007A2F61" w:rsidRPr="00E668FB" w:rsidRDefault="007A2F61" w:rsidP="00E668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668FB">
        <w:rPr>
          <w:rFonts w:ascii="Times New Roman" w:hAnsi="Times New Roman" w:cs="Times New Roman"/>
          <w:color w:val="000000"/>
          <w:sz w:val="24"/>
          <w:szCs w:val="24"/>
        </w:rPr>
        <w:t>3. Система коррекционно-развивающих занятий по подготовки детей к школе/ авт</w:t>
      </w:r>
      <w:proofErr w:type="gramStart"/>
      <w:r w:rsidRPr="00E668FB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E668FB">
        <w:rPr>
          <w:rFonts w:ascii="Times New Roman" w:hAnsi="Times New Roman" w:cs="Times New Roman"/>
          <w:color w:val="000000"/>
          <w:sz w:val="24"/>
          <w:szCs w:val="24"/>
        </w:rPr>
        <w:t xml:space="preserve">ост. </w:t>
      </w:r>
      <w:proofErr w:type="spellStart"/>
      <w:r w:rsidRPr="00E668FB">
        <w:rPr>
          <w:rFonts w:ascii="Times New Roman" w:hAnsi="Times New Roman" w:cs="Times New Roman"/>
          <w:color w:val="000000"/>
          <w:sz w:val="24"/>
          <w:szCs w:val="24"/>
        </w:rPr>
        <w:t>Ю.В.Останкова</w:t>
      </w:r>
      <w:proofErr w:type="spellEnd"/>
      <w:r w:rsidRPr="00E668FB">
        <w:rPr>
          <w:rFonts w:ascii="Times New Roman" w:hAnsi="Times New Roman" w:cs="Times New Roman"/>
          <w:color w:val="000000"/>
          <w:sz w:val="24"/>
          <w:szCs w:val="24"/>
        </w:rPr>
        <w:t>. -  Волгоград: Учитель, 2008. – 138 с.</w:t>
      </w:r>
    </w:p>
    <w:p w:rsidR="007A2F61" w:rsidRDefault="007A2F61" w:rsidP="003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76" w:rsidRDefault="00BC3676" w:rsidP="003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76" w:rsidRDefault="00BC3676" w:rsidP="003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76" w:rsidRDefault="00BC3676" w:rsidP="003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76" w:rsidRDefault="00BC3676" w:rsidP="003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76" w:rsidRDefault="00BC3676" w:rsidP="003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76" w:rsidRDefault="00BC3676" w:rsidP="003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76" w:rsidRDefault="00BC3676" w:rsidP="003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76" w:rsidRDefault="00BC3676" w:rsidP="003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76" w:rsidRDefault="00BC3676" w:rsidP="003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76" w:rsidRDefault="00BC3676" w:rsidP="003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76" w:rsidRDefault="00BC3676" w:rsidP="003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76" w:rsidRDefault="00BC3676" w:rsidP="003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76" w:rsidRDefault="00BC3676" w:rsidP="003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676" w:rsidRDefault="000E024B" w:rsidP="0038758E">
      <w:pPr>
        <w:spacing w:after="0" w:line="240" w:lineRule="auto"/>
        <w:jc w:val="center"/>
        <w:rPr>
          <w:noProof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Раскраски Графический диктант Графический диктант , рисуем по клеточкам сердце" style="width:497.85pt;height:594.45pt;visibility:visible;mso-wrap-style:square">
            <v:imagedata r:id="rId7" o:title="Раскраски Графический диктант Графический диктант , рисуем по клеточкам сердце"/>
          </v:shape>
        </w:pict>
      </w:r>
    </w:p>
    <w:p w:rsidR="00BC3676" w:rsidRDefault="00BC3676" w:rsidP="0038758E">
      <w:pPr>
        <w:spacing w:after="0" w:line="240" w:lineRule="auto"/>
        <w:jc w:val="center"/>
        <w:rPr>
          <w:noProof/>
        </w:rPr>
      </w:pPr>
    </w:p>
    <w:p w:rsidR="00BC3676" w:rsidRDefault="00BC3676" w:rsidP="0038758E">
      <w:pPr>
        <w:spacing w:after="0" w:line="240" w:lineRule="auto"/>
        <w:jc w:val="center"/>
        <w:rPr>
          <w:noProof/>
        </w:rPr>
      </w:pPr>
    </w:p>
    <w:p w:rsidR="00BC3676" w:rsidRDefault="00BC3676" w:rsidP="003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C3676" w:rsidSect="00A769B7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97B"/>
    <w:multiLevelType w:val="hybridMultilevel"/>
    <w:tmpl w:val="3E0E09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93A29"/>
    <w:multiLevelType w:val="hybridMultilevel"/>
    <w:tmpl w:val="2CCC10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B2B4D"/>
    <w:multiLevelType w:val="hybridMultilevel"/>
    <w:tmpl w:val="D4845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72E5B"/>
    <w:multiLevelType w:val="hybridMultilevel"/>
    <w:tmpl w:val="30E42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51AC6B1A"/>
    <w:multiLevelType w:val="hybridMultilevel"/>
    <w:tmpl w:val="48DC7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33133"/>
    <w:multiLevelType w:val="hybridMultilevel"/>
    <w:tmpl w:val="6356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45732"/>
    <w:multiLevelType w:val="hybridMultilevel"/>
    <w:tmpl w:val="052A67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A746AC"/>
    <w:multiLevelType w:val="hybridMultilevel"/>
    <w:tmpl w:val="CAACB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A54"/>
    <w:rsid w:val="00013338"/>
    <w:rsid w:val="00027CFD"/>
    <w:rsid w:val="000557D6"/>
    <w:rsid w:val="00060E0B"/>
    <w:rsid w:val="00076DB9"/>
    <w:rsid w:val="000C3615"/>
    <w:rsid w:val="000C4362"/>
    <w:rsid w:val="000E024B"/>
    <w:rsid w:val="000E1951"/>
    <w:rsid w:val="000E28F2"/>
    <w:rsid w:val="00132C0C"/>
    <w:rsid w:val="00197302"/>
    <w:rsid w:val="001C5359"/>
    <w:rsid w:val="001F2F08"/>
    <w:rsid w:val="0020010D"/>
    <w:rsid w:val="002726F8"/>
    <w:rsid w:val="0028478C"/>
    <w:rsid w:val="00294A0F"/>
    <w:rsid w:val="002B294E"/>
    <w:rsid w:val="002D6249"/>
    <w:rsid w:val="00333D52"/>
    <w:rsid w:val="00371D38"/>
    <w:rsid w:val="0038758E"/>
    <w:rsid w:val="003C5642"/>
    <w:rsid w:val="003E69EB"/>
    <w:rsid w:val="004B415C"/>
    <w:rsid w:val="004D79FF"/>
    <w:rsid w:val="00513D90"/>
    <w:rsid w:val="00524688"/>
    <w:rsid w:val="00526BDA"/>
    <w:rsid w:val="005330E4"/>
    <w:rsid w:val="00553B46"/>
    <w:rsid w:val="00606B23"/>
    <w:rsid w:val="0067443F"/>
    <w:rsid w:val="006767D3"/>
    <w:rsid w:val="0068325E"/>
    <w:rsid w:val="006A143C"/>
    <w:rsid w:val="006B3A54"/>
    <w:rsid w:val="007225A8"/>
    <w:rsid w:val="00725EC6"/>
    <w:rsid w:val="00756FCE"/>
    <w:rsid w:val="00773016"/>
    <w:rsid w:val="00783324"/>
    <w:rsid w:val="007A2F61"/>
    <w:rsid w:val="007A3B12"/>
    <w:rsid w:val="007B4246"/>
    <w:rsid w:val="007B699A"/>
    <w:rsid w:val="007D25EE"/>
    <w:rsid w:val="0080708C"/>
    <w:rsid w:val="00812CDA"/>
    <w:rsid w:val="008244E0"/>
    <w:rsid w:val="008343C7"/>
    <w:rsid w:val="00842381"/>
    <w:rsid w:val="008616EB"/>
    <w:rsid w:val="008760DE"/>
    <w:rsid w:val="008A12C7"/>
    <w:rsid w:val="008A4E87"/>
    <w:rsid w:val="008C2FBD"/>
    <w:rsid w:val="00946FA0"/>
    <w:rsid w:val="0096272E"/>
    <w:rsid w:val="00982390"/>
    <w:rsid w:val="009D7622"/>
    <w:rsid w:val="00A11961"/>
    <w:rsid w:val="00A22CB2"/>
    <w:rsid w:val="00A2336C"/>
    <w:rsid w:val="00A769B7"/>
    <w:rsid w:val="00AB4C31"/>
    <w:rsid w:val="00B77F6A"/>
    <w:rsid w:val="00BC3676"/>
    <w:rsid w:val="00BD31E7"/>
    <w:rsid w:val="00BE6BDD"/>
    <w:rsid w:val="00C7310F"/>
    <w:rsid w:val="00C84483"/>
    <w:rsid w:val="00CC05C3"/>
    <w:rsid w:val="00CC1A49"/>
    <w:rsid w:val="00CD65A5"/>
    <w:rsid w:val="00D154D9"/>
    <w:rsid w:val="00D627E2"/>
    <w:rsid w:val="00D721C6"/>
    <w:rsid w:val="00D801D9"/>
    <w:rsid w:val="00DD4D2F"/>
    <w:rsid w:val="00DD76E4"/>
    <w:rsid w:val="00DE6276"/>
    <w:rsid w:val="00E016EE"/>
    <w:rsid w:val="00E668FB"/>
    <w:rsid w:val="00E96B5B"/>
    <w:rsid w:val="00EA7040"/>
    <w:rsid w:val="00EF6820"/>
    <w:rsid w:val="00F05EEC"/>
    <w:rsid w:val="00F0622C"/>
    <w:rsid w:val="00F06AC2"/>
    <w:rsid w:val="00F62261"/>
    <w:rsid w:val="00F64D98"/>
    <w:rsid w:val="00F77F40"/>
    <w:rsid w:val="00FA5786"/>
    <w:rsid w:val="00F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uiPriority w:val="99"/>
    <w:rsid w:val="006B3A54"/>
  </w:style>
  <w:style w:type="character" w:customStyle="1" w:styleId="ff1">
    <w:name w:val="ff1"/>
    <w:basedOn w:val="a0"/>
    <w:uiPriority w:val="99"/>
    <w:rsid w:val="006B3A54"/>
  </w:style>
  <w:style w:type="character" w:customStyle="1" w:styleId="a3">
    <w:name w:val="_"/>
    <w:basedOn w:val="a0"/>
    <w:uiPriority w:val="99"/>
    <w:rsid w:val="006B3A54"/>
  </w:style>
  <w:style w:type="character" w:customStyle="1" w:styleId="ls0">
    <w:name w:val="ls0"/>
    <w:basedOn w:val="a0"/>
    <w:uiPriority w:val="99"/>
    <w:rsid w:val="006B3A54"/>
  </w:style>
  <w:style w:type="character" w:customStyle="1" w:styleId="ff4">
    <w:name w:val="ff4"/>
    <w:basedOn w:val="a0"/>
    <w:uiPriority w:val="99"/>
    <w:rsid w:val="006B3A54"/>
  </w:style>
  <w:style w:type="character" w:customStyle="1" w:styleId="ff5">
    <w:name w:val="ff5"/>
    <w:basedOn w:val="a0"/>
    <w:uiPriority w:val="99"/>
    <w:rsid w:val="006B3A54"/>
  </w:style>
  <w:style w:type="character" w:customStyle="1" w:styleId="ff6">
    <w:name w:val="ff6"/>
    <w:basedOn w:val="a0"/>
    <w:uiPriority w:val="99"/>
    <w:rsid w:val="006B3A54"/>
  </w:style>
  <w:style w:type="character" w:customStyle="1" w:styleId="ff7">
    <w:name w:val="ff7"/>
    <w:basedOn w:val="a0"/>
    <w:uiPriority w:val="99"/>
    <w:rsid w:val="006B3A54"/>
  </w:style>
  <w:style w:type="character" w:customStyle="1" w:styleId="ff3">
    <w:name w:val="ff3"/>
    <w:basedOn w:val="a0"/>
    <w:uiPriority w:val="99"/>
    <w:rsid w:val="006B3A54"/>
  </w:style>
  <w:style w:type="character" w:customStyle="1" w:styleId="ff9">
    <w:name w:val="ff9"/>
    <w:basedOn w:val="a0"/>
    <w:uiPriority w:val="99"/>
    <w:rsid w:val="006B3A54"/>
  </w:style>
  <w:style w:type="character" w:customStyle="1" w:styleId="ls6">
    <w:name w:val="ls6"/>
    <w:basedOn w:val="a0"/>
    <w:uiPriority w:val="99"/>
    <w:rsid w:val="006B3A54"/>
  </w:style>
  <w:style w:type="character" w:customStyle="1" w:styleId="ls8">
    <w:name w:val="ls8"/>
    <w:basedOn w:val="a0"/>
    <w:uiPriority w:val="99"/>
    <w:rsid w:val="006B3A54"/>
  </w:style>
  <w:style w:type="character" w:customStyle="1" w:styleId="ls9">
    <w:name w:val="ls9"/>
    <w:basedOn w:val="a0"/>
    <w:uiPriority w:val="99"/>
    <w:rsid w:val="006B3A54"/>
  </w:style>
  <w:style w:type="character" w:styleId="a4">
    <w:name w:val="Hyperlink"/>
    <w:basedOn w:val="a0"/>
    <w:uiPriority w:val="99"/>
    <w:semiHidden/>
    <w:rsid w:val="006B3A54"/>
    <w:rPr>
      <w:color w:val="0000FF"/>
      <w:u w:val="single"/>
    </w:rPr>
  </w:style>
  <w:style w:type="character" w:customStyle="1" w:styleId="center">
    <w:name w:val="center"/>
    <w:basedOn w:val="a0"/>
    <w:uiPriority w:val="99"/>
    <w:rsid w:val="006B3A54"/>
  </w:style>
  <w:style w:type="paragraph" w:styleId="a5">
    <w:name w:val="List Paragraph"/>
    <w:basedOn w:val="a"/>
    <w:uiPriority w:val="99"/>
    <w:qFormat/>
    <w:rsid w:val="006B3A54"/>
    <w:pPr>
      <w:ind w:left="720"/>
    </w:pPr>
  </w:style>
  <w:style w:type="paragraph" w:customStyle="1" w:styleId="c0">
    <w:name w:val="c0"/>
    <w:basedOn w:val="a"/>
    <w:uiPriority w:val="99"/>
    <w:rsid w:val="00606B2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">
    <w:name w:val="c1"/>
    <w:basedOn w:val="a0"/>
    <w:uiPriority w:val="99"/>
    <w:rsid w:val="00606B23"/>
  </w:style>
  <w:style w:type="paragraph" w:styleId="a6">
    <w:name w:val="Normal (Web)"/>
    <w:basedOn w:val="a"/>
    <w:uiPriority w:val="99"/>
    <w:rsid w:val="008A4E8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479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56482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4856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56483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56488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4876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56489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5649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48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6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7DDB-B9CA-4B80-85F3-D64F6DB1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Болтинская СОШ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Преподаватель</cp:lastModifiedBy>
  <cp:revision>54</cp:revision>
  <cp:lastPrinted>2018-02-27T12:31:00Z</cp:lastPrinted>
  <dcterms:created xsi:type="dcterms:W3CDTF">2017-12-11T10:41:00Z</dcterms:created>
  <dcterms:modified xsi:type="dcterms:W3CDTF">2023-01-27T20:49:00Z</dcterms:modified>
</cp:coreProperties>
</file>