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4B" w:rsidRDefault="00F30E4D" w:rsidP="00F30E4D">
      <w:pPr>
        <w:pBdr>
          <w:bottom w:val="single" w:sz="4" w:space="1" w:color="auto"/>
        </w:pBdr>
        <w:rPr>
          <w:b/>
          <w:sz w:val="36"/>
          <w:szCs w:val="36"/>
        </w:rPr>
      </w:pPr>
      <w:r w:rsidRPr="00F30E4D">
        <w:rPr>
          <w:b/>
          <w:sz w:val="36"/>
          <w:szCs w:val="36"/>
        </w:rPr>
        <w:t>Возрастные особенности детей первой младшей г</w:t>
      </w:r>
      <w:r>
        <w:rPr>
          <w:b/>
          <w:sz w:val="36"/>
          <w:szCs w:val="36"/>
        </w:rPr>
        <w:t xml:space="preserve">руппы                 </w:t>
      </w:r>
    </w:p>
    <w:p w:rsidR="00F30E4D" w:rsidRDefault="00F30E4D" w:rsidP="00F30E4D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Воспитатель: Захарова О.Н.                       </w:t>
      </w:r>
    </w:p>
    <w:p w:rsidR="00F30E4D" w:rsidRPr="00F30E4D" w:rsidRDefault="00F30E4D" w:rsidP="00F30E4D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 деловое общение ребенка и взрослого; совершенствуются восприятие, речь, начальные формы произвольного поведения</w:t>
      </w:r>
      <w:r w:rsidR="007A039C">
        <w:rPr>
          <w:b/>
          <w:i/>
          <w:sz w:val="28"/>
          <w:szCs w:val="28"/>
        </w:rPr>
        <w:t xml:space="preserve">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 преобразуя натуральные формы </w:t>
      </w:r>
      <w:proofErr w:type="gramStart"/>
      <w:r w:rsidR="007A039C">
        <w:rPr>
          <w:b/>
          <w:i/>
          <w:sz w:val="28"/>
          <w:szCs w:val="28"/>
        </w:rPr>
        <w:t>активности  в</w:t>
      </w:r>
      <w:proofErr w:type="gramEnd"/>
      <w:r w:rsidR="009962BE">
        <w:rPr>
          <w:b/>
          <w:i/>
          <w:sz w:val="28"/>
          <w:szCs w:val="28"/>
        </w:rPr>
        <w:t xml:space="preserve"> </w:t>
      </w:r>
      <w:r w:rsidR="007A039C">
        <w:rPr>
          <w:b/>
          <w:i/>
          <w:sz w:val="28"/>
          <w:szCs w:val="28"/>
        </w:rPr>
        <w:t xml:space="preserve"> культурные  на основе предлагаемой взрослыми модели, </w:t>
      </w:r>
      <w:r w:rsidR="009962BE">
        <w:rPr>
          <w:b/>
          <w:i/>
          <w:sz w:val="28"/>
          <w:szCs w:val="28"/>
        </w:rPr>
        <w:t>которая выступает</w:t>
      </w:r>
      <w:r>
        <w:rPr>
          <w:b/>
          <w:i/>
          <w:sz w:val="28"/>
          <w:szCs w:val="28"/>
        </w:rPr>
        <w:t xml:space="preserve"> </w:t>
      </w:r>
      <w:r w:rsidR="009962BE">
        <w:rPr>
          <w:b/>
          <w:i/>
          <w:sz w:val="28"/>
          <w:szCs w:val="28"/>
        </w:rPr>
        <w:t xml:space="preserve"> в качестве не только объекта для подражания, но и образца, регулирующего собственную активность ребенка. В ходе совместной со </w:t>
      </w:r>
      <w:proofErr w:type="gramStart"/>
      <w:r w:rsidR="009962BE">
        <w:rPr>
          <w:b/>
          <w:i/>
          <w:sz w:val="28"/>
          <w:szCs w:val="28"/>
        </w:rPr>
        <w:t>взрослыми  предметной</w:t>
      </w:r>
      <w:proofErr w:type="gramEnd"/>
      <w:r w:rsidR="009962BE">
        <w:rPr>
          <w:b/>
          <w:i/>
          <w:sz w:val="28"/>
          <w:szCs w:val="28"/>
        </w:rPr>
        <w:t xml:space="preserve"> деятельности продолжает развиваться понимание речи. Слово отделяется от </w:t>
      </w:r>
      <w:proofErr w:type="gramStart"/>
      <w:r w:rsidR="009962BE">
        <w:rPr>
          <w:b/>
          <w:i/>
          <w:sz w:val="28"/>
          <w:szCs w:val="28"/>
        </w:rPr>
        <w:t>ситуации  и</w:t>
      </w:r>
      <w:proofErr w:type="gramEnd"/>
      <w:r w:rsidR="009962BE">
        <w:rPr>
          <w:b/>
          <w:i/>
          <w:sz w:val="28"/>
          <w:szCs w:val="28"/>
        </w:rPr>
        <w:t xml:space="preserve"> приобретает самостоятельное значение. Дети продолжают осваивать названия окружающих предметов, учатся выполнять простые </w:t>
      </w:r>
      <w:proofErr w:type="gramStart"/>
      <w:r w:rsidR="009962BE">
        <w:rPr>
          <w:b/>
          <w:i/>
          <w:sz w:val="28"/>
          <w:szCs w:val="28"/>
        </w:rPr>
        <w:t>словесные  просьбы</w:t>
      </w:r>
      <w:proofErr w:type="gramEnd"/>
      <w:r w:rsidR="009962BE">
        <w:rPr>
          <w:b/>
          <w:i/>
          <w:sz w:val="28"/>
          <w:szCs w:val="28"/>
        </w:rPr>
        <w:t xml:space="preserve"> взрослых в пределах видимой наглядной ситуации. К</w:t>
      </w:r>
      <w:r w:rsidR="008A0900">
        <w:rPr>
          <w:b/>
          <w:i/>
          <w:sz w:val="28"/>
          <w:szCs w:val="28"/>
        </w:rPr>
        <w:t xml:space="preserve">оличество понимаемых слов значительно возрастает. Совершенствуется регуляция поведения в </w:t>
      </w:r>
      <w:proofErr w:type="gramStart"/>
      <w:r w:rsidR="008A0900">
        <w:rPr>
          <w:b/>
          <w:i/>
          <w:sz w:val="28"/>
          <w:szCs w:val="28"/>
        </w:rPr>
        <w:t>результате  обращения</w:t>
      </w:r>
      <w:proofErr w:type="gramEnd"/>
      <w:r w:rsidR="008A0900">
        <w:rPr>
          <w:b/>
          <w:i/>
          <w:sz w:val="28"/>
          <w:szCs w:val="28"/>
        </w:rPr>
        <w:t xml:space="preserve"> взрослых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1000- 1500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деятельности; игра,</w:t>
      </w:r>
      <w:r w:rsidR="003D4A1B">
        <w:rPr>
          <w:b/>
          <w:i/>
          <w:sz w:val="28"/>
          <w:szCs w:val="28"/>
        </w:rPr>
        <w:t xml:space="preserve"> </w:t>
      </w:r>
      <w:r w:rsidR="008A0900">
        <w:rPr>
          <w:b/>
          <w:i/>
          <w:sz w:val="28"/>
          <w:szCs w:val="28"/>
        </w:rPr>
        <w:t>рисование,</w:t>
      </w:r>
      <w:r w:rsidR="003D4A1B">
        <w:rPr>
          <w:b/>
          <w:i/>
          <w:sz w:val="28"/>
          <w:szCs w:val="28"/>
        </w:rPr>
        <w:t xml:space="preserve"> </w:t>
      </w:r>
      <w:r w:rsidR="008A0900">
        <w:rPr>
          <w:b/>
          <w:i/>
          <w:sz w:val="28"/>
          <w:szCs w:val="28"/>
        </w:rPr>
        <w:t xml:space="preserve">конструирование. </w:t>
      </w:r>
      <w:r w:rsidR="003D4A1B">
        <w:rPr>
          <w:b/>
          <w:i/>
          <w:sz w:val="28"/>
          <w:szCs w:val="28"/>
        </w:rPr>
        <w:t xml:space="preserve"> Игра носит процессуальный характер, главное в ней- действия, которые совершенствуются с игровыми предметами, приближенными к реальности. В середине третьего года жизни появляются действия </w:t>
      </w:r>
      <w:proofErr w:type="gramStart"/>
      <w:r w:rsidR="003D4A1B">
        <w:rPr>
          <w:b/>
          <w:i/>
          <w:sz w:val="28"/>
          <w:szCs w:val="28"/>
        </w:rPr>
        <w:t>с  предметами</w:t>
      </w:r>
      <w:proofErr w:type="gramEnd"/>
      <w:r w:rsidR="003D4A1B">
        <w:rPr>
          <w:b/>
          <w:i/>
          <w:sz w:val="28"/>
          <w:szCs w:val="28"/>
        </w:rPr>
        <w:t xml:space="preserve"> заместителями. Проявление собственно изобразительной деятельности обусловлено тем, что ребенок уже способен сформулировать намерение изобразить </w:t>
      </w:r>
      <w:proofErr w:type="gramStart"/>
      <w:r w:rsidR="003D4A1B">
        <w:rPr>
          <w:b/>
          <w:i/>
          <w:sz w:val="28"/>
          <w:szCs w:val="28"/>
        </w:rPr>
        <w:t>какой либо</w:t>
      </w:r>
      <w:proofErr w:type="gramEnd"/>
      <w:r w:rsidR="003D4A1B">
        <w:rPr>
          <w:b/>
          <w:i/>
          <w:sz w:val="28"/>
          <w:szCs w:val="28"/>
        </w:rPr>
        <w:t xml:space="preserve"> предмет. Типичным является изображение человека в виде «</w:t>
      </w:r>
      <w:proofErr w:type="spellStart"/>
      <w:r w:rsidR="003D4A1B">
        <w:rPr>
          <w:b/>
          <w:i/>
          <w:sz w:val="28"/>
          <w:szCs w:val="28"/>
        </w:rPr>
        <w:t>головонога</w:t>
      </w:r>
      <w:proofErr w:type="spellEnd"/>
      <w:r w:rsidR="003D4A1B">
        <w:rPr>
          <w:b/>
          <w:i/>
          <w:sz w:val="28"/>
          <w:szCs w:val="28"/>
        </w:rPr>
        <w:t xml:space="preserve">» _окружности и отходящих от не линий. На третьем году жизни совершенствуется </w:t>
      </w:r>
      <w:r w:rsidR="003D4A1B">
        <w:rPr>
          <w:b/>
          <w:i/>
          <w:sz w:val="28"/>
          <w:szCs w:val="28"/>
        </w:rPr>
        <w:lastRenderedPageBreak/>
        <w:t>зрительные и слуховые ориентировки</w:t>
      </w:r>
      <w:r w:rsidR="00E05F6B">
        <w:rPr>
          <w:b/>
          <w:i/>
          <w:sz w:val="28"/>
          <w:szCs w:val="28"/>
        </w:rPr>
        <w:t>, что позволяет детям безошибочно выполнять ряд заданий; осуществлять выбор из 2-3 предметов по форме, величине и цвету; различать мелодии; петь. Совершенствуется слуховое восприятие,</w:t>
      </w:r>
      <w:r w:rsidR="003D4A1B">
        <w:rPr>
          <w:b/>
          <w:i/>
          <w:sz w:val="28"/>
          <w:szCs w:val="28"/>
        </w:rPr>
        <w:t xml:space="preserve"> </w:t>
      </w:r>
      <w:r w:rsidR="00E05F6B">
        <w:rPr>
          <w:b/>
          <w:i/>
          <w:sz w:val="28"/>
          <w:szCs w:val="28"/>
        </w:rPr>
        <w:t>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наглядно-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  <w:r w:rsidR="001B2B6B">
        <w:rPr>
          <w:b/>
          <w:i/>
          <w:sz w:val="28"/>
          <w:szCs w:val="28"/>
        </w:rPr>
        <w:t xml:space="preserve"> Для детей этого возра</w:t>
      </w:r>
      <w:r w:rsidR="00E05F6B">
        <w:rPr>
          <w:b/>
          <w:i/>
          <w:sz w:val="28"/>
          <w:szCs w:val="28"/>
        </w:rPr>
        <w:t xml:space="preserve">ста характерна неосознанность мотивов, импульсивность </w:t>
      </w:r>
      <w:r w:rsidR="001B2B6B">
        <w:rPr>
          <w:b/>
          <w:i/>
          <w:sz w:val="28"/>
          <w:szCs w:val="28"/>
        </w:rPr>
        <w:t xml:space="preserve">и зависимость чувств и желаний от ситуации. Дети легко заражаются эмоциональным состоянием сверстников. Однако в этот период начинается складываться и произвольное поведения. Она обусловлена развитием орудийных действий и речи. У детей появляются чувства </w:t>
      </w:r>
      <w:proofErr w:type="gramStart"/>
      <w:r w:rsidR="001B2B6B">
        <w:rPr>
          <w:b/>
          <w:i/>
          <w:sz w:val="28"/>
          <w:szCs w:val="28"/>
        </w:rPr>
        <w:t>гордости  и</w:t>
      </w:r>
      <w:proofErr w:type="gramEnd"/>
      <w:r w:rsidR="001B2B6B">
        <w:rPr>
          <w:b/>
          <w:i/>
          <w:sz w:val="28"/>
          <w:szCs w:val="28"/>
        </w:rPr>
        <w:t xml:space="preserve"> стыда, начинают формироваться элементы самосознания, связанные с </w:t>
      </w:r>
      <w:proofErr w:type="spellStart"/>
      <w:r w:rsidR="001B2B6B">
        <w:rPr>
          <w:b/>
          <w:i/>
          <w:sz w:val="28"/>
          <w:szCs w:val="28"/>
        </w:rPr>
        <w:t>индентификацией</w:t>
      </w:r>
      <w:proofErr w:type="spellEnd"/>
      <w:r w:rsidR="001B2B6B">
        <w:rPr>
          <w:b/>
          <w:i/>
          <w:sz w:val="28"/>
          <w:szCs w:val="28"/>
        </w:rPr>
        <w:t xml:space="preserve"> с именем и полом. Ранний возраст завершается кризисом трех лет. Ребенок осознает себя как отдельного человека, отличать от взрослого. У него формируется образ Я. Кризис часто сопровождается рядом общения со взрослым и др. Кризис может продолжаться от нескольких месяцев до двух лет.</w:t>
      </w:r>
      <w:bookmarkStart w:id="0" w:name="_GoBack"/>
      <w:bookmarkEnd w:id="0"/>
    </w:p>
    <w:sectPr w:rsidR="00F30E4D" w:rsidRPr="00F3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D"/>
    <w:rsid w:val="001B2B6B"/>
    <w:rsid w:val="003D4A1B"/>
    <w:rsid w:val="005D015F"/>
    <w:rsid w:val="007A039C"/>
    <w:rsid w:val="008A0900"/>
    <w:rsid w:val="008D284B"/>
    <w:rsid w:val="009962BE"/>
    <w:rsid w:val="00E05F6B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3528"/>
  <w15:chartTrackingRefBased/>
  <w15:docId w15:val="{466D59AA-C923-4E11-B11C-7D7A0B9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22F2-F6FA-4C1B-A3A1-DDBD990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2020-12-27T15:53:00Z</dcterms:created>
  <dcterms:modified xsi:type="dcterms:W3CDTF">2020-12-27T17:09:00Z</dcterms:modified>
</cp:coreProperties>
</file>