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98" w:rsidRDefault="00747398"/>
    <w:sectPr w:rsidR="00747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DF" w:rsidRDefault="00240CDF" w:rsidP="00615A22">
      <w:pPr>
        <w:spacing w:after="0" w:line="240" w:lineRule="auto"/>
      </w:pPr>
      <w:r>
        <w:separator/>
      </w:r>
    </w:p>
  </w:endnote>
  <w:endnote w:type="continuationSeparator" w:id="0">
    <w:p w:rsidR="00240CDF" w:rsidRDefault="00240CDF" w:rsidP="0061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22" w:rsidRDefault="00615A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22" w:rsidRDefault="00615A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22" w:rsidRDefault="00615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DF" w:rsidRDefault="00240CDF" w:rsidP="00615A22">
      <w:pPr>
        <w:spacing w:after="0" w:line="240" w:lineRule="auto"/>
      </w:pPr>
      <w:r>
        <w:separator/>
      </w:r>
    </w:p>
  </w:footnote>
  <w:footnote w:type="continuationSeparator" w:id="0">
    <w:p w:rsidR="00240CDF" w:rsidRDefault="00240CDF" w:rsidP="0061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22" w:rsidRDefault="00615A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  <w:sz w:val="48"/>
        <w:szCs w:val="48"/>
      </w:rPr>
      <w:t>Конспект занятия по рисованию «В волшебном лесу (с применением нескольких нетрадиционных техник ИЗО) во второй младшей группе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</w:rPr>
      <w:t>Возрастная группа:</w:t>
    </w:r>
    <w:r>
      <w:rPr>
        <w:color w:val="000000"/>
      </w:rPr>
      <w:t> 2-младшая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br/>
    </w:r>
    <w:r>
      <w:rPr>
        <w:b/>
        <w:bCs/>
        <w:color w:val="000000"/>
      </w:rPr>
      <w:t>Тип НОД:</w:t>
    </w:r>
    <w:r>
      <w:rPr>
        <w:color w:val="000000"/>
      </w:rPr>
      <w:t> продуктивная деятельность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br/>
    </w:r>
    <w:r>
      <w:rPr>
        <w:b/>
        <w:bCs/>
        <w:color w:val="000000"/>
      </w:rPr>
      <w:t>Форма организации:</w:t>
    </w:r>
    <w:r>
      <w:rPr>
        <w:color w:val="000000"/>
      </w:rPr>
      <w:t> групповая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br/>
    </w:r>
    <w:r>
      <w:rPr>
        <w:b/>
        <w:bCs/>
        <w:color w:val="000000"/>
      </w:rPr>
      <w:t>Цель: </w:t>
    </w:r>
    <w:r>
      <w:rPr>
        <w:color w:val="000000"/>
      </w:rPr>
      <w:t>продолжать закреплять умение выполнять работу в нетрадиционных техниках.</w:t>
    </w:r>
    <w:r>
      <w:rPr>
        <w:color w:val="000000"/>
      </w:rPr>
      <w:br/>
    </w:r>
    <w:r>
      <w:rPr>
        <w:rFonts w:ascii="Arial" w:hAnsi="Arial" w:cs="Arial"/>
        <w:color w:val="000000"/>
        <w:sz w:val="21"/>
        <w:szCs w:val="21"/>
      </w:rPr>
      <w:br/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</w:rPr>
      <w:t>Задачи:</w:t>
    </w:r>
    <w:r>
      <w:rPr>
        <w:color w:val="000000"/>
      </w:rPr>
      <w:br/>
    </w:r>
    <w:r>
      <w:rPr>
        <w:i/>
        <w:iCs/>
        <w:color w:val="000000"/>
      </w:rPr>
      <w:t>Образовательные:</w:t>
    </w:r>
    <w:r>
      <w:rPr>
        <w:color w:val="000000"/>
      </w:rPr>
      <w:br/>
      <w:t>- продолжать формировать умение детей  рисовать ладошками, оттиском смятой бумаги;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   </w:t>
    </w:r>
    <w:r>
      <w:rPr>
        <w:i/>
        <w:iCs/>
        <w:color w:val="000000"/>
      </w:rPr>
      <w:t>Развивающие: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-развивать способность детей к формообразованию;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-расширить и разнообразить образный ряд - создать ситуацию для свободного, творческого применения </w:t>
    </w:r>
    <w:proofErr w:type="gramStart"/>
    <w:r>
      <w:rPr>
        <w:color w:val="000000"/>
      </w:rPr>
      <w:t>разных  декоративных</w:t>
    </w:r>
    <w:proofErr w:type="gramEnd"/>
    <w:r>
      <w:rPr>
        <w:color w:val="000000"/>
      </w:rPr>
      <w:t xml:space="preserve"> элементов.(круг, точка, волна)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-способствовать развитию чувства формы, цвета, композиции;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-закреплять признаки и свойства предметов: цвет, форма, размер;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 </w:t>
    </w:r>
    <w:r>
      <w:rPr>
        <w:color w:val="000000"/>
      </w:rPr>
      <w:t xml:space="preserve">-содействовать развитию тонкой моторики у </w:t>
    </w:r>
    <w:proofErr w:type="gramStart"/>
    <w:r>
      <w:rPr>
        <w:color w:val="000000"/>
      </w:rPr>
      <w:t>детей ;</w:t>
    </w:r>
    <w:proofErr w:type="gramEnd"/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i/>
        <w:iCs/>
        <w:color w:val="000000"/>
      </w:rPr>
      <w:t>Воспитательные: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воспитывать интерес к отражению в рисунках своих впечатлений и представлений о природе.</w:t>
    </w:r>
    <w:r>
      <w:rPr>
        <w:color w:val="000000"/>
      </w:rPr>
      <w:br/>
    </w:r>
    <w:r>
      <w:rPr>
        <w:rFonts w:ascii="Arial" w:hAnsi="Arial" w:cs="Arial"/>
        <w:color w:val="000000"/>
        <w:sz w:val="21"/>
        <w:szCs w:val="21"/>
      </w:rPr>
      <w:br/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color w:val="000000"/>
      </w:rPr>
      <w:t>Средства:</w:t>
    </w:r>
    <w:r>
      <w:rPr>
        <w:color w:val="000000"/>
      </w:rPr>
      <w:br/>
      <w:t>тонированная бумага А4, широкие блюдечки с разведенной гуашью коричневого цвета, цветная гуашь ,палитра, комочки смятой бумаги, кисти тонкие для дорисовки (белка), подставки для кистей, салфетки влажные, салфетки бумажные.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br/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  <w:r>
      <w:rPr>
        <w:color w:val="000000"/>
      </w:rPr>
      <w:t>Ход занятия: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i/>
        <w:iCs/>
        <w:color w:val="000000"/>
        <w:sz w:val="27"/>
        <w:szCs w:val="27"/>
      </w:rPr>
      <w:t>1.Подготовительный этап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Дети становятся на ковер вокруг воспитателя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-Дети, сегодня я расскажу вам очень интересную сказку. Сядьте поудобнее и слушайте.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Жил-был в лесу старичок-годовичок. Жил, не тужил. Лес охранял, чтобы никто зря веток не ломал, деревьев не пилил. А еще наш старичок-годовичок любил сажать деревья. Деревья вырастали самые разные: и с круглой кроной, и пирамидальные, и с листвой, и с хвоей. И каждое он любил, холил, лелеял. И вот однажды к нему на крылечко залетело </w:t>
    </w:r>
    <w:proofErr w:type="gramStart"/>
    <w:r>
      <w:rPr>
        <w:color w:val="000000"/>
      </w:rPr>
      <w:t>маленькое  семечко</w:t>
    </w:r>
    <w:proofErr w:type="gramEnd"/>
    <w:r>
      <w:rPr>
        <w:color w:val="000000"/>
      </w:rPr>
      <w:t>. Таких семян годовичок еще никогда не видел. Решил он посадить семя недалеко от своего дома. Выкопал ямку, положил семя, хорошо полил родниковой водой и пошел спать. А утром старичок-годовичок вышел на свое крылечко и очень удивился. Рядом с его домом за одну ночь выросло удивительно красивое, просто сказочное дерево. Так лес отблагодарил годовичка за заботу о нем. И растет до сих пор это сказочное дерево в лесу, но видит его только тот, кто любит и охраняет лес.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-Понравилась вам сказка? А мы с вами можем представить себе сказочное дерево и нарисовать его.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i/>
        <w:iCs/>
        <w:color w:val="000000"/>
        <w:sz w:val="27"/>
        <w:szCs w:val="27"/>
      </w:rPr>
      <w:t>2. Основная часть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Воспитатель: Так как дерево сказочное, то и рисовать его мы будем необычным способом и необычными материалами. В рисовании нам помогут наши ладошки и смятая бумага. Мы будем учиться </w:t>
    </w:r>
    <w:proofErr w:type="gramStart"/>
    <w:r>
      <w:rPr>
        <w:color w:val="000000"/>
      </w:rPr>
      <w:t>делать  отпечатки</w:t>
    </w:r>
    <w:proofErr w:type="gramEnd"/>
    <w:r>
      <w:rPr>
        <w:color w:val="000000"/>
      </w:rPr>
      <w:t xml:space="preserve"> ладонью – это  будет ствол дерева, а при помощи смятых комочков бумаги, делать оттиски на бумаге – это будет крона ( листочки) дерева.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 Ребята теперь смотрим внимательно, я покажу вам, как мы будем рисовать наше сказочное дерево.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- Ладошку опускаем в тарелочку с краской, затем прикладываем ладошку на лист бумаги в том </w:t>
    </w:r>
    <w:proofErr w:type="gramStart"/>
    <w:r>
      <w:rPr>
        <w:color w:val="000000"/>
      </w:rPr>
      <w:t>месте,  где</w:t>
    </w:r>
    <w:proofErr w:type="gramEnd"/>
    <w:r>
      <w:rPr>
        <w:color w:val="000000"/>
      </w:rPr>
      <w:t xml:space="preserve"> вы хотите изобразить ваше дерево и хорошо прижимаем. После того как ладонь отпечаталась на листе, вытираем ладонь салфеткой влажной, затем бумажной. А теперь </w:t>
    </w:r>
    <w:proofErr w:type="gramStart"/>
    <w:r>
      <w:rPr>
        <w:color w:val="000000"/>
      </w:rPr>
      <w:t>приступаем  к</w:t>
    </w:r>
    <w:proofErr w:type="gramEnd"/>
    <w:r>
      <w:rPr>
        <w:color w:val="000000"/>
      </w:rPr>
      <w:t xml:space="preserve"> следующему этапу: рисование кроны дерева (листочков), при помощи комочков смятой бумаги. Для этого берем палитру и подготавливаем краску нужного цвета </w:t>
    </w:r>
    <w:proofErr w:type="gramStart"/>
    <w:r>
      <w:rPr>
        <w:color w:val="000000"/>
      </w:rPr>
      <w:t>( темно</w:t>
    </w:r>
    <w:proofErr w:type="gramEnd"/>
    <w:r>
      <w:rPr>
        <w:color w:val="000000"/>
      </w:rPr>
      <w:t>-зеленая, светло-зеленая), затем беру комочек бумаги, макаю его в гуашь и делаю фактурные оттиски на каждой веточки нашего дерева, чтобы крона дерева получилась густой, кудрявой. В процессе рисования, я добавляю краску на палитру кисточкой из баночки с гуашью.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 Вот и готово наше сказочное, необычное дерево.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i/>
        <w:iCs/>
        <w:color w:val="000000"/>
        <w:sz w:val="27"/>
        <w:szCs w:val="27"/>
      </w:rPr>
      <w:t>3. Динамическая пауза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Воспитатель: - Но прежде чем приступить к рисованию, давайте пройдем на ковер и представим себе, что мы находимся в сказочном лесу. Прогулки по лесу очень полезны: лес заряжает </w:t>
    </w:r>
    <w:proofErr w:type="gramStart"/>
    <w:r>
      <w:rPr>
        <w:color w:val="000000"/>
      </w:rPr>
      <w:t>людей  своей</w:t>
    </w:r>
    <w:proofErr w:type="gramEnd"/>
    <w:r>
      <w:rPr>
        <w:color w:val="000000"/>
      </w:rPr>
      <w:t xml:space="preserve"> волшебной энергией и силой, укрепляет организм. А для того, чтобы мы с вами были крепкими, здоровыми и сильными, сделаем самомассаж активных биологических точек, с целью профилактики простудных заболеваний.   Смотрите на меня и повторяйте за мной.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Теплый ветер гладит </w:t>
    </w:r>
    <w:proofErr w:type="gramStart"/>
    <w:r>
      <w:rPr>
        <w:color w:val="000000"/>
      </w:rPr>
      <w:t>лица,   </w:t>
    </w:r>
    <w:proofErr w:type="gramEnd"/>
    <w:r>
      <w:rPr>
        <w:color w:val="000000"/>
      </w:rPr>
      <w:t>          Провести пальцами от бровей до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Лес шумит густой листвой.                             подбородка и обратно- 4 раза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  <w:r>
      <w:rPr>
        <w:color w:val="000000"/>
      </w:rPr>
      <w:t>Дуб нам хочет поклониться         от точки между бровями большим пальцем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                                                         </w:t>
    </w:r>
    <w:r>
      <w:rPr>
        <w:color w:val="000000"/>
      </w:rPr>
      <w:t>массировать лоб до основания волос и         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Клен кивает головой                      обратно – 4 раза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А кудрявая березка                         Массаж </w:t>
    </w:r>
    <w:proofErr w:type="spellStart"/>
    <w:r>
      <w:rPr>
        <w:color w:val="000000"/>
      </w:rPr>
      <w:t>висковых</w:t>
    </w:r>
    <w:proofErr w:type="spellEnd"/>
    <w:r>
      <w:rPr>
        <w:color w:val="000000"/>
      </w:rPr>
      <w:t xml:space="preserve"> впадин указательными      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                                                        </w:t>
    </w:r>
    <w:r>
      <w:rPr>
        <w:color w:val="000000"/>
      </w:rPr>
      <w:t>пальцами круговыми движениями – 4 раза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Провожает всех ребят.                   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До свиданья лес </w:t>
    </w:r>
    <w:proofErr w:type="gramStart"/>
    <w:r>
      <w:rPr>
        <w:color w:val="000000"/>
      </w:rPr>
      <w:t>зеленый ,</w:t>
    </w:r>
    <w:proofErr w:type="gramEnd"/>
    <w:r>
      <w:rPr>
        <w:color w:val="000000"/>
      </w:rPr>
      <w:t>           Поглаживание лица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Мы уходим в детский сад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 Погуляли, укрепили свой организм, набрались сил и энергии, а теперь пора приступать к рисованию. Занимаете свои места, начинаем волшебство.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i/>
        <w:iCs/>
        <w:color w:val="000000"/>
        <w:sz w:val="27"/>
        <w:szCs w:val="27"/>
      </w:rPr>
      <w:t>4.Продуктивная деятельность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jc w:val="center"/>
      <w:rPr>
        <w:rFonts w:ascii="Arial" w:hAnsi="Arial" w:cs="Arial"/>
        <w:color w:val="000000"/>
        <w:sz w:val="21"/>
        <w:szCs w:val="21"/>
      </w:rPr>
    </w:pPr>
    <w:r>
      <w:rPr>
        <w:b/>
        <w:bCs/>
        <w:i/>
        <w:iCs/>
        <w:color w:val="000000"/>
      </w:rPr>
      <w:t xml:space="preserve">Звучит </w:t>
    </w:r>
    <w:proofErr w:type="spellStart"/>
    <w:r>
      <w:rPr>
        <w:b/>
        <w:bCs/>
        <w:i/>
        <w:iCs/>
        <w:color w:val="000000"/>
      </w:rPr>
      <w:t>релакс</w:t>
    </w:r>
    <w:proofErr w:type="spellEnd"/>
    <w:r>
      <w:rPr>
        <w:b/>
        <w:bCs/>
        <w:i/>
        <w:iCs/>
        <w:color w:val="000000"/>
      </w:rPr>
      <w:t xml:space="preserve">-музыка </w:t>
    </w:r>
    <w:proofErr w:type="gramStart"/>
    <w:r>
      <w:rPr>
        <w:b/>
        <w:bCs/>
        <w:i/>
        <w:iCs/>
        <w:color w:val="000000"/>
      </w:rPr>
      <w:t>« Звуки</w:t>
    </w:r>
    <w:proofErr w:type="gramEnd"/>
    <w:r>
      <w:rPr>
        <w:b/>
        <w:bCs/>
        <w:i/>
        <w:iCs/>
        <w:color w:val="000000"/>
      </w:rPr>
      <w:t xml:space="preserve"> леса»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Совместная продуктивная деятельность – 1 часть: дети рисуют, по ходу работы воспитатель следит за осанкой детей, оказывает индивидуальную помощь, дает советы, поощряет детей.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 Молодцы ребята, вы хорошо справились с этим заданием, а теперь немного отдохнем.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b/>
        <w:bCs/>
        <w:i/>
        <w:iCs/>
        <w:color w:val="000000"/>
      </w:rPr>
      <w:t>5.Заключительная часть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br/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Работы детей выставляются на стенде.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- Ну что же маленькие волшебники, посмотрите, какую работу все вместе проделали. В нашей группе вырос целый лес из сказочных деревьев.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Здравствуй лес, дремучий лес,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Полный сказок и чудес!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proofErr w:type="gramStart"/>
    <w:r>
      <w:rPr>
        <w:color w:val="000000"/>
      </w:rPr>
      <w:t>Ты</w:t>
    </w:r>
    <w:proofErr w:type="gramEnd"/>
    <w:r>
      <w:rPr>
        <w:color w:val="000000"/>
      </w:rPr>
      <w:t xml:space="preserve"> о чем шумишь </w:t>
    </w:r>
    <w:proofErr w:type="spellStart"/>
    <w:r>
      <w:rPr>
        <w:color w:val="000000"/>
      </w:rPr>
      <w:t>листвою</w:t>
    </w:r>
    <w:proofErr w:type="spellEnd"/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Ночью темной, грозовою?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Что нам шепчешь на заре,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  <w:r>
      <w:rPr>
        <w:color w:val="000000"/>
      </w:rPr>
      <w:t>Весь в росе как в серебре?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  <w:r>
      <w:rPr>
        <w:color w:val="000000"/>
      </w:rPr>
      <w:t>Кто в глуши твоей таится?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Что за зверь? Какая птица?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Все открой, не утаи: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Ты же видишь – мы свои!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              </w:t>
    </w:r>
    <w:r>
      <w:rPr>
        <w:color w:val="000000"/>
      </w:rPr>
      <w:t>С. Погорельский.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t> 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>У каждого ребенка выясняется и закрепляется: какие техники он применял, можно ли рисунки считать сказочными, необычными.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- Давайте сделаем выставку наших работ, пусть ваши </w:t>
    </w:r>
    <w:proofErr w:type="gramStart"/>
    <w:r>
      <w:rPr>
        <w:color w:val="000000"/>
      </w:rPr>
      <w:t>родители  тоже</w:t>
    </w:r>
    <w:proofErr w:type="gramEnd"/>
    <w:r>
      <w:rPr>
        <w:color w:val="000000"/>
      </w:rPr>
      <w:t xml:space="preserve"> заглянут в наш сказочный лес и порадуются вашим умениям. Спасибо всем за отличную работу, вы все большие молодцы!</w:t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br/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21"/>
        <w:szCs w:val="21"/>
      </w:rPr>
      <w:br/>
    </w:r>
  </w:p>
  <w:p w:rsidR="00615A22" w:rsidRDefault="00615A22" w:rsidP="00615A22">
    <w:pPr>
      <w:pStyle w:val="a7"/>
      <w:shd w:val="clear" w:color="auto" w:fill="FFFFFF"/>
      <w:spacing w:before="0" w:beforeAutospacing="0" w:after="0" w:afterAutospacing="0" w:line="294" w:lineRule="atLeast"/>
      <w:rPr>
        <w:rFonts w:ascii="Arial" w:hAnsi="Arial" w:cs="Arial"/>
        <w:color w:val="000000"/>
        <w:sz w:val="21"/>
        <w:szCs w:val="21"/>
      </w:rPr>
    </w:pPr>
  </w:p>
  <w:p w:rsidR="00615A22" w:rsidRDefault="00615A22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22" w:rsidRDefault="00615A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3"/>
    <w:rsid w:val="00240CDF"/>
    <w:rsid w:val="00615A22"/>
    <w:rsid w:val="00747398"/>
    <w:rsid w:val="00A2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608522-C50A-41E0-90EB-E52D06C5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A22"/>
  </w:style>
  <w:style w:type="paragraph" w:styleId="a5">
    <w:name w:val="footer"/>
    <w:basedOn w:val="a"/>
    <w:link w:val="a6"/>
    <w:uiPriority w:val="99"/>
    <w:unhideWhenUsed/>
    <w:rsid w:val="0061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A22"/>
  </w:style>
  <w:style w:type="paragraph" w:styleId="a7">
    <w:name w:val="Normal (Web)"/>
    <w:basedOn w:val="a"/>
    <w:uiPriority w:val="99"/>
    <w:semiHidden/>
    <w:unhideWhenUsed/>
    <w:rsid w:val="0061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кто не женя лох</dc:creator>
  <cp:keywords/>
  <dc:description/>
  <cp:lastModifiedBy>все кто не женя лох</cp:lastModifiedBy>
  <cp:revision>2</cp:revision>
  <dcterms:created xsi:type="dcterms:W3CDTF">2020-12-31T02:56:00Z</dcterms:created>
  <dcterms:modified xsi:type="dcterms:W3CDTF">2020-12-31T02:56:00Z</dcterms:modified>
</cp:coreProperties>
</file>